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54" w:rsidRDefault="003E0854">
      <w:pPr>
        <w:pStyle w:val="ConsPlusNormal"/>
        <w:jc w:val="both"/>
        <w:outlineLvl w:val="0"/>
      </w:pPr>
    </w:p>
    <w:p w:rsidR="003E0854" w:rsidRDefault="003E0854">
      <w:pPr>
        <w:pStyle w:val="ConsPlusTitle"/>
        <w:jc w:val="center"/>
        <w:outlineLvl w:val="0"/>
      </w:pPr>
      <w:r>
        <w:t>АДМИНИСТРАЦИЯ ГОРОДА МЕГИОНА</w:t>
      </w:r>
    </w:p>
    <w:p w:rsidR="003E0854" w:rsidRDefault="003E0854">
      <w:pPr>
        <w:pStyle w:val="ConsPlusTitle"/>
        <w:jc w:val="center"/>
      </w:pPr>
    </w:p>
    <w:p w:rsidR="003E0854" w:rsidRDefault="003E0854">
      <w:pPr>
        <w:pStyle w:val="ConsPlusTitle"/>
        <w:jc w:val="center"/>
      </w:pPr>
      <w:r>
        <w:t>ПОСТАНОВЛЕНИЕ</w:t>
      </w:r>
    </w:p>
    <w:p w:rsidR="003E0854" w:rsidRDefault="003E0854">
      <w:pPr>
        <w:pStyle w:val="ConsPlusTitle"/>
        <w:jc w:val="center"/>
      </w:pPr>
      <w:r>
        <w:t>от 28 июня 2019 г. N 1301</w:t>
      </w:r>
    </w:p>
    <w:p w:rsidR="003E0854" w:rsidRDefault="003E0854">
      <w:pPr>
        <w:pStyle w:val="ConsPlusTitle"/>
        <w:jc w:val="center"/>
      </w:pPr>
    </w:p>
    <w:p w:rsidR="003E0854" w:rsidRDefault="003E0854">
      <w:pPr>
        <w:pStyle w:val="ConsPlusTitle"/>
        <w:jc w:val="center"/>
      </w:pPr>
      <w:r>
        <w:t>ОБ УТВЕРЖДЕНИИ АКТУАЛИЗИРОВАННОЙ СХЕМЫ ТЕПЛОСНАБЖЕНИЯ</w:t>
      </w:r>
    </w:p>
    <w:p w:rsidR="003E0854" w:rsidRDefault="003E0854">
      <w:pPr>
        <w:pStyle w:val="ConsPlusTitle"/>
        <w:jc w:val="center"/>
      </w:pPr>
      <w:r>
        <w:t>ГОРОДСКОГО ОКРУГА ГОРОД МЕГИОН</w:t>
      </w:r>
    </w:p>
    <w:p w:rsidR="003E0854" w:rsidRDefault="003E0854">
      <w:pPr>
        <w:pStyle w:val="ConsPlusNormal"/>
        <w:jc w:val="both"/>
      </w:pPr>
    </w:p>
    <w:p w:rsidR="003E0854" w:rsidRDefault="003E0854">
      <w:pPr>
        <w:pStyle w:val="ConsPlusNormal"/>
        <w:ind w:firstLine="540"/>
        <w:jc w:val="both"/>
      </w:pPr>
      <w:r>
        <w:t xml:space="preserve">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27.07.2010 N 190-ФЗ "О теплоснабжении", </w:t>
      </w:r>
      <w:hyperlink r:id="rId6" w:history="1">
        <w:r>
          <w:rPr>
            <w:color w:val="0000FF"/>
          </w:rPr>
          <w:t>постановлением</w:t>
        </w:r>
      </w:hyperlink>
      <w:r>
        <w:t xml:space="preserve"> Правительства Российской Федерации от 22.02.2012 N 154 "О требованиях к схемам теплоснабжения, порядку их разработки и утверждения":</w:t>
      </w:r>
    </w:p>
    <w:p w:rsidR="003E0854" w:rsidRDefault="003E0854">
      <w:pPr>
        <w:pStyle w:val="ConsPlusNormal"/>
        <w:spacing w:before="220"/>
        <w:ind w:firstLine="540"/>
        <w:jc w:val="both"/>
      </w:pPr>
      <w:r>
        <w:t xml:space="preserve">1. Утвердить актуализированную </w:t>
      </w:r>
      <w:hyperlink w:anchor="P27" w:history="1">
        <w:r>
          <w:rPr>
            <w:color w:val="0000FF"/>
          </w:rPr>
          <w:t>схему</w:t>
        </w:r>
      </w:hyperlink>
      <w:r>
        <w:t xml:space="preserve"> теплоснабжения городского округа город Мегион Ханты-Мансийского автономного округа - </w:t>
      </w:r>
      <w:proofErr w:type="spellStart"/>
      <w:r>
        <w:t>Югры</w:t>
      </w:r>
      <w:proofErr w:type="spellEnd"/>
      <w:r>
        <w:t xml:space="preserve"> на период до 2035 года (актуализация на 2020 год), согласно приложению.</w:t>
      </w:r>
    </w:p>
    <w:p w:rsidR="003E0854" w:rsidRDefault="003E0854">
      <w:pPr>
        <w:pStyle w:val="ConsPlusNormal"/>
        <w:spacing w:before="220"/>
        <w:ind w:firstLine="540"/>
        <w:jc w:val="both"/>
      </w:pPr>
      <w:r>
        <w:t>2. Признать утратившим силу постановление администрации города от 20.09.2018 N 1988 "Об утверждении актуализированной схемы теплоснабжения городского округа город Мегион".</w:t>
      </w:r>
    </w:p>
    <w:p w:rsidR="003E0854" w:rsidRDefault="003E0854">
      <w:pPr>
        <w:pStyle w:val="ConsPlusNormal"/>
        <w:spacing w:before="220"/>
        <w:ind w:firstLine="540"/>
        <w:jc w:val="both"/>
      </w:pPr>
      <w:r>
        <w:t>3. Управлению информационной политики администрации города (</w:t>
      </w:r>
      <w:proofErr w:type="spellStart"/>
      <w:r>
        <w:t>О.Л.Луткова</w:t>
      </w:r>
      <w:proofErr w:type="spellEnd"/>
      <w:r>
        <w:t>) опубликовать настоящее постановление в газете "</w:t>
      </w:r>
      <w:proofErr w:type="spellStart"/>
      <w:r>
        <w:t>Мегионские</w:t>
      </w:r>
      <w:proofErr w:type="spellEnd"/>
      <w:r>
        <w:t xml:space="preserve"> новости" и разместить на официальном сайте администрации города в информационно-телекоммуникационной сети "Интернет".</w:t>
      </w:r>
    </w:p>
    <w:p w:rsidR="003E0854" w:rsidRDefault="003E0854">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главы города Д.М.Мамонтова.</w:t>
      </w:r>
    </w:p>
    <w:p w:rsidR="003E0854" w:rsidRDefault="003E0854">
      <w:pPr>
        <w:pStyle w:val="ConsPlusNormal"/>
        <w:jc w:val="both"/>
      </w:pPr>
    </w:p>
    <w:p w:rsidR="003E0854" w:rsidRDefault="003E0854">
      <w:pPr>
        <w:pStyle w:val="ConsPlusNormal"/>
        <w:jc w:val="right"/>
      </w:pPr>
      <w:r>
        <w:t xml:space="preserve">И.о. главы города </w:t>
      </w:r>
      <w:proofErr w:type="spellStart"/>
      <w:r>
        <w:t>Мегиона</w:t>
      </w:r>
      <w:proofErr w:type="spellEnd"/>
    </w:p>
    <w:p w:rsidR="003E0854" w:rsidRDefault="003E0854">
      <w:pPr>
        <w:pStyle w:val="ConsPlusNormal"/>
        <w:jc w:val="right"/>
      </w:pPr>
      <w:r>
        <w:t>Д.М.МАМОНТОВ</w:t>
      </w:r>
    </w:p>
    <w:p w:rsidR="003E0854" w:rsidRDefault="003E0854">
      <w:pPr>
        <w:pStyle w:val="ConsPlusNormal"/>
        <w:jc w:val="both"/>
      </w:pPr>
    </w:p>
    <w:p w:rsidR="003E0854" w:rsidRDefault="003E0854">
      <w:pPr>
        <w:pStyle w:val="ConsPlusNormal"/>
        <w:jc w:val="both"/>
      </w:pPr>
    </w:p>
    <w:p w:rsidR="003E0854" w:rsidRDefault="003E0854">
      <w:pPr>
        <w:pStyle w:val="ConsPlusNormal"/>
        <w:jc w:val="both"/>
      </w:pPr>
    </w:p>
    <w:p w:rsidR="003E0854" w:rsidRDefault="003E0854">
      <w:pPr>
        <w:pStyle w:val="ConsPlusNormal"/>
        <w:jc w:val="both"/>
      </w:pPr>
    </w:p>
    <w:p w:rsidR="003E0854" w:rsidRDefault="003E0854">
      <w:pPr>
        <w:pStyle w:val="ConsPlusNormal"/>
        <w:jc w:val="both"/>
      </w:pPr>
    </w:p>
    <w:p w:rsidR="003E0854" w:rsidRDefault="003E0854">
      <w:pPr>
        <w:pStyle w:val="ConsPlusNormal"/>
        <w:jc w:val="right"/>
        <w:outlineLvl w:val="0"/>
      </w:pPr>
      <w:r>
        <w:t>Приложение</w:t>
      </w:r>
    </w:p>
    <w:p w:rsidR="003E0854" w:rsidRDefault="003E0854">
      <w:pPr>
        <w:pStyle w:val="ConsPlusNormal"/>
        <w:jc w:val="right"/>
      </w:pPr>
      <w:r>
        <w:t>к постановлению</w:t>
      </w:r>
    </w:p>
    <w:p w:rsidR="003E0854" w:rsidRDefault="003E0854">
      <w:pPr>
        <w:pStyle w:val="ConsPlusNormal"/>
        <w:jc w:val="right"/>
      </w:pPr>
      <w:r>
        <w:t>администрации города</w:t>
      </w:r>
    </w:p>
    <w:p w:rsidR="003E0854" w:rsidRDefault="003E0854">
      <w:pPr>
        <w:pStyle w:val="ConsPlusNormal"/>
        <w:jc w:val="right"/>
      </w:pPr>
      <w:r>
        <w:t>от 28.06.2019 N 1301</w:t>
      </w:r>
    </w:p>
    <w:p w:rsidR="003E0854" w:rsidRDefault="003E0854">
      <w:pPr>
        <w:pStyle w:val="ConsPlusNormal"/>
        <w:jc w:val="both"/>
      </w:pPr>
    </w:p>
    <w:p w:rsidR="003E0854" w:rsidRDefault="003E0854">
      <w:pPr>
        <w:pStyle w:val="ConsPlusTitle"/>
        <w:jc w:val="center"/>
      </w:pPr>
      <w:bookmarkStart w:id="0" w:name="P27"/>
      <w:bookmarkEnd w:id="0"/>
      <w:r>
        <w:t>СХЕМА</w:t>
      </w:r>
    </w:p>
    <w:p w:rsidR="003E0854" w:rsidRDefault="003E0854">
      <w:pPr>
        <w:pStyle w:val="ConsPlusTitle"/>
        <w:jc w:val="center"/>
      </w:pPr>
      <w:r>
        <w:t>ТЕПЛОСНАБЖЕНИЯ ГОРОДСКОГО ОКРУГА ГОРОД МЕГИОН</w:t>
      </w:r>
    </w:p>
    <w:p w:rsidR="003E0854" w:rsidRDefault="003E0854">
      <w:pPr>
        <w:pStyle w:val="ConsPlusTitle"/>
        <w:jc w:val="center"/>
      </w:pPr>
      <w:r>
        <w:t>ХАНТЫ-МАНСИЙСКОГО АВТОНОМНОГО ОКРУГА - ЮГРЫ НА ПЕРИОД</w:t>
      </w:r>
    </w:p>
    <w:p w:rsidR="003E0854" w:rsidRDefault="003E0854">
      <w:pPr>
        <w:pStyle w:val="ConsPlusTitle"/>
        <w:jc w:val="center"/>
      </w:pPr>
      <w:r>
        <w:t>ДО 2035 ГОДА</w:t>
      </w:r>
    </w:p>
    <w:p w:rsidR="003E0854" w:rsidRDefault="003E0854">
      <w:pPr>
        <w:pStyle w:val="ConsPlusNormal"/>
        <w:jc w:val="both"/>
      </w:pPr>
    </w:p>
    <w:p w:rsidR="003E0854" w:rsidRDefault="003E0854">
      <w:pPr>
        <w:pStyle w:val="ConsPlusNormal"/>
        <w:jc w:val="center"/>
      </w:pPr>
      <w:r>
        <w:t>Актуализация на 2020 год</w:t>
      </w:r>
    </w:p>
    <w:p w:rsidR="003E0854" w:rsidRDefault="003E0854">
      <w:pPr>
        <w:pStyle w:val="ConsPlusNormal"/>
        <w:jc w:val="both"/>
      </w:pPr>
    </w:p>
    <w:p w:rsidR="003E0854" w:rsidRDefault="003E0854">
      <w:pPr>
        <w:pStyle w:val="ConsPlusNormal"/>
        <w:jc w:val="center"/>
      </w:pPr>
      <w:r>
        <w:t>Мегион</w:t>
      </w:r>
    </w:p>
    <w:p w:rsidR="003E0854" w:rsidRDefault="003E0854">
      <w:pPr>
        <w:pStyle w:val="ConsPlusNormal"/>
        <w:jc w:val="center"/>
      </w:pPr>
      <w:r>
        <w:t>2019 г.</w:t>
      </w:r>
    </w:p>
    <w:p w:rsidR="003E0854" w:rsidRDefault="003E0854">
      <w:pPr>
        <w:pStyle w:val="ConsPlusNormal"/>
        <w:jc w:val="both"/>
      </w:pPr>
    </w:p>
    <w:p w:rsidR="003E0854" w:rsidRDefault="003E0854">
      <w:pPr>
        <w:pStyle w:val="ConsPlusTitle"/>
        <w:ind w:firstLine="540"/>
        <w:jc w:val="both"/>
        <w:outlineLvl w:val="1"/>
      </w:pPr>
      <w:r>
        <w:t>Введение</w:t>
      </w:r>
    </w:p>
    <w:p w:rsidR="003E0854" w:rsidRDefault="003E0854">
      <w:pPr>
        <w:pStyle w:val="ConsPlusNormal"/>
        <w:spacing w:before="220"/>
        <w:ind w:firstLine="540"/>
        <w:jc w:val="both"/>
      </w:pPr>
      <w:r>
        <w:t xml:space="preserve">Актуализация схемы теплоснабжения муниципального образования Ханты-Мансийского </w:t>
      </w:r>
      <w:r>
        <w:lastRenderedPageBreak/>
        <w:t xml:space="preserve">автономного округа - </w:t>
      </w:r>
      <w:proofErr w:type="spellStart"/>
      <w:r>
        <w:t>Югры</w:t>
      </w:r>
      <w:proofErr w:type="spellEnd"/>
      <w:r>
        <w:t xml:space="preserve"> городской округ город Мегион далее - г. Мегион на период до 2035 г. выполнена в исполнение Федерального </w:t>
      </w:r>
      <w:hyperlink r:id="rId7" w:history="1">
        <w:r>
          <w:rPr>
            <w:color w:val="0000FF"/>
          </w:rPr>
          <w:t>закона</w:t>
        </w:r>
      </w:hyperlink>
      <w:r>
        <w:t xml:space="preserve"> от 27.07.2010 N 190-ФЗ О теплоснабжении, в объеме требований, установленных </w:t>
      </w:r>
      <w:hyperlink r:id="rId8" w:history="1">
        <w:r>
          <w:rPr>
            <w:color w:val="0000FF"/>
          </w:rPr>
          <w:t>постановлением</w:t>
        </w:r>
      </w:hyperlink>
      <w:r>
        <w:t xml:space="preserve"> Правительства Российской Федерации от 22.02.2012 N 154</w:t>
      </w:r>
      <w:proofErr w:type="gramStart"/>
      <w:r>
        <w:t xml:space="preserve"> О</w:t>
      </w:r>
      <w:proofErr w:type="gramEnd"/>
      <w:r>
        <w:t xml:space="preserve"> требованиях к схемам теплоснабжения, порядку их разработки и утверждения.</w:t>
      </w:r>
    </w:p>
    <w:p w:rsidR="003E0854" w:rsidRDefault="003E0854">
      <w:pPr>
        <w:pStyle w:val="ConsPlusNormal"/>
        <w:spacing w:before="220"/>
        <w:ind w:firstLine="540"/>
        <w:jc w:val="both"/>
      </w:pPr>
      <w:r>
        <w:t>Проектирование систем теплоснабжения поселений представляет собой комплексную задачу,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Схеме теплоснабжения развития поселения, в первую очередь его градостроительной деятельности, определенной генеральным планом.</w:t>
      </w:r>
    </w:p>
    <w:p w:rsidR="003E0854" w:rsidRDefault="003E0854">
      <w:pPr>
        <w:pStyle w:val="ConsPlusNormal"/>
        <w:spacing w:before="220"/>
        <w:ind w:firstLine="540"/>
        <w:jc w:val="both"/>
      </w:pPr>
      <w:r>
        <w:t xml:space="preserve">Схема теплоснабжения является основным </w:t>
      </w:r>
      <w:proofErr w:type="spellStart"/>
      <w:r>
        <w:t>предпроектным</w:t>
      </w:r>
      <w:proofErr w:type="spellEnd"/>
      <w:r>
        <w:t xml:space="preserve"> документом по развитию теплового хозяйства населенного пункта. Она актуализировалась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3E0854" w:rsidRDefault="003E0854">
      <w:pPr>
        <w:pStyle w:val="ConsPlusNormal"/>
        <w:spacing w:before="220"/>
        <w:ind w:firstLine="540"/>
        <w:jc w:val="both"/>
      </w:pPr>
      <w:r>
        <w:t>Используемые в настоящем документе понятия означают следующее:</w:t>
      </w:r>
    </w:p>
    <w:p w:rsidR="003E0854" w:rsidRDefault="003E0854">
      <w:pPr>
        <w:pStyle w:val="ConsPlusNormal"/>
        <w:spacing w:before="220"/>
        <w:ind w:firstLine="540"/>
        <w:jc w:val="both"/>
      </w:pPr>
      <w:r>
        <w:t>- 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3E0854" w:rsidRDefault="003E0854">
      <w:pPr>
        <w:pStyle w:val="ConsPlusNormal"/>
        <w:spacing w:before="220"/>
        <w:ind w:firstLine="540"/>
        <w:jc w:val="both"/>
      </w:pPr>
      <w:r>
        <w:t>- 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3E0854" w:rsidRDefault="003E0854">
      <w:pPr>
        <w:pStyle w:val="ConsPlusNormal"/>
        <w:spacing w:before="220"/>
        <w:ind w:firstLine="540"/>
        <w:jc w:val="both"/>
      </w:pPr>
      <w:r>
        <w:t>-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3E0854" w:rsidRDefault="003E0854">
      <w:pPr>
        <w:pStyle w:val="ConsPlusNormal"/>
        <w:spacing w:before="220"/>
        <w:ind w:firstLine="540"/>
        <w:jc w:val="both"/>
      </w:pPr>
      <w:r>
        <w:t xml:space="preserve">-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t>в</w:t>
      </w:r>
      <w:proofErr w:type="gramEnd"/>
      <w:r>
        <w:t xml:space="preserve"> пиковых водогрейных </w:t>
      </w:r>
      <w:proofErr w:type="spellStart"/>
      <w:r>
        <w:t>котлоагрегатах</w:t>
      </w:r>
      <w:proofErr w:type="spellEnd"/>
      <w:r>
        <w:t xml:space="preserve"> и др.);</w:t>
      </w:r>
    </w:p>
    <w:p w:rsidR="003E0854" w:rsidRDefault="003E0854">
      <w:pPr>
        <w:pStyle w:val="ConsPlusNormal"/>
        <w:spacing w:before="220"/>
        <w:ind w:firstLine="540"/>
        <w:jc w:val="both"/>
      </w:pPr>
      <w:r>
        <w:t>-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3E0854" w:rsidRDefault="003E0854">
      <w:pPr>
        <w:pStyle w:val="ConsPlusNormal"/>
        <w:spacing w:before="220"/>
        <w:ind w:firstLine="540"/>
        <w:jc w:val="both"/>
      </w:pPr>
      <w:r>
        <w:t xml:space="preserve">- </w:t>
      </w:r>
      <w:proofErr w:type="spellStart"/>
      <w:r>
        <w:t>теплосетевые</w:t>
      </w:r>
      <w:proofErr w:type="spellEnd"/>
      <w: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t>теплопотребляющих</w:t>
      </w:r>
      <w:proofErr w:type="spellEnd"/>
      <w:r>
        <w:t xml:space="preserve"> установок потребителей тепловой энергии;</w:t>
      </w:r>
    </w:p>
    <w:p w:rsidR="003E0854" w:rsidRDefault="003E0854">
      <w:pPr>
        <w:pStyle w:val="ConsPlusNormal"/>
        <w:spacing w:before="220"/>
        <w:ind w:firstLine="540"/>
        <w:jc w:val="both"/>
      </w:pPr>
      <w:r>
        <w:t>- 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3E0854" w:rsidRDefault="003E0854">
      <w:pPr>
        <w:pStyle w:val="ConsPlusNormal"/>
        <w:spacing w:before="220"/>
        <w:ind w:firstLine="540"/>
        <w:jc w:val="both"/>
      </w:pPr>
      <w:r>
        <w:t>- 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3E0854" w:rsidRDefault="003E0854">
      <w:pPr>
        <w:pStyle w:val="ConsPlusNormal"/>
        <w:spacing w:before="220"/>
        <w:ind w:firstLine="540"/>
        <w:jc w:val="both"/>
      </w:pPr>
      <w:r>
        <w:t>При выполнении настоящей работы использованы следующие материалы:</w:t>
      </w:r>
    </w:p>
    <w:p w:rsidR="003E0854" w:rsidRDefault="003E0854">
      <w:pPr>
        <w:pStyle w:val="ConsPlusNormal"/>
        <w:spacing w:before="220"/>
        <w:ind w:firstLine="540"/>
        <w:jc w:val="both"/>
      </w:pPr>
      <w:r>
        <w:t xml:space="preserve">- проектная и исполнительная документация по источникам тепла, тепловым сетям, </w:t>
      </w:r>
      <w:r>
        <w:lastRenderedPageBreak/>
        <w:t>насосным станция, тепловым пунктам;</w:t>
      </w:r>
    </w:p>
    <w:p w:rsidR="003E0854" w:rsidRDefault="003E0854">
      <w:pPr>
        <w:pStyle w:val="ConsPlusNormal"/>
        <w:spacing w:before="220"/>
        <w:ind w:firstLine="540"/>
        <w:jc w:val="both"/>
      </w:pPr>
      <w:r>
        <w:t>- 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3E0854" w:rsidRDefault="003E0854">
      <w:pPr>
        <w:pStyle w:val="ConsPlusNormal"/>
        <w:spacing w:before="220"/>
        <w:ind w:firstLine="540"/>
        <w:jc w:val="both"/>
      </w:pPr>
      <w:r>
        <w:t>- материалы проведения гидравлических испытаний тепловых сетей;</w:t>
      </w:r>
    </w:p>
    <w:p w:rsidR="003E0854" w:rsidRDefault="003E0854">
      <w:pPr>
        <w:pStyle w:val="ConsPlusNormal"/>
        <w:spacing w:before="220"/>
        <w:ind w:firstLine="540"/>
        <w:jc w:val="both"/>
      </w:pPr>
      <w:r>
        <w:t>- конструктивные данные по видам прокладки и типам применяемых теплоизоляционных конструкций, сроки эксплуатации тепловых сетей;</w:t>
      </w:r>
    </w:p>
    <w:p w:rsidR="003E0854" w:rsidRDefault="003E0854">
      <w:pPr>
        <w:pStyle w:val="ConsPlusNormal"/>
        <w:spacing w:before="220"/>
        <w:ind w:firstLine="540"/>
        <w:jc w:val="both"/>
      </w:pPr>
      <w:r>
        <w:t>- материалы по разработке энергетических характеристик систем транспорта тепловой энергии;</w:t>
      </w:r>
    </w:p>
    <w:p w:rsidR="003E0854" w:rsidRDefault="003E0854">
      <w:pPr>
        <w:pStyle w:val="ConsPlusNormal"/>
        <w:spacing w:before="220"/>
        <w:ind w:firstLine="540"/>
        <w:jc w:val="both"/>
      </w:pPr>
      <w:r>
        <w:t>- 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3E0854" w:rsidRDefault="003E0854">
      <w:pPr>
        <w:pStyle w:val="ConsPlusNormal"/>
        <w:spacing w:before="220"/>
        <w:ind w:firstLine="540"/>
        <w:jc w:val="both"/>
      </w:pPr>
      <w: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и на пользование тепловой энергией, водой, данные потребления топливно-энергетических ресурсов на собственные нужды, потери);</w:t>
      </w:r>
    </w:p>
    <w:p w:rsidR="003E0854" w:rsidRDefault="003E0854">
      <w:pPr>
        <w:pStyle w:val="ConsPlusNormal"/>
        <w:spacing w:before="220"/>
        <w:ind w:firstLine="540"/>
        <w:jc w:val="both"/>
      </w:pPr>
      <w:r>
        <w:t>- статистическая отчетность о выработке и отпуске тепловой энергии и использовании ТЭР в натуральном и стоимостном выражении.</w:t>
      </w:r>
    </w:p>
    <w:p w:rsidR="003E0854" w:rsidRDefault="003E0854">
      <w:pPr>
        <w:pStyle w:val="ConsPlusNormal"/>
        <w:spacing w:before="220"/>
        <w:ind w:firstLine="540"/>
        <w:jc w:val="both"/>
      </w:pPr>
      <w:r>
        <w:t xml:space="preserve">Схема теплоснабжения </w:t>
      </w:r>
      <w:proofErr w:type="gramStart"/>
      <w:r>
        <w:t>г</w:t>
      </w:r>
      <w:proofErr w:type="gramEnd"/>
      <w:r>
        <w:t>. Мегион актуализируется на период до 2035 года на 2020 г. При актуализации Схемы в качестве базового периода принят - 2018 г. с выделением этапов 2019, 2020, 2021, 2022, 2023, 2024 - 2028, 2029 - 2035 года.</w:t>
      </w:r>
    </w:p>
    <w:p w:rsidR="003E0854" w:rsidRDefault="003E0854">
      <w:pPr>
        <w:pStyle w:val="ConsPlusNormal"/>
        <w:spacing w:before="220"/>
        <w:ind w:firstLine="540"/>
        <w:jc w:val="both"/>
      </w:pPr>
      <w:r>
        <w:t xml:space="preserve">По результатам </w:t>
      </w:r>
      <w:proofErr w:type="spellStart"/>
      <w:r>
        <w:t>предпроектного</w:t>
      </w:r>
      <w:proofErr w:type="spellEnd"/>
      <w:r>
        <w:t xml:space="preserve"> исследования собранная исходная информация, документы и ответы на запросы в заинтересованные организации учреждения, показывающие существующее положение, сложившееся в инфраструктуре и системе теплоснабжения </w:t>
      </w:r>
      <w:proofErr w:type="gramStart"/>
      <w:r>
        <w:t>г</w:t>
      </w:r>
      <w:proofErr w:type="gramEnd"/>
      <w:r>
        <w:t>. Мегион по состоянию на базовый 2018 г., с учетом состояния на момент выполнения работ, использована при актуализации настоящей схемы теплоснабжения.</w:t>
      </w:r>
    </w:p>
    <w:p w:rsidR="003E0854" w:rsidRDefault="003E0854">
      <w:pPr>
        <w:pStyle w:val="ConsPlusNormal"/>
        <w:spacing w:before="220"/>
        <w:ind w:firstLine="540"/>
        <w:jc w:val="both"/>
      </w:pPr>
      <w:r>
        <w:t xml:space="preserve">Городской округ город Мегион расположен на севере Западной Сибири, в центре Среднеобской низменности, на правом берегу реки Обь, в 15 км от одноименной железнодорожной станции, в 380 км к востоку от Ханты-Мансийска, в 760 км к северо-востоку от Тюмени. Ближайший Аэропорт находится в Нижневартовске на расстоянии 30 км. Направление и расстояние от столицы России </w:t>
      </w:r>
      <w:proofErr w:type="gramStart"/>
      <w:r>
        <w:t>г</w:t>
      </w:r>
      <w:proofErr w:type="gramEnd"/>
      <w:r>
        <w:t>. Москва - С-Восток 2290 км.</w:t>
      </w:r>
    </w:p>
    <w:p w:rsidR="003E0854" w:rsidRDefault="003E0854">
      <w:pPr>
        <w:pStyle w:val="ConsPlusNormal"/>
        <w:spacing w:before="220"/>
        <w:ind w:firstLine="540"/>
        <w:jc w:val="both"/>
      </w:pPr>
      <w:r>
        <w:t xml:space="preserve">В административном подчинении находится поселок городского типа Высокий. Мегион - город с населением 51,6 тысяча человек, в том числе п.г.т. Высокий 8,6 тысяч человек. Территория города с южной и восточной стороны примыкает к границе муниципального образования, проходящей по правому берегу реки Оби и ее протоки </w:t>
      </w:r>
      <w:proofErr w:type="spellStart"/>
      <w:r>
        <w:t>Меги</w:t>
      </w:r>
      <w:proofErr w:type="spellEnd"/>
      <w:r>
        <w:t xml:space="preserve">. В западном направлении территория застроенной части города ограничена низменными заболоченными территориями, в северо-западной части - магистральными линиями нефтепроводов и линиями электропередачи, а также автомобильной дорогой регионального значения </w:t>
      </w:r>
      <w:proofErr w:type="gramStart"/>
      <w:r>
        <w:t>г</w:t>
      </w:r>
      <w:proofErr w:type="gramEnd"/>
      <w:r>
        <w:t>. Сургут - г. Нижневартовск.</w:t>
      </w:r>
    </w:p>
    <w:p w:rsidR="003E0854" w:rsidRDefault="003E0854">
      <w:pPr>
        <w:pStyle w:val="ConsPlusNormal"/>
        <w:spacing w:before="220"/>
        <w:ind w:firstLine="540"/>
        <w:jc w:val="both"/>
      </w:pPr>
      <w:r>
        <w:t xml:space="preserve">Город Мегион расположен в центральной части </w:t>
      </w:r>
      <w:proofErr w:type="spellStart"/>
      <w:r>
        <w:t>Западно-Сибирской</w:t>
      </w:r>
      <w:proofErr w:type="spellEnd"/>
      <w:r>
        <w:t xml:space="preserve"> равнины, в среднем течении реки Обь. Климат на данной территории формируется под влиянием континентальных воздушных масс. Характеризуется суровой, продолжительной зимой с сильными ветрами и метелями, сравнительно коротким, но довольно теплым летом, короткими переходными сезонами, весенними возвратами холодов, ранними осенними и поздними весенними заморозками, коротким безморозным периодом, резким колебанием температуры в течение года, месяца и даже суток.</w:t>
      </w:r>
    </w:p>
    <w:p w:rsidR="003E0854" w:rsidRDefault="003E0854">
      <w:pPr>
        <w:pStyle w:val="ConsPlusNormal"/>
        <w:spacing w:before="220"/>
        <w:ind w:firstLine="540"/>
        <w:jc w:val="both"/>
      </w:pPr>
      <w:r>
        <w:lastRenderedPageBreak/>
        <w:t>Среднегодовая температура -3,3 °C. Самый холодный месяц - январь, его средняя температура -22,4 °C, самый теплый месяц - июль, его средняя температура +17 °C. Абсолютный минимум -56 °C, абсолютный максимум +32 °C.</w:t>
      </w:r>
    </w:p>
    <w:p w:rsidR="003E0854" w:rsidRDefault="003E0854">
      <w:pPr>
        <w:pStyle w:val="ConsPlusNormal"/>
        <w:spacing w:before="220"/>
        <w:ind w:firstLine="540"/>
        <w:jc w:val="both"/>
      </w:pPr>
      <w:r>
        <w:t>За год выпадает в среднем 563 мм осадков, большая часть осадков выпадает в теплый период года - 423 мм с апреля по октябрь. Первое появление снежного покрова наблюдается вначале октября, а к концу октября появляется устойчивый снежный покров. Сход снежного покрова начинается вначале мая, а окончательный его сход происходит в середине мая. Число дней со снежным покровом держится в среднем 201 день в году. Наибольшей высоты снежный покров достигает во второй декаде марта. Средняя высота снежного покрова на незащищенных участках составляет 47 см, на защищенных - 76 см.</w:t>
      </w:r>
    </w:p>
    <w:p w:rsidR="003E0854" w:rsidRDefault="003E0854">
      <w:pPr>
        <w:pStyle w:val="ConsPlusNormal"/>
        <w:spacing w:before="220"/>
        <w:ind w:firstLine="540"/>
        <w:jc w:val="both"/>
      </w:pPr>
      <w:r>
        <w:t>Относительная влажность воздуха 66 - 82%. Средняя годовая скорость ветра - 3,6 м/сек., преобладают юго-западные ветры. Повторяемость штилей зимой - 9%, летом - 6%. Число дней с сильным ветром 15 м/сек равно 18.</w:t>
      </w:r>
    </w:p>
    <w:p w:rsidR="003E0854" w:rsidRDefault="003E0854">
      <w:pPr>
        <w:pStyle w:val="ConsPlusNormal"/>
        <w:spacing w:before="220"/>
        <w:ind w:firstLine="540"/>
        <w:jc w:val="both"/>
      </w:pPr>
      <w:r>
        <w:t xml:space="preserve">Территория </w:t>
      </w:r>
      <w:proofErr w:type="gramStart"/>
      <w:r>
        <w:t>г</w:t>
      </w:r>
      <w:proofErr w:type="gramEnd"/>
      <w:r>
        <w:t>. Мегион входит в I климатический строительный район, подрайон Д. Расчетная температура для проектирования отопления и вентиляции -43 °C.</w:t>
      </w:r>
    </w:p>
    <w:p w:rsidR="003E0854" w:rsidRDefault="003E0854">
      <w:pPr>
        <w:pStyle w:val="ConsPlusNormal"/>
        <w:spacing w:before="220"/>
        <w:ind w:firstLine="540"/>
        <w:jc w:val="both"/>
      </w:pPr>
      <w:r>
        <w:t>Наибольшая глубина промерзания под не покрытой снегом поверхностью - 2,5 метра, под естественным снежным покровом - 1,5 метра. Полное оттаивание происходит в конце мая. Инженерно-геологическое строение грунтов рассматриваемой территории представлено песками, супесями, суглинками и глинами. По происхождению грунты относятся к аллювиальным отложениям I надпойменной террасы.</w:t>
      </w:r>
    </w:p>
    <w:p w:rsidR="003E0854" w:rsidRDefault="003E0854">
      <w:pPr>
        <w:pStyle w:val="ConsPlusNormal"/>
        <w:spacing w:before="220"/>
        <w:ind w:firstLine="540"/>
        <w:jc w:val="both"/>
      </w:pPr>
      <w:r>
        <w:t xml:space="preserve">Болота, расположенные на территории городского округа, имеют слой мелко разложившегося торфа, рыхлого и средней плотности, увлажненного до </w:t>
      </w:r>
      <w:proofErr w:type="spellStart"/>
      <w:r>
        <w:t>водонасыщенного</w:t>
      </w:r>
      <w:proofErr w:type="spellEnd"/>
      <w:r>
        <w:t>. Мощность слоя колеблется от 0,5 до 5,0 м.</w:t>
      </w:r>
    </w:p>
    <w:p w:rsidR="003E0854" w:rsidRDefault="003E0854">
      <w:pPr>
        <w:pStyle w:val="ConsPlusNormal"/>
        <w:jc w:val="both"/>
      </w:pPr>
    </w:p>
    <w:p w:rsidR="003E0854" w:rsidRDefault="003E0854">
      <w:pPr>
        <w:pStyle w:val="ConsPlusTitle"/>
        <w:ind w:firstLine="540"/>
        <w:jc w:val="both"/>
        <w:outlineLvl w:val="2"/>
      </w:pPr>
      <w:r>
        <w:t>Нормативно-правовая база</w:t>
      </w:r>
    </w:p>
    <w:p w:rsidR="003E0854" w:rsidRDefault="003E0854">
      <w:pPr>
        <w:pStyle w:val="ConsPlusNormal"/>
        <w:spacing w:before="220"/>
        <w:ind w:firstLine="540"/>
        <w:jc w:val="both"/>
      </w:pPr>
      <w:r>
        <w:t xml:space="preserve">Схема теплоснабжения </w:t>
      </w:r>
      <w:proofErr w:type="gramStart"/>
      <w:r>
        <w:t>г</w:t>
      </w:r>
      <w:proofErr w:type="gramEnd"/>
      <w:r>
        <w:t>. Мегион разработана в соответствии с требованиями следующих документов:</w:t>
      </w:r>
    </w:p>
    <w:p w:rsidR="003E0854" w:rsidRDefault="003E0854">
      <w:pPr>
        <w:pStyle w:val="ConsPlusNormal"/>
        <w:spacing w:before="220"/>
        <w:ind w:firstLine="540"/>
        <w:jc w:val="both"/>
      </w:pPr>
      <w:r>
        <w:t xml:space="preserve">- Федерального </w:t>
      </w:r>
      <w:hyperlink r:id="rId9" w:history="1">
        <w:r>
          <w:rPr>
            <w:color w:val="0000FF"/>
          </w:rPr>
          <w:t>закона</w:t>
        </w:r>
      </w:hyperlink>
      <w:r>
        <w:t xml:space="preserve"> Российской Федерации от 27.07.2010 N 190-ФЗ О теплоснабжении;</w:t>
      </w:r>
    </w:p>
    <w:p w:rsidR="003E0854" w:rsidRDefault="003E0854">
      <w:pPr>
        <w:pStyle w:val="ConsPlusNormal"/>
        <w:spacing w:before="220"/>
        <w:ind w:firstLine="540"/>
        <w:jc w:val="both"/>
      </w:pPr>
      <w:r>
        <w:t xml:space="preserve">- </w:t>
      </w:r>
      <w:hyperlink r:id="rId10" w:history="1">
        <w:r>
          <w:rPr>
            <w:color w:val="0000FF"/>
          </w:rPr>
          <w:t>Постановление</w:t>
        </w:r>
      </w:hyperlink>
      <w:r>
        <w:t xml:space="preserve"> Правительства Российской Федерации от 22.02.2012 N 154</w:t>
      </w:r>
      <w:proofErr w:type="gramStart"/>
      <w:r>
        <w:t xml:space="preserve"> О</w:t>
      </w:r>
      <w:proofErr w:type="gramEnd"/>
      <w:r>
        <w:t xml:space="preserve"> требованиях к схемам теплоснабжения, порядку их разработки и утверждения;</w:t>
      </w:r>
    </w:p>
    <w:p w:rsidR="003E0854" w:rsidRDefault="003E0854">
      <w:pPr>
        <w:pStyle w:val="ConsPlusNormal"/>
        <w:spacing w:before="220"/>
        <w:ind w:firstLine="540"/>
        <w:jc w:val="both"/>
      </w:pPr>
      <w:r>
        <w:t xml:space="preserve">- </w:t>
      </w:r>
      <w:hyperlink r:id="rId11" w:history="1">
        <w:r>
          <w:rPr>
            <w:color w:val="0000FF"/>
          </w:rPr>
          <w:t>Постановление</w:t>
        </w:r>
      </w:hyperlink>
      <w:r>
        <w:t xml:space="preserve"> Правительства Российской Федерации от 16.04.2012 N 307</w:t>
      </w:r>
      <w:proofErr w:type="gramStart"/>
      <w:r>
        <w:t xml:space="preserve"> О</w:t>
      </w:r>
      <w:proofErr w:type="gramEnd"/>
      <w:r>
        <w:t xml:space="preserve"> порядке подключения к системам теплоснабжения и о внесении изменений в некоторые акты Правительства Российской Федерации;</w:t>
      </w:r>
    </w:p>
    <w:p w:rsidR="003E0854" w:rsidRDefault="003E0854">
      <w:pPr>
        <w:pStyle w:val="ConsPlusNormal"/>
        <w:spacing w:before="220"/>
        <w:ind w:firstLine="540"/>
        <w:jc w:val="both"/>
      </w:pPr>
      <w:r>
        <w:t xml:space="preserve">- </w:t>
      </w:r>
      <w:hyperlink r:id="rId12" w:history="1">
        <w:r>
          <w:rPr>
            <w:color w:val="0000FF"/>
          </w:rPr>
          <w:t>Постановление</w:t>
        </w:r>
      </w:hyperlink>
      <w:r>
        <w:t xml:space="preserve"> Правительства Российской Федерации от 08.08.2012 N 808</w:t>
      </w:r>
      <w:proofErr w:type="gramStart"/>
      <w:r>
        <w:t xml:space="preserve"> О</w:t>
      </w:r>
      <w:proofErr w:type="gramEnd"/>
      <w:r>
        <w:t>б организации теплоснабжения в Российской Федерации и о внесении изменений в некоторые акты Правительства Российской Федерации;</w:t>
      </w:r>
    </w:p>
    <w:p w:rsidR="003E0854" w:rsidRDefault="003E0854">
      <w:pPr>
        <w:pStyle w:val="ConsPlusNormal"/>
        <w:spacing w:before="220"/>
        <w:ind w:firstLine="540"/>
        <w:jc w:val="both"/>
      </w:pPr>
      <w:r>
        <w:t xml:space="preserve">- </w:t>
      </w:r>
      <w:hyperlink r:id="rId13" w:history="1">
        <w:r>
          <w:rPr>
            <w:color w:val="0000FF"/>
          </w:rPr>
          <w:t>Постановление</w:t>
        </w:r>
      </w:hyperlink>
      <w:r>
        <w:t xml:space="preserve"> Правительства Российской Федерации от 22.10.2012 N 1075</w:t>
      </w:r>
      <w:proofErr w:type="gramStart"/>
      <w:r>
        <w:t xml:space="preserve"> О</w:t>
      </w:r>
      <w:proofErr w:type="gramEnd"/>
      <w:r>
        <w:t xml:space="preserve"> ценообразовании в сфере теплоснабжения;</w:t>
      </w:r>
    </w:p>
    <w:p w:rsidR="003E0854" w:rsidRDefault="003E0854">
      <w:pPr>
        <w:pStyle w:val="ConsPlusNormal"/>
        <w:spacing w:before="220"/>
        <w:ind w:firstLine="540"/>
        <w:jc w:val="both"/>
      </w:pPr>
      <w:r>
        <w:t>-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3E0854" w:rsidRDefault="003E0854">
      <w:pPr>
        <w:pStyle w:val="ConsPlusNormal"/>
        <w:spacing w:before="220"/>
        <w:ind w:firstLine="540"/>
        <w:jc w:val="both"/>
      </w:pPr>
      <w:r>
        <w:t>При разработке Схемы теплоснабжения дополнительно использовались нормативные документы:</w:t>
      </w:r>
    </w:p>
    <w:p w:rsidR="003E0854" w:rsidRDefault="003E0854">
      <w:pPr>
        <w:pStyle w:val="ConsPlusNormal"/>
        <w:spacing w:before="220"/>
        <w:ind w:firstLine="540"/>
        <w:jc w:val="both"/>
      </w:pPr>
      <w:r>
        <w:lastRenderedPageBreak/>
        <w:t xml:space="preserve">- СП 89.13330.2012 Котельные установки. Актуализированная редакция </w:t>
      </w:r>
      <w:proofErr w:type="spellStart"/>
      <w:r>
        <w:t>СНиП</w:t>
      </w:r>
      <w:proofErr w:type="spellEnd"/>
      <w:r>
        <w:t xml:space="preserve"> II-35-76;</w:t>
      </w:r>
    </w:p>
    <w:p w:rsidR="003E0854" w:rsidRDefault="003E0854">
      <w:pPr>
        <w:pStyle w:val="ConsPlusNormal"/>
        <w:spacing w:before="220"/>
        <w:ind w:firstLine="540"/>
        <w:jc w:val="both"/>
      </w:pPr>
      <w:r>
        <w:t xml:space="preserve">- СП 124.13330.2012 Тепловые сети. Актуализированная редакция </w:t>
      </w:r>
      <w:proofErr w:type="spellStart"/>
      <w:r>
        <w:t>СНиП</w:t>
      </w:r>
      <w:proofErr w:type="spellEnd"/>
      <w:r>
        <w:t xml:space="preserve"> 41-02-2003;</w:t>
      </w:r>
    </w:p>
    <w:p w:rsidR="003E0854" w:rsidRDefault="003E0854">
      <w:pPr>
        <w:pStyle w:val="ConsPlusNormal"/>
        <w:spacing w:before="220"/>
        <w:ind w:firstLine="540"/>
        <w:jc w:val="both"/>
      </w:pPr>
      <w:r>
        <w:t xml:space="preserve">- СП 50.13330.2012 Тепловая защита зданий. Актуализированная редакция </w:t>
      </w:r>
      <w:proofErr w:type="spellStart"/>
      <w:r>
        <w:t>СНиП</w:t>
      </w:r>
      <w:proofErr w:type="spellEnd"/>
      <w:r>
        <w:t xml:space="preserve"> 23-02-2003;</w:t>
      </w:r>
    </w:p>
    <w:p w:rsidR="003E0854" w:rsidRDefault="003E0854">
      <w:pPr>
        <w:pStyle w:val="ConsPlusNormal"/>
        <w:spacing w:before="220"/>
        <w:ind w:firstLine="540"/>
        <w:jc w:val="both"/>
      </w:pPr>
      <w:r>
        <w:t xml:space="preserve">- СП 41-105-2002 "Проектирование и строительство тепловых сетей </w:t>
      </w:r>
      <w:proofErr w:type="spellStart"/>
      <w:r>
        <w:t>бесканальной</w:t>
      </w:r>
      <w:proofErr w:type="spellEnd"/>
      <w:r>
        <w:t xml:space="preserve"> прокладки из стальных труб с индустриальной тепловой изоляцией из </w:t>
      </w:r>
      <w:proofErr w:type="spellStart"/>
      <w:r>
        <w:t>пенополиуретана</w:t>
      </w:r>
      <w:proofErr w:type="spellEnd"/>
      <w:r>
        <w:t xml:space="preserve"> в полиэтиленовой оболочке";</w:t>
      </w:r>
    </w:p>
    <w:p w:rsidR="003E0854" w:rsidRDefault="003E0854">
      <w:pPr>
        <w:pStyle w:val="ConsPlusNormal"/>
        <w:spacing w:before="220"/>
        <w:ind w:firstLine="540"/>
        <w:jc w:val="both"/>
      </w:pPr>
      <w:r>
        <w:t>- СП 41-101-95 "Проектирование тепловых пунктов";</w:t>
      </w:r>
    </w:p>
    <w:p w:rsidR="003E0854" w:rsidRDefault="003E0854">
      <w:pPr>
        <w:pStyle w:val="ConsPlusNormal"/>
        <w:spacing w:before="220"/>
        <w:ind w:firstLine="540"/>
        <w:jc w:val="both"/>
      </w:pPr>
      <w:r>
        <w:t xml:space="preserve">- СП 131.13330.2012 Строительная климатология. Актуализированная редакция </w:t>
      </w:r>
      <w:proofErr w:type="spellStart"/>
      <w:r>
        <w:t>СНиП</w:t>
      </w:r>
      <w:proofErr w:type="spellEnd"/>
      <w:r>
        <w:t xml:space="preserve"> 23-01-99*;</w:t>
      </w:r>
    </w:p>
    <w:p w:rsidR="003E0854" w:rsidRDefault="003E0854">
      <w:pPr>
        <w:pStyle w:val="ConsPlusNormal"/>
        <w:spacing w:before="220"/>
        <w:ind w:firstLine="540"/>
        <w:jc w:val="both"/>
      </w:pPr>
      <w:r>
        <w:t>- СП 41-110-2005 Проектирование тепловых сетей;</w:t>
      </w:r>
    </w:p>
    <w:p w:rsidR="003E0854" w:rsidRDefault="003E0854">
      <w:pPr>
        <w:pStyle w:val="ConsPlusNormal"/>
        <w:spacing w:before="220"/>
        <w:ind w:firstLine="540"/>
        <w:jc w:val="both"/>
      </w:pPr>
      <w:r>
        <w:t>- ГОСТ 30494-96 Здания жилые и общественные. Параметры микроклимата в помещения;</w:t>
      </w:r>
    </w:p>
    <w:p w:rsidR="003E0854" w:rsidRDefault="003E0854">
      <w:pPr>
        <w:pStyle w:val="ConsPlusNormal"/>
        <w:spacing w:before="220"/>
        <w:ind w:firstLine="540"/>
        <w:jc w:val="both"/>
      </w:pPr>
      <w:r>
        <w:t>- ГОСТ 27.002-89 Надежность в технике;</w:t>
      </w:r>
    </w:p>
    <w:p w:rsidR="003E0854" w:rsidRDefault="003E0854">
      <w:pPr>
        <w:pStyle w:val="ConsPlusNormal"/>
        <w:spacing w:before="220"/>
        <w:ind w:firstLine="540"/>
        <w:jc w:val="both"/>
      </w:pPr>
      <w:r>
        <w:t xml:space="preserve">- ГОСТ 30732-2006 Трубы и фасонные изделия стальные с тепловой изоляцией из </w:t>
      </w:r>
      <w:proofErr w:type="spellStart"/>
      <w:r>
        <w:t>пенополиуретана</w:t>
      </w:r>
      <w:proofErr w:type="spellEnd"/>
      <w:r>
        <w:t xml:space="preserve"> с защитной оболочкой.</w:t>
      </w:r>
    </w:p>
    <w:p w:rsidR="003E0854" w:rsidRDefault="003E0854">
      <w:pPr>
        <w:pStyle w:val="ConsPlusNormal"/>
        <w:jc w:val="both"/>
      </w:pPr>
    </w:p>
    <w:p w:rsidR="003E0854" w:rsidRDefault="003E0854">
      <w:pPr>
        <w:pStyle w:val="ConsPlusTitle"/>
        <w:jc w:val="center"/>
        <w:outlineLvl w:val="1"/>
      </w:pPr>
      <w:r>
        <w:t>Раздел 1. ПОКАЗАТЕЛИ СУЩЕСТВУЮЩЕГО И ПЕРСПЕКТИВНОГО СПРОСА</w:t>
      </w:r>
    </w:p>
    <w:p w:rsidR="003E0854" w:rsidRDefault="003E0854">
      <w:pPr>
        <w:pStyle w:val="ConsPlusTitle"/>
        <w:jc w:val="center"/>
      </w:pPr>
      <w:r>
        <w:t>НА ТЕПЛОВУЮ ЭНЕРГИЮ, МОЩНОСТЬ И ТЕПЛОНОСИТЕЛЬ</w:t>
      </w:r>
    </w:p>
    <w:p w:rsidR="003E0854" w:rsidRDefault="003E0854">
      <w:pPr>
        <w:pStyle w:val="ConsPlusTitle"/>
        <w:jc w:val="center"/>
      </w:pPr>
      <w:r>
        <w:t>В УСТАНОВЛЕННЫХ ГРАНИЦАХ ТЕРРИТОРИИ ГОРОДСКОГО ОКРУГА</w:t>
      </w:r>
    </w:p>
    <w:p w:rsidR="003E0854" w:rsidRDefault="003E0854">
      <w:pPr>
        <w:pStyle w:val="ConsPlusNormal"/>
        <w:jc w:val="both"/>
      </w:pPr>
    </w:p>
    <w:p w:rsidR="003E0854" w:rsidRDefault="003E0854">
      <w:pPr>
        <w:pStyle w:val="ConsPlusTitle"/>
        <w:ind w:firstLine="540"/>
        <w:jc w:val="both"/>
        <w:outlineLvl w:val="2"/>
      </w:pPr>
      <w:r>
        <w:t>1.1. 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3E0854" w:rsidRDefault="003E0854">
      <w:pPr>
        <w:pStyle w:val="ConsPlusNormal"/>
        <w:spacing w:before="220"/>
        <w:ind w:firstLine="540"/>
        <w:jc w:val="both"/>
      </w:pPr>
      <w:r>
        <w:t xml:space="preserve">Прогнозные данные по приростам площадей строительных фондов в </w:t>
      </w:r>
      <w:proofErr w:type="gramStart"/>
      <w:r>
        <w:t>г</w:t>
      </w:r>
      <w:proofErr w:type="gramEnd"/>
      <w:r>
        <w:t>. Мегион на каждом этапе рассматриваемого периода, подготовлены на основании анализа решений Генерального плана развития г. Мегион.</w:t>
      </w:r>
    </w:p>
    <w:p w:rsidR="003E0854" w:rsidRDefault="003E0854">
      <w:pPr>
        <w:pStyle w:val="ConsPlusNormal"/>
        <w:spacing w:before="220"/>
        <w:ind w:firstLine="540"/>
        <w:jc w:val="both"/>
      </w:pPr>
      <w:r>
        <w:t xml:space="preserve">Прогноз общей перспективной общественной застройки в период с 2019 по 2035 гг. на территории </w:t>
      </w:r>
      <w:proofErr w:type="gramStart"/>
      <w:r>
        <w:t>г</w:t>
      </w:r>
      <w:proofErr w:type="gramEnd"/>
      <w:r>
        <w:t>. Мегион представлен в таблице 1.1.</w:t>
      </w:r>
    </w:p>
    <w:p w:rsidR="003E0854" w:rsidRDefault="003E0854">
      <w:pPr>
        <w:pStyle w:val="ConsPlusNormal"/>
        <w:jc w:val="both"/>
      </w:pPr>
    </w:p>
    <w:p w:rsidR="003E0854" w:rsidRDefault="003E0854">
      <w:pPr>
        <w:pStyle w:val="ConsPlusNormal"/>
        <w:ind w:firstLine="540"/>
        <w:jc w:val="both"/>
      </w:pPr>
      <w:bookmarkStart w:id="1" w:name="P99"/>
      <w:bookmarkEnd w:id="1"/>
      <w:r>
        <w:t>Таблица 1.1 - Прогноз перспективной общественной застройки в период с 2019 по 2035 гг.</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917"/>
        <w:gridCol w:w="1587"/>
      </w:tblGrid>
      <w:tr w:rsidR="003E0854">
        <w:tc>
          <w:tcPr>
            <w:tcW w:w="568" w:type="dxa"/>
          </w:tcPr>
          <w:p w:rsidR="003E0854" w:rsidRDefault="003E085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3E0854" w:rsidRDefault="003E0854">
            <w:pPr>
              <w:pStyle w:val="ConsPlusNormal"/>
              <w:jc w:val="center"/>
            </w:pPr>
            <w:r>
              <w:t>Наименование объекта строительства</w:t>
            </w:r>
          </w:p>
        </w:tc>
        <w:tc>
          <w:tcPr>
            <w:tcW w:w="1587" w:type="dxa"/>
          </w:tcPr>
          <w:p w:rsidR="003E0854" w:rsidRDefault="003E0854">
            <w:pPr>
              <w:pStyle w:val="ConsPlusNormal"/>
              <w:jc w:val="center"/>
            </w:pPr>
            <w:r>
              <w:t>Планируемый срок строительства, год</w:t>
            </w:r>
          </w:p>
        </w:tc>
      </w:tr>
      <w:tr w:rsidR="003E0854">
        <w:tc>
          <w:tcPr>
            <w:tcW w:w="568" w:type="dxa"/>
          </w:tcPr>
          <w:p w:rsidR="003E0854" w:rsidRDefault="003E0854">
            <w:pPr>
              <w:pStyle w:val="ConsPlusNormal"/>
            </w:pPr>
          </w:p>
        </w:tc>
        <w:tc>
          <w:tcPr>
            <w:tcW w:w="6917" w:type="dxa"/>
          </w:tcPr>
          <w:p w:rsidR="003E0854" w:rsidRDefault="003E0854">
            <w:pPr>
              <w:pStyle w:val="ConsPlusNormal"/>
            </w:pPr>
            <w:r>
              <w:t>п.г</w:t>
            </w:r>
            <w:proofErr w:type="gramStart"/>
            <w:r>
              <w:t>.т</w:t>
            </w:r>
            <w:proofErr w:type="gramEnd"/>
            <w:r>
              <w:t xml:space="preserve"> Высокий</w:t>
            </w:r>
          </w:p>
        </w:tc>
        <w:tc>
          <w:tcPr>
            <w:tcW w:w="1587" w:type="dxa"/>
          </w:tcPr>
          <w:p w:rsidR="003E0854" w:rsidRDefault="003E0854">
            <w:pPr>
              <w:pStyle w:val="ConsPlusNormal"/>
            </w:pPr>
          </w:p>
        </w:tc>
      </w:tr>
      <w:tr w:rsidR="003E0854">
        <w:tc>
          <w:tcPr>
            <w:tcW w:w="568" w:type="dxa"/>
          </w:tcPr>
          <w:p w:rsidR="003E0854" w:rsidRDefault="003E0854">
            <w:pPr>
              <w:pStyle w:val="ConsPlusNormal"/>
            </w:pPr>
            <w:r>
              <w:t>1</w:t>
            </w:r>
          </w:p>
        </w:tc>
        <w:tc>
          <w:tcPr>
            <w:tcW w:w="6917" w:type="dxa"/>
          </w:tcPr>
          <w:p w:rsidR="003E0854" w:rsidRDefault="003E0854">
            <w:pPr>
              <w:pStyle w:val="ConsPlusNormal"/>
            </w:pPr>
            <w:r>
              <w:t xml:space="preserve">Строительство взамен здания МБОУ СОШ N 7 общеобразовательной организации на 300 учащихся в поселке </w:t>
            </w:r>
            <w:proofErr w:type="gramStart"/>
            <w:r>
              <w:t>Высокий</w:t>
            </w:r>
            <w:proofErr w:type="gramEnd"/>
          </w:p>
        </w:tc>
        <w:tc>
          <w:tcPr>
            <w:tcW w:w="1587" w:type="dxa"/>
          </w:tcPr>
          <w:p w:rsidR="003E0854" w:rsidRDefault="003E0854">
            <w:pPr>
              <w:pStyle w:val="ConsPlusNormal"/>
            </w:pPr>
            <w:r>
              <w:t>2019</w:t>
            </w:r>
          </w:p>
        </w:tc>
      </w:tr>
      <w:tr w:rsidR="003E0854">
        <w:tc>
          <w:tcPr>
            <w:tcW w:w="568" w:type="dxa"/>
          </w:tcPr>
          <w:p w:rsidR="003E0854" w:rsidRDefault="003E0854">
            <w:pPr>
              <w:pStyle w:val="ConsPlusNormal"/>
            </w:pPr>
            <w:r>
              <w:t>2</w:t>
            </w:r>
          </w:p>
        </w:tc>
        <w:tc>
          <w:tcPr>
            <w:tcW w:w="6917" w:type="dxa"/>
          </w:tcPr>
          <w:p w:rsidR="003E0854" w:rsidRDefault="003E0854">
            <w:pPr>
              <w:pStyle w:val="ConsPlusNormal"/>
            </w:pPr>
            <w:r>
              <w:t xml:space="preserve">Строительство дошкольной образовательной организации по ул. </w:t>
            </w:r>
            <w:proofErr w:type="gramStart"/>
            <w:r>
              <w:t>Озерная</w:t>
            </w:r>
            <w:proofErr w:type="gramEnd"/>
            <w:r>
              <w:t xml:space="preserve"> в поселке Высокий на 155 мест</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lastRenderedPageBreak/>
              <w:t>3</w:t>
            </w:r>
          </w:p>
        </w:tc>
        <w:tc>
          <w:tcPr>
            <w:tcW w:w="6917" w:type="dxa"/>
          </w:tcPr>
          <w:p w:rsidR="003E0854" w:rsidRDefault="003E0854">
            <w:pPr>
              <w:pStyle w:val="ConsPlusNormal"/>
            </w:pPr>
            <w:r>
              <w:t>Строительство крытой спортивной площадки на ул. Свободы поселка Высокий мощностью 800 кв. м общей площади/40 человек характеристики: 40*20</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4</w:t>
            </w:r>
          </w:p>
        </w:tc>
        <w:tc>
          <w:tcPr>
            <w:tcW w:w="6917" w:type="dxa"/>
          </w:tcPr>
          <w:p w:rsidR="003E0854" w:rsidRDefault="003E0854">
            <w:pPr>
              <w:pStyle w:val="ConsPlusNormal"/>
            </w:pPr>
            <w:r>
              <w:t xml:space="preserve">Строительство библиотеки в </w:t>
            </w:r>
            <w:proofErr w:type="spellStart"/>
            <w:r>
              <w:t>мкр</w:t>
            </w:r>
            <w:proofErr w:type="spellEnd"/>
            <w:r>
              <w:t>. Центральный в поселке Высокий</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p>
        </w:tc>
        <w:tc>
          <w:tcPr>
            <w:tcW w:w="6917" w:type="dxa"/>
          </w:tcPr>
          <w:p w:rsidR="003E0854" w:rsidRDefault="003E0854">
            <w:pPr>
              <w:pStyle w:val="ConsPlusNormal"/>
            </w:pPr>
            <w:r>
              <w:t>г. Мегион</w:t>
            </w:r>
          </w:p>
        </w:tc>
        <w:tc>
          <w:tcPr>
            <w:tcW w:w="1587" w:type="dxa"/>
          </w:tcPr>
          <w:p w:rsidR="003E0854" w:rsidRDefault="003E0854">
            <w:pPr>
              <w:pStyle w:val="ConsPlusNormal"/>
            </w:pPr>
          </w:p>
        </w:tc>
      </w:tr>
      <w:tr w:rsidR="003E0854">
        <w:tc>
          <w:tcPr>
            <w:tcW w:w="568" w:type="dxa"/>
          </w:tcPr>
          <w:p w:rsidR="003E0854" w:rsidRDefault="003E0854">
            <w:pPr>
              <w:pStyle w:val="ConsPlusNormal"/>
            </w:pPr>
            <w:r>
              <w:t>5</w:t>
            </w:r>
          </w:p>
        </w:tc>
        <w:tc>
          <w:tcPr>
            <w:tcW w:w="6917" w:type="dxa"/>
          </w:tcPr>
          <w:p w:rsidR="003E0854" w:rsidRDefault="003E0854">
            <w:pPr>
              <w:pStyle w:val="ConsPlusNormal"/>
            </w:pPr>
            <w:r>
              <w:t xml:space="preserve">Строительство спортивного центра с универсальным игровым залом и плоскостными спортивными сооружениями в 21 </w:t>
            </w:r>
            <w:proofErr w:type="spellStart"/>
            <w:r>
              <w:t>мкр</w:t>
            </w:r>
            <w:proofErr w:type="spellEnd"/>
            <w:r>
              <w:t>. мощностью 968 кв. м площади пола/13648 кв. м/218 человек</w:t>
            </w:r>
          </w:p>
        </w:tc>
        <w:tc>
          <w:tcPr>
            <w:tcW w:w="1587" w:type="dxa"/>
          </w:tcPr>
          <w:p w:rsidR="003E0854" w:rsidRDefault="003E0854">
            <w:pPr>
              <w:pStyle w:val="ConsPlusNormal"/>
            </w:pPr>
            <w:r>
              <w:t>2019</w:t>
            </w:r>
          </w:p>
        </w:tc>
      </w:tr>
      <w:tr w:rsidR="003E0854">
        <w:tc>
          <w:tcPr>
            <w:tcW w:w="568" w:type="dxa"/>
          </w:tcPr>
          <w:p w:rsidR="003E0854" w:rsidRDefault="003E0854">
            <w:pPr>
              <w:pStyle w:val="ConsPlusNormal"/>
            </w:pPr>
            <w:r>
              <w:t>6</w:t>
            </w:r>
          </w:p>
        </w:tc>
        <w:tc>
          <w:tcPr>
            <w:tcW w:w="6917" w:type="dxa"/>
          </w:tcPr>
          <w:p w:rsidR="003E0854" w:rsidRDefault="003E0854">
            <w:pPr>
              <w:pStyle w:val="ConsPlusNormal"/>
            </w:pPr>
            <w:r>
              <w:t xml:space="preserve">Снос спортивного комплекса Юность МАУ ДО ДЮСШ Юность в </w:t>
            </w:r>
            <w:proofErr w:type="spellStart"/>
            <w:r>
              <w:t>мкр</w:t>
            </w:r>
            <w:proofErr w:type="spellEnd"/>
            <w:r>
              <w:t>. XIV</w:t>
            </w:r>
          </w:p>
        </w:tc>
        <w:tc>
          <w:tcPr>
            <w:tcW w:w="1587" w:type="dxa"/>
          </w:tcPr>
          <w:p w:rsidR="003E0854" w:rsidRDefault="003E0854">
            <w:pPr>
              <w:pStyle w:val="ConsPlusNormal"/>
            </w:pPr>
            <w:r>
              <w:t>2019 - 2020</w:t>
            </w:r>
          </w:p>
        </w:tc>
      </w:tr>
      <w:tr w:rsidR="003E0854">
        <w:tc>
          <w:tcPr>
            <w:tcW w:w="568" w:type="dxa"/>
          </w:tcPr>
          <w:p w:rsidR="003E0854" w:rsidRDefault="003E0854">
            <w:pPr>
              <w:pStyle w:val="ConsPlusNormal"/>
            </w:pPr>
            <w:r>
              <w:t>7</w:t>
            </w:r>
          </w:p>
        </w:tc>
        <w:tc>
          <w:tcPr>
            <w:tcW w:w="6917" w:type="dxa"/>
          </w:tcPr>
          <w:p w:rsidR="003E0854" w:rsidRDefault="003E0854">
            <w:pPr>
              <w:pStyle w:val="ConsPlusNormal"/>
            </w:pPr>
            <w:r>
              <w:t>Строительство ФОК 3000 м</w:t>
            </w:r>
            <w:proofErr w:type="gramStart"/>
            <w:r>
              <w:t>2</w:t>
            </w:r>
            <w:proofErr w:type="gramEnd"/>
            <w:r>
              <w:t xml:space="preserve"> с универсальными залами и </w:t>
            </w:r>
            <w:proofErr w:type="spellStart"/>
            <w:r>
              <w:t>лыжно-роллерной</w:t>
            </w:r>
            <w:proofErr w:type="spellEnd"/>
            <w:r>
              <w:t xml:space="preserve"> трассой вокруг озера </w:t>
            </w:r>
            <w:proofErr w:type="spellStart"/>
            <w:r>
              <w:t>Согра</w:t>
            </w:r>
            <w:proofErr w:type="spellEnd"/>
          </w:p>
        </w:tc>
        <w:tc>
          <w:tcPr>
            <w:tcW w:w="1587" w:type="dxa"/>
          </w:tcPr>
          <w:p w:rsidR="003E0854" w:rsidRDefault="003E0854">
            <w:pPr>
              <w:pStyle w:val="ConsPlusNormal"/>
            </w:pPr>
            <w:r>
              <w:t>2019 - 2025</w:t>
            </w:r>
          </w:p>
        </w:tc>
      </w:tr>
      <w:tr w:rsidR="003E0854">
        <w:tc>
          <w:tcPr>
            <w:tcW w:w="568" w:type="dxa"/>
          </w:tcPr>
          <w:p w:rsidR="003E0854" w:rsidRDefault="003E0854">
            <w:pPr>
              <w:pStyle w:val="ConsPlusNormal"/>
            </w:pPr>
            <w:r>
              <w:t>8</w:t>
            </w:r>
          </w:p>
        </w:tc>
        <w:tc>
          <w:tcPr>
            <w:tcW w:w="6917" w:type="dxa"/>
          </w:tcPr>
          <w:p w:rsidR="003E0854" w:rsidRDefault="003E0854">
            <w:pPr>
              <w:pStyle w:val="ConsPlusNormal"/>
            </w:pPr>
            <w:r>
              <w:t xml:space="preserve">Строительство общеобразовательной организации в </w:t>
            </w:r>
            <w:proofErr w:type="spellStart"/>
            <w:r>
              <w:t>мкр</w:t>
            </w:r>
            <w:proofErr w:type="spellEnd"/>
            <w:r>
              <w:t>. XX на 1600 учащихся</w:t>
            </w:r>
          </w:p>
        </w:tc>
        <w:tc>
          <w:tcPr>
            <w:tcW w:w="1587" w:type="dxa"/>
          </w:tcPr>
          <w:p w:rsidR="003E0854" w:rsidRDefault="003E0854">
            <w:pPr>
              <w:pStyle w:val="ConsPlusNormal"/>
            </w:pPr>
            <w:r>
              <w:t>2019 - 2021</w:t>
            </w:r>
          </w:p>
        </w:tc>
      </w:tr>
      <w:tr w:rsidR="003E0854">
        <w:tc>
          <w:tcPr>
            <w:tcW w:w="568" w:type="dxa"/>
          </w:tcPr>
          <w:p w:rsidR="003E0854" w:rsidRDefault="003E0854">
            <w:pPr>
              <w:pStyle w:val="ConsPlusNormal"/>
            </w:pPr>
            <w:r>
              <w:t>9</w:t>
            </w:r>
          </w:p>
        </w:tc>
        <w:tc>
          <w:tcPr>
            <w:tcW w:w="6917" w:type="dxa"/>
          </w:tcPr>
          <w:p w:rsidR="003E0854" w:rsidRDefault="003E0854">
            <w:pPr>
              <w:pStyle w:val="ConsPlusNormal"/>
            </w:pPr>
            <w:r>
              <w:t xml:space="preserve">Строительство здания Театр музыки и </w:t>
            </w:r>
            <w:proofErr w:type="spellStart"/>
            <w:r>
              <w:t>ЗАГСа</w:t>
            </w:r>
            <w:proofErr w:type="spellEnd"/>
          </w:p>
        </w:tc>
        <w:tc>
          <w:tcPr>
            <w:tcW w:w="1587" w:type="dxa"/>
          </w:tcPr>
          <w:p w:rsidR="003E0854" w:rsidRDefault="003E0854">
            <w:pPr>
              <w:pStyle w:val="ConsPlusNormal"/>
            </w:pPr>
            <w:r>
              <w:t>2019 - 2021</w:t>
            </w:r>
          </w:p>
        </w:tc>
      </w:tr>
      <w:tr w:rsidR="003E0854">
        <w:tc>
          <w:tcPr>
            <w:tcW w:w="568" w:type="dxa"/>
          </w:tcPr>
          <w:p w:rsidR="003E0854" w:rsidRDefault="003E0854">
            <w:pPr>
              <w:pStyle w:val="ConsPlusNormal"/>
            </w:pPr>
            <w:r>
              <w:t>10</w:t>
            </w:r>
          </w:p>
        </w:tc>
        <w:tc>
          <w:tcPr>
            <w:tcW w:w="6917" w:type="dxa"/>
          </w:tcPr>
          <w:p w:rsidR="003E0854" w:rsidRDefault="003E0854">
            <w:pPr>
              <w:pStyle w:val="ConsPlusNormal"/>
            </w:pPr>
            <w:r>
              <w:t>Строительство здания ДШИ N 2 по ул. Ленина - Звездная</w:t>
            </w:r>
          </w:p>
        </w:tc>
        <w:tc>
          <w:tcPr>
            <w:tcW w:w="1587" w:type="dxa"/>
          </w:tcPr>
          <w:p w:rsidR="003E0854" w:rsidRDefault="003E0854">
            <w:pPr>
              <w:pStyle w:val="ConsPlusNormal"/>
            </w:pPr>
            <w:r>
              <w:t>2019 - 2022</w:t>
            </w:r>
          </w:p>
        </w:tc>
      </w:tr>
      <w:tr w:rsidR="003E0854">
        <w:tc>
          <w:tcPr>
            <w:tcW w:w="568" w:type="dxa"/>
          </w:tcPr>
          <w:p w:rsidR="003E0854" w:rsidRDefault="003E0854">
            <w:pPr>
              <w:pStyle w:val="ConsPlusNormal"/>
            </w:pPr>
            <w:r>
              <w:t>11</w:t>
            </w:r>
          </w:p>
        </w:tc>
        <w:tc>
          <w:tcPr>
            <w:tcW w:w="6917" w:type="dxa"/>
          </w:tcPr>
          <w:p w:rsidR="003E0854" w:rsidRDefault="003E0854">
            <w:pPr>
              <w:pStyle w:val="ConsPlusNormal"/>
            </w:pPr>
            <w:r>
              <w:t>Строительство здания ДШИ N 2 по ул. Гагарина</w:t>
            </w:r>
          </w:p>
        </w:tc>
        <w:tc>
          <w:tcPr>
            <w:tcW w:w="1587" w:type="dxa"/>
          </w:tcPr>
          <w:p w:rsidR="003E0854" w:rsidRDefault="003E0854">
            <w:pPr>
              <w:pStyle w:val="ConsPlusNormal"/>
            </w:pPr>
            <w:r>
              <w:t>2019 - 2022</w:t>
            </w:r>
          </w:p>
        </w:tc>
      </w:tr>
      <w:tr w:rsidR="003E0854">
        <w:tc>
          <w:tcPr>
            <w:tcW w:w="568" w:type="dxa"/>
          </w:tcPr>
          <w:p w:rsidR="003E0854" w:rsidRDefault="003E0854">
            <w:pPr>
              <w:pStyle w:val="ConsPlusNormal"/>
            </w:pPr>
            <w:r>
              <w:t>12</w:t>
            </w:r>
          </w:p>
        </w:tc>
        <w:tc>
          <w:tcPr>
            <w:tcW w:w="6917" w:type="dxa"/>
          </w:tcPr>
          <w:p w:rsidR="003E0854" w:rsidRDefault="003E0854">
            <w:pPr>
              <w:pStyle w:val="ConsPlusNormal"/>
            </w:pPr>
            <w:proofErr w:type="gramStart"/>
            <w:r>
              <w:t xml:space="preserve">Строительство единого физкультурно-спортивного комплекса по ул. Гагарина южнее </w:t>
            </w:r>
            <w:proofErr w:type="spellStart"/>
            <w:r>
              <w:t>мкр</w:t>
            </w:r>
            <w:proofErr w:type="spellEnd"/>
            <w:r>
              <w:t>. 8 мощностью 1188 кв. м площади пола/80 человек характеристики: универсальный зал 36х24, тренажерный зал 18х9, зал ОФП 18х9);</w:t>
            </w:r>
            <w:proofErr w:type="gramEnd"/>
            <w:r>
              <w:t xml:space="preserve"> с крытым хоккейным кортом мощностью 2250 кв. м общей площади/1800 кв. м льда/324 кв. м площади пола/90 человек характеристики: ледовая арена 60х30, зал для силовой подготовки 18х9, зал для ОФП и хореографии 18х; лыжной базой мощностью 40 человек/трасса 3 км</w:t>
            </w:r>
          </w:p>
        </w:tc>
        <w:tc>
          <w:tcPr>
            <w:tcW w:w="1587" w:type="dxa"/>
          </w:tcPr>
          <w:p w:rsidR="003E0854" w:rsidRDefault="003E0854">
            <w:pPr>
              <w:pStyle w:val="ConsPlusNormal"/>
            </w:pPr>
            <w:r>
              <w:t>2020 - 2025</w:t>
            </w:r>
          </w:p>
        </w:tc>
      </w:tr>
      <w:tr w:rsidR="003E0854">
        <w:tc>
          <w:tcPr>
            <w:tcW w:w="568" w:type="dxa"/>
          </w:tcPr>
          <w:p w:rsidR="003E0854" w:rsidRDefault="003E0854">
            <w:pPr>
              <w:pStyle w:val="ConsPlusNormal"/>
            </w:pPr>
          </w:p>
        </w:tc>
        <w:tc>
          <w:tcPr>
            <w:tcW w:w="6917" w:type="dxa"/>
          </w:tcPr>
          <w:p w:rsidR="003E0854" w:rsidRDefault="003E0854">
            <w:pPr>
              <w:pStyle w:val="ConsPlusNormal"/>
            </w:pPr>
            <w:r>
              <w:t>Строительство вышеназванного объекта на ул. Ленина</w:t>
            </w:r>
          </w:p>
        </w:tc>
        <w:tc>
          <w:tcPr>
            <w:tcW w:w="1587" w:type="dxa"/>
          </w:tcPr>
          <w:p w:rsidR="003E0854" w:rsidRDefault="003E0854">
            <w:pPr>
              <w:pStyle w:val="ConsPlusNormal"/>
            </w:pPr>
            <w:r>
              <w:t>2020 - 2025</w:t>
            </w:r>
          </w:p>
        </w:tc>
      </w:tr>
      <w:tr w:rsidR="003E0854">
        <w:tc>
          <w:tcPr>
            <w:tcW w:w="568" w:type="dxa"/>
          </w:tcPr>
          <w:p w:rsidR="003E0854" w:rsidRDefault="003E0854">
            <w:pPr>
              <w:pStyle w:val="ConsPlusNormal"/>
            </w:pPr>
          </w:p>
        </w:tc>
        <w:tc>
          <w:tcPr>
            <w:tcW w:w="6917" w:type="dxa"/>
          </w:tcPr>
          <w:p w:rsidR="003E0854" w:rsidRDefault="003E0854">
            <w:pPr>
              <w:pStyle w:val="ConsPlusNormal"/>
            </w:pPr>
            <w:r>
              <w:t xml:space="preserve">Реконструкция 2-го корпуса МБДОУ ДС N 7 </w:t>
            </w:r>
            <w:proofErr w:type="spellStart"/>
            <w:r>
              <w:t>Незабудк</w:t>
            </w:r>
            <w:proofErr w:type="spellEnd"/>
            <w:r>
              <w:t xml:space="preserve"> в СУ-920</w:t>
            </w:r>
          </w:p>
        </w:tc>
        <w:tc>
          <w:tcPr>
            <w:tcW w:w="1587" w:type="dxa"/>
          </w:tcPr>
          <w:p w:rsidR="003E0854" w:rsidRDefault="003E0854">
            <w:pPr>
              <w:pStyle w:val="ConsPlusNormal"/>
            </w:pPr>
            <w:r>
              <w:t>2021 - 2022</w:t>
            </w:r>
          </w:p>
        </w:tc>
      </w:tr>
      <w:tr w:rsidR="003E0854">
        <w:tc>
          <w:tcPr>
            <w:tcW w:w="568" w:type="dxa"/>
          </w:tcPr>
          <w:p w:rsidR="003E0854" w:rsidRDefault="003E0854">
            <w:pPr>
              <w:pStyle w:val="ConsPlusNormal"/>
            </w:pPr>
          </w:p>
        </w:tc>
        <w:tc>
          <w:tcPr>
            <w:tcW w:w="6917" w:type="dxa"/>
          </w:tcPr>
          <w:p w:rsidR="003E0854" w:rsidRDefault="003E0854">
            <w:pPr>
              <w:pStyle w:val="ConsPlusNormal"/>
            </w:pPr>
            <w:r>
              <w:t>Строительство здания для размещения центра допризывной подготовки Форпост ММАУ Старт</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13</w:t>
            </w:r>
          </w:p>
        </w:tc>
        <w:tc>
          <w:tcPr>
            <w:tcW w:w="6917" w:type="dxa"/>
          </w:tcPr>
          <w:p w:rsidR="003E0854" w:rsidRDefault="003E0854">
            <w:pPr>
              <w:pStyle w:val="ConsPlusNormal"/>
            </w:pPr>
            <w:r>
              <w:t>Строительство здания для размещения ММАУ Старт, в связи с тем, что услуги дополнительного образования будут предоставляться на базе школы на 1100 мест</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14</w:t>
            </w:r>
          </w:p>
        </w:tc>
        <w:tc>
          <w:tcPr>
            <w:tcW w:w="6917" w:type="dxa"/>
          </w:tcPr>
          <w:p w:rsidR="003E0854" w:rsidRDefault="003E0854">
            <w:pPr>
              <w:pStyle w:val="ConsPlusNormal"/>
            </w:pPr>
            <w:r>
              <w:t xml:space="preserve">Строительство центра творчества молодежи в </w:t>
            </w:r>
            <w:proofErr w:type="spellStart"/>
            <w:r>
              <w:t>мкр</w:t>
            </w:r>
            <w:proofErr w:type="spellEnd"/>
            <w:r>
              <w:t>. XVII на 100 мест</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15</w:t>
            </w:r>
          </w:p>
        </w:tc>
        <w:tc>
          <w:tcPr>
            <w:tcW w:w="6917" w:type="dxa"/>
          </w:tcPr>
          <w:p w:rsidR="003E0854" w:rsidRDefault="003E0854">
            <w:pPr>
              <w:pStyle w:val="ConsPlusNormal"/>
            </w:pPr>
            <w:r>
              <w:t>Строительство здания для размещения конного клуба ММАУ Старт</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16</w:t>
            </w:r>
          </w:p>
        </w:tc>
        <w:tc>
          <w:tcPr>
            <w:tcW w:w="6917" w:type="dxa"/>
          </w:tcPr>
          <w:p w:rsidR="003E0854" w:rsidRDefault="003E0854">
            <w:pPr>
              <w:pStyle w:val="ConsPlusNormal"/>
            </w:pPr>
            <w:r>
              <w:t xml:space="preserve">Исключить объект, в связи с тем, что в 2016 году построен детский сад </w:t>
            </w:r>
            <w:proofErr w:type="spellStart"/>
            <w:r>
              <w:t>Югорк</w:t>
            </w:r>
            <w:proofErr w:type="spellEnd"/>
            <w:r>
              <w:t xml:space="preserve"> в XIX микрорайоне</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17</w:t>
            </w:r>
          </w:p>
        </w:tc>
        <w:tc>
          <w:tcPr>
            <w:tcW w:w="6917" w:type="dxa"/>
          </w:tcPr>
          <w:p w:rsidR="003E0854" w:rsidRDefault="003E0854">
            <w:pPr>
              <w:pStyle w:val="ConsPlusNormal"/>
            </w:pPr>
            <w:r>
              <w:t xml:space="preserve">Снос здания МБОУ ДОД Детская художественная школ в </w:t>
            </w:r>
            <w:proofErr w:type="spellStart"/>
            <w:r>
              <w:t>мкр</w:t>
            </w:r>
            <w:proofErr w:type="spellEnd"/>
            <w:r>
              <w:t>. VIII на 400 мест</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18</w:t>
            </w:r>
          </w:p>
        </w:tc>
        <w:tc>
          <w:tcPr>
            <w:tcW w:w="6917" w:type="dxa"/>
          </w:tcPr>
          <w:p w:rsidR="003E0854" w:rsidRDefault="003E0854">
            <w:pPr>
              <w:pStyle w:val="ConsPlusNormal"/>
            </w:pPr>
            <w:r>
              <w:t xml:space="preserve">Строительство здания для размещения МБОУ ДОД Детская </w:t>
            </w:r>
            <w:r>
              <w:lastRenderedPageBreak/>
              <w:t>художественная школ по ул. Таежная, 2 на 650 мест</w:t>
            </w:r>
          </w:p>
        </w:tc>
        <w:tc>
          <w:tcPr>
            <w:tcW w:w="1587" w:type="dxa"/>
          </w:tcPr>
          <w:p w:rsidR="003E0854" w:rsidRDefault="003E0854">
            <w:pPr>
              <w:pStyle w:val="ConsPlusNormal"/>
            </w:pPr>
            <w:r>
              <w:lastRenderedPageBreak/>
              <w:t>2021 - 2025</w:t>
            </w:r>
          </w:p>
        </w:tc>
      </w:tr>
      <w:tr w:rsidR="003E0854">
        <w:tc>
          <w:tcPr>
            <w:tcW w:w="568" w:type="dxa"/>
          </w:tcPr>
          <w:p w:rsidR="003E0854" w:rsidRDefault="003E0854">
            <w:pPr>
              <w:pStyle w:val="ConsPlusNormal"/>
            </w:pPr>
            <w:r>
              <w:lastRenderedPageBreak/>
              <w:t>19</w:t>
            </w:r>
          </w:p>
        </w:tc>
        <w:tc>
          <w:tcPr>
            <w:tcW w:w="6917" w:type="dxa"/>
          </w:tcPr>
          <w:p w:rsidR="003E0854" w:rsidRDefault="003E0854">
            <w:pPr>
              <w:pStyle w:val="ConsPlusNormal"/>
            </w:pPr>
            <w:r>
              <w:t xml:space="preserve">Строительство здания ДХШ на 600 мест в 12 </w:t>
            </w:r>
            <w:proofErr w:type="spellStart"/>
            <w:r>
              <w:t>мкр</w:t>
            </w:r>
            <w:proofErr w:type="spellEnd"/>
            <w:r>
              <w:t>.</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20</w:t>
            </w:r>
          </w:p>
        </w:tc>
        <w:tc>
          <w:tcPr>
            <w:tcW w:w="6917" w:type="dxa"/>
          </w:tcPr>
          <w:p w:rsidR="003E0854" w:rsidRDefault="003E0854">
            <w:pPr>
              <w:pStyle w:val="ConsPlusNormal"/>
            </w:pPr>
            <w:r>
              <w:t xml:space="preserve">Реконструкция организации дополнительного образования МБОУ ДОД Детская школа искусств N 2 в </w:t>
            </w:r>
            <w:proofErr w:type="spellStart"/>
            <w:r>
              <w:t>мкр</w:t>
            </w:r>
            <w:proofErr w:type="spellEnd"/>
            <w:r>
              <w:t>. Леспромхоз на 350 учащихся</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21</w:t>
            </w:r>
          </w:p>
        </w:tc>
        <w:tc>
          <w:tcPr>
            <w:tcW w:w="6917" w:type="dxa"/>
          </w:tcPr>
          <w:p w:rsidR="003E0854" w:rsidRDefault="003E0854">
            <w:pPr>
              <w:pStyle w:val="ConsPlusNormal"/>
            </w:pPr>
            <w:r>
              <w:t xml:space="preserve">Строительство стадиона в </w:t>
            </w:r>
            <w:proofErr w:type="spellStart"/>
            <w:r>
              <w:t>мкр</w:t>
            </w:r>
            <w:proofErr w:type="spellEnd"/>
            <w:r>
              <w:t>. IV на территории МБОУ СОШ N 3 мощностью 3000 кв. м общей площади/30 человек характеристики: 75*40</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22</w:t>
            </w:r>
          </w:p>
        </w:tc>
        <w:tc>
          <w:tcPr>
            <w:tcW w:w="6917" w:type="dxa"/>
          </w:tcPr>
          <w:p w:rsidR="003E0854" w:rsidRDefault="003E0854">
            <w:pPr>
              <w:pStyle w:val="ConsPlusNormal"/>
            </w:pPr>
            <w:r>
              <w:t xml:space="preserve">Строительство спортивного комплекса с лыжной базой по ул. </w:t>
            </w:r>
            <w:proofErr w:type="spellStart"/>
            <w:r>
              <w:t>Сутормина</w:t>
            </w:r>
            <w:proofErr w:type="spellEnd"/>
            <w:r>
              <w:t xml:space="preserve"> мощностью 5640 кв. м общей площади/148 человек/30 человек характеристики: универсальный зал 36х24, тренажерный зал 18х9, зал ОФП 18х9, трасса 2,5 км</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23</w:t>
            </w:r>
          </w:p>
        </w:tc>
        <w:tc>
          <w:tcPr>
            <w:tcW w:w="6917" w:type="dxa"/>
          </w:tcPr>
          <w:p w:rsidR="003E0854" w:rsidRDefault="003E0854">
            <w:pPr>
              <w:pStyle w:val="ConsPlusNormal"/>
            </w:pPr>
            <w:r>
              <w:t xml:space="preserve">Строительство центра прикладных видов спорта в </w:t>
            </w:r>
            <w:proofErr w:type="spellStart"/>
            <w:r>
              <w:t>мкр</w:t>
            </w:r>
            <w:proofErr w:type="spellEnd"/>
            <w:r>
              <w:t>. XII мощностью 500 кв. м общей площади</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24</w:t>
            </w:r>
          </w:p>
        </w:tc>
        <w:tc>
          <w:tcPr>
            <w:tcW w:w="6917" w:type="dxa"/>
          </w:tcPr>
          <w:p w:rsidR="003E0854" w:rsidRDefault="003E0854">
            <w:pPr>
              <w:pStyle w:val="ConsPlusNormal"/>
            </w:pPr>
            <w:r>
              <w:t xml:space="preserve">Строительство спортивной площадки в </w:t>
            </w:r>
            <w:proofErr w:type="spellStart"/>
            <w:r>
              <w:t>мкр</w:t>
            </w:r>
            <w:proofErr w:type="spellEnd"/>
            <w:r>
              <w:t>. V мощностью 485 кв. м общей площади характеристики: 20*3</w:t>
            </w:r>
          </w:p>
        </w:tc>
        <w:tc>
          <w:tcPr>
            <w:tcW w:w="1587" w:type="dxa"/>
          </w:tcPr>
          <w:p w:rsidR="003E0854" w:rsidRDefault="003E0854">
            <w:pPr>
              <w:pStyle w:val="ConsPlusNormal"/>
            </w:pPr>
            <w:r>
              <w:t>2021</w:t>
            </w:r>
          </w:p>
        </w:tc>
      </w:tr>
      <w:tr w:rsidR="003E0854">
        <w:tc>
          <w:tcPr>
            <w:tcW w:w="568" w:type="dxa"/>
          </w:tcPr>
          <w:p w:rsidR="003E0854" w:rsidRDefault="003E0854">
            <w:pPr>
              <w:pStyle w:val="ConsPlusNormal"/>
            </w:pPr>
            <w:r>
              <w:t>25</w:t>
            </w:r>
          </w:p>
        </w:tc>
        <w:tc>
          <w:tcPr>
            <w:tcW w:w="6917" w:type="dxa"/>
          </w:tcPr>
          <w:p w:rsidR="003E0854" w:rsidRDefault="003E0854">
            <w:pPr>
              <w:pStyle w:val="ConsPlusNormal"/>
            </w:pPr>
            <w:r>
              <w:t>Реконструкция здания спортивного комплекса "</w:t>
            </w:r>
            <w:proofErr w:type="spellStart"/>
            <w:r>
              <w:t>Дельфи</w:t>
            </w:r>
            <w:proofErr w:type="spellEnd"/>
            <w:r>
              <w:t xml:space="preserve">, в том числе бассейн в </w:t>
            </w:r>
            <w:proofErr w:type="spellStart"/>
            <w:r>
              <w:t>мкр</w:t>
            </w:r>
            <w:proofErr w:type="spellEnd"/>
            <w:r>
              <w:t>. СУ-920 мощностью 288 кв. м общей площади, 250 кв. м зеркала воды</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26</w:t>
            </w:r>
          </w:p>
        </w:tc>
        <w:tc>
          <w:tcPr>
            <w:tcW w:w="6917" w:type="dxa"/>
          </w:tcPr>
          <w:p w:rsidR="003E0854" w:rsidRDefault="003E0854">
            <w:pPr>
              <w:pStyle w:val="ConsPlusNormal"/>
            </w:pPr>
            <w:r>
              <w:t xml:space="preserve">Снос физкультурно-оздоровительного комплекса "Геолог" в </w:t>
            </w:r>
            <w:proofErr w:type="spellStart"/>
            <w:r>
              <w:t>мкр</w:t>
            </w:r>
            <w:proofErr w:type="spellEnd"/>
            <w:r>
              <w:t>. XII мощностью 100 мест</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27</w:t>
            </w:r>
          </w:p>
        </w:tc>
        <w:tc>
          <w:tcPr>
            <w:tcW w:w="6917" w:type="dxa"/>
          </w:tcPr>
          <w:p w:rsidR="003E0854" w:rsidRDefault="003E0854">
            <w:pPr>
              <w:pStyle w:val="ConsPlusNormal"/>
            </w:pPr>
            <w:r>
              <w:t xml:space="preserve">Строительство крытой спортивной площадки южнее </w:t>
            </w:r>
            <w:proofErr w:type="spellStart"/>
            <w:r>
              <w:t>мкр</w:t>
            </w:r>
            <w:proofErr w:type="spellEnd"/>
            <w:r>
              <w:t>. 8 мощностью 800 кв. м общей площади/40 человек</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28</w:t>
            </w:r>
          </w:p>
        </w:tc>
        <w:tc>
          <w:tcPr>
            <w:tcW w:w="6917" w:type="dxa"/>
          </w:tcPr>
          <w:p w:rsidR="003E0854" w:rsidRDefault="003E0854">
            <w:pPr>
              <w:pStyle w:val="ConsPlusNormal"/>
            </w:pPr>
            <w:r>
              <w:t xml:space="preserve">Строительство единого здания МАУ Региональный историко-культурный и экологический центр в Северо-Западной </w:t>
            </w:r>
            <w:proofErr w:type="spellStart"/>
            <w:r>
              <w:t>промзоне</w:t>
            </w:r>
            <w:proofErr w:type="spellEnd"/>
            <w:r>
              <w:t xml:space="preserve"> центр народного художественного промысла и ремесел, выставочный зал, краеведческий музей</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29</w:t>
            </w:r>
          </w:p>
        </w:tc>
        <w:tc>
          <w:tcPr>
            <w:tcW w:w="6917" w:type="dxa"/>
          </w:tcPr>
          <w:p w:rsidR="003E0854" w:rsidRDefault="003E0854">
            <w:pPr>
              <w:pStyle w:val="ConsPlusNormal"/>
            </w:pPr>
            <w:r>
              <w:t xml:space="preserve">Строительство здания Театра музыки на ул. </w:t>
            </w:r>
            <w:proofErr w:type="spellStart"/>
            <w:r>
              <w:t>Сутормина</w:t>
            </w:r>
            <w:proofErr w:type="spellEnd"/>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30</w:t>
            </w:r>
          </w:p>
        </w:tc>
        <w:tc>
          <w:tcPr>
            <w:tcW w:w="6917" w:type="dxa"/>
          </w:tcPr>
          <w:p w:rsidR="003E0854" w:rsidRDefault="003E0854">
            <w:pPr>
              <w:pStyle w:val="ConsPlusNormal"/>
            </w:pPr>
            <w:r>
              <w:t xml:space="preserve">Строительство развлекательного центра в Северо-Западной </w:t>
            </w:r>
            <w:proofErr w:type="spellStart"/>
            <w:r>
              <w:t>промзоне</w:t>
            </w:r>
            <w:proofErr w:type="spellEnd"/>
            <w:r>
              <w:t xml:space="preserve"> на 500 мест</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31</w:t>
            </w:r>
          </w:p>
        </w:tc>
        <w:tc>
          <w:tcPr>
            <w:tcW w:w="6917" w:type="dxa"/>
          </w:tcPr>
          <w:p w:rsidR="003E0854" w:rsidRDefault="003E0854">
            <w:pPr>
              <w:pStyle w:val="ConsPlusNormal"/>
            </w:pPr>
            <w:r>
              <w:t xml:space="preserve">Возможно размещение библиотеки на 1-м этаже жилого дома в V </w:t>
            </w:r>
            <w:proofErr w:type="spellStart"/>
            <w:r>
              <w:t>мкр</w:t>
            </w:r>
            <w:proofErr w:type="spellEnd"/>
            <w:r>
              <w:t>.</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32</w:t>
            </w:r>
          </w:p>
        </w:tc>
        <w:tc>
          <w:tcPr>
            <w:tcW w:w="6917" w:type="dxa"/>
          </w:tcPr>
          <w:p w:rsidR="003E0854" w:rsidRDefault="003E0854">
            <w:pPr>
              <w:pStyle w:val="ConsPlusNormal"/>
            </w:pPr>
            <w:r>
              <w:t xml:space="preserve">Реконструкция здания центральной городской библиотеки в </w:t>
            </w:r>
            <w:proofErr w:type="spellStart"/>
            <w:r>
              <w:t>мкр</w:t>
            </w:r>
            <w:proofErr w:type="spellEnd"/>
            <w:r>
              <w:t>. III</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33</w:t>
            </w:r>
          </w:p>
        </w:tc>
        <w:tc>
          <w:tcPr>
            <w:tcW w:w="6917" w:type="dxa"/>
          </w:tcPr>
          <w:p w:rsidR="003E0854" w:rsidRDefault="003E0854">
            <w:pPr>
              <w:pStyle w:val="ConsPlusNormal"/>
            </w:pPr>
            <w:r>
              <w:t xml:space="preserve">Снос здания муниципального молодежного учреждения Старт в </w:t>
            </w:r>
            <w:proofErr w:type="spellStart"/>
            <w:r>
              <w:t>мкр</w:t>
            </w:r>
            <w:proofErr w:type="spellEnd"/>
            <w:r>
              <w:t>. XII</w:t>
            </w:r>
          </w:p>
        </w:tc>
        <w:tc>
          <w:tcPr>
            <w:tcW w:w="1587" w:type="dxa"/>
          </w:tcPr>
          <w:p w:rsidR="003E0854" w:rsidRDefault="003E0854">
            <w:pPr>
              <w:pStyle w:val="ConsPlusNormal"/>
            </w:pPr>
            <w:r>
              <w:t>2021 - 2025</w:t>
            </w:r>
          </w:p>
        </w:tc>
      </w:tr>
      <w:tr w:rsidR="003E0854">
        <w:tc>
          <w:tcPr>
            <w:tcW w:w="568" w:type="dxa"/>
          </w:tcPr>
          <w:p w:rsidR="003E0854" w:rsidRDefault="003E0854">
            <w:pPr>
              <w:pStyle w:val="ConsPlusNormal"/>
            </w:pPr>
            <w:r>
              <w:t>34</w:t>
            </w:r>
          </w:p>
        </w:tc>
        <w:tc>
          <w:tcPr>
            <w:tcW w:w="6917" w:type="dxa"/>
          </w:tcPr>
          <w:p w:rsidR="003E0854" w:rsidRDefault="003E0854">
            <w:pPr>
              <w:pStyle w:val="ConsPlusNormal"/>
            </w:pPr>
            <w:r>
              <w:t>Капитальный ремонт здания МБОУ СОШ N 1</w:t>
            </w:r>
          </w:p>
        </w:tc>
        <w:tc>
          <w:tcPr>
            <w:tcW w:w="1587" w:type="dxa"/>
          </w:tcPr>
          <w:p w:rsidR="003E0854" w:rsidRDefault="003E0854">
            <w:pPr>
              <w:pStyle w:val="ConsPlusNormal"/>
            </w:pPr>
            <w:r>
              <w:t>2021 - 2023</w:t>
            </w:r>
          </w:p>
        </w:tc>
      </w:tr>
      <w:tr w:rsidR="003E0854">
        <w:tc>
          <w:tcPr>
            <w:tcW w:w="568" w:type="dxa"/>
          </w:tcPr>
          <w:p w:rsidR="003E0854" w:rsidRDefault="003E0854">
            <w:pPr>
              <w:pStyle w:val="ConsPlusNormal"/>
            </w:pPr>
            <w:r>
              <w:t>35</w:t>
            </w:r>
          </w:p>
        </w:tc>
        <w:tc>
          <w:tcPr>
            <w:tcW w:w="6917" w:type="dxa"/>
          </w:tcPr>
          <w:p w:rsidR="003E0854" w:rsidRDefault="003E0854">
            <w:pPr>
              <w:pStyle w:val="ConsPlusNormal"/>
            </w:pPr>
            <w:r>
              <w:t>Реконструкция здания МБДОУ Детский сад N 12 Росинка I корпус</w:t>
            </w:r>
          </w:p>
        </w:tc>
        <w:tc>
          <w:tcPr>
            <w:tcW w:w="1587" w:type="dxa"/>
          </w:tcPr>
          <w:p w:rsidR="003E0854" w:rsidRDefault="003E0854">
            <w:pPr>
              <w:pStyle w:val="ConsPlusNormal"/>
            </w:pPr>
            <w:r>
              <w:t>2021 - 2022</w:t>
            </w:r>
          </w:p>
        </w:tc>
      </w:tr>
      <w:tr w:rsidR="003E0854">
        <w:tc>
          <w:tcPr>
            <w:tcW w:w="568" w:type="dxa"/>
          </w:tcPr>
          <w:p w:rsidR="003E0854" w:rsidRDefault="003E0854">
            <w:pPr>
              <w:pStyle w:val="ConsPlusNormal"/>
            </w:pPr>
            <w:r>
              <w:t>36</w:t>
            </w:r>
          </w:p>
        </w:tc>
        <w:tc>
          <w:tcPr>
            <w:tcW w:w="6917" w:type="dxa"/>
          </w:tcPr>
          <w:p w:rsidR="003E0854" w:rsidRDefault="003E0854">
            <w:pPr>
              <w:pStyle w:val="ConsPlusNormal"/>
            </w:pPr>
            <w:r>
              <w:t xml:space="preserve">Строительство школы в 5 </w:t>
            </w:r>
            <w:proofErr w:type="spellStart"/>
            <w:r>
              <w:t>мкр</w:t>
            </w:r>
            <w:proofErr w:type="spellEnd"/>
            <w:r>
              <w:t>. На 1180 обучающихся</w:t>
            </w:r>
          </w:p>
        </w:tc>
        <w:tc>
          <w:tcPr>
            <w:tcW w:w="1587" w:type="dxa"/>
          </w:tcPr>
          <w:p w:rsidR="003E0854" w:rsidRDefault="003E0854">
            <w:pPr>
              <w:pStyle w:val="ConsPlusNormal"/>
            </w:pPr>
            <w:r>
              <w:t>2021 - 2023</w:t>
            </w:r>
          </w:p>
        </w:tc>
      </w:tr>
      <w:tr w:rsidR="003E0854">
        <w:tc>
          <w:tcPr>
            <w:tcW w:w="568" w:type="dxa"/>
          </w:tcPr>
          <w:p w:rsidR="003E0854" w:rsidRDefault="003E0854">
            <w:pPr>
              <w:pStyle w:val="ConsPlusNormal"/>
            </w:pPr>
            <w:r>
              <w:t>37</w:t>
            </w:r>
          </w:p>
        </w:tc>
        <w:tc>
          <w:tcPr>
            <w:tcW w:w="6917" w:type="dxa"/>
          </w:tcPr>
          <w:p w:rsidR="003E0854" w:rsidRDefault="003E0854">
            <w:pPr>
              <w:pStyle w:val="ConsPlusNormal"/>
            </w:pPr>
            <w:r>
              <w:t xml:space="preserve">Строительство спортивной площадки </w:t>
            </w:r>
            <w:proofErr w:type="spellStart"/>
            <w:r>
              <w:t>мкр</w:t>
            </w:r>
            <w:proofErr w:type="spellEnd"/>
            <w:r>
              <w:t>. XIV мощностью 660 кв. м общей площади/35 человек характеристики: 20*33</w:t>
            </w:r>
          </w:p>
        </w:tc>
        <w:tc>
          <w:tcPr>
            <w:tcW w:w="1587" w:type="dxa"/>
          </w:tcPr>
          <w:p w:rsidR="003E0854" w:rsidRDefault="003E0854">
            <w:pPr>
              <w:pStyle w:val="ConsPlusNormal"/>
            </w:pPr>
            <w:r>
              <w:t>2022</w:t>
            </w:r>
          </w:p>
        </w:tc>
      </w:tr>
      <w:tr w:rsidR="003E0854">
        <w:tc>
          <w:tcPr>
            <w:tcW w:w="568" w:type="dxa"/>
          </w:tcPr>
          <w:p w:rsidR="003E0854" w:rsidRDefault="003E0854">
            <w:pPr>
              <w:pStyle w:val="ConsPlusNormal"/>
            </w:pPr>
            <w:r>
              <w:lastRenderedPageBreak/>
              <w:t>38</w:t>
            </w:r>
          </w:p>
        </w:tc>
        <w:tc>
          <w:tcPr>
            <w:tcW w:w="6917" w:type="dxa"/>
          </w:tcPr>
          <w:p w:rsidR="003E0854" w:rsidRDefault="003E0854">
            <w:pPr>
              <w:pStyle w:val="ConsPlusNormal"/>
            </w:pPr>
            <w:r>
              <w:t xml:space="preserve">Строительство спортивной площадки в </w:t>
            </w:r>
            <w:proofErr w:type="spellStart"/>
            <w:r>
              <w:t>мкр</w:t>
            </w:r>
            <w:proofErr w:type="spellEnd"/>
            <w:r>
              <w:t>. Новостройка-1 мощностью 800 кв. м общей площади/40 человек характеристики: 40*20</w:t>
            </w:r>
          </w:p>
        </w:tc>
        <w:tc>
          <w:tcPr>
            <w:tcW w:w="1587" w:type="dxa"/>
          </w:tcPr>
          <w:p w:rsidR="003E0854" w:rsidRDefault="003E0854">
            <w:pPr>
              <w:pStyle w:val="ConsPlusNormal"/>
            </w:pPr>
            <w:r>
              <w:t>2022</w:t>
            </w:r>
          </w:p>
        </w:tc>
      </w:tr>
      <w:tr w:rsidR="003E0854">
        <w:tc>
          <w:tcPr>
            <w:tcW w:w="568" w:type="dxa"/>
          </w:tcPr>
          <w:p w:rsidR="003E0854" w:rsidRDefault="003E0854">
            <w:pPr>
              <w:pStyle w:val="ConsPlusNormal"/>
            </w:pPr>
            <w:r>
              <w:t>39</w:t>
            </w:r>
          </w:p>
        </w:tc>
        <w:tc>
          <w:tcPr>
            <w:tcW w:w="6917" w:type="dxa"/>
          </w:tcPr>
          <w:p w:rsidR="003E0854" w:rsidRDefault="003E0854">
            <w:pPr>
              <w:pStyle w:val="ConsPlusNormal"/>
            </w:pPr>
            <w:r>
              <w:t>Реконструкция здания МАОУ N 5 "Гимназия" ул. Свободы, 30</w:t>
            </w:r>
          </w:p>
        </w:tc>
        <w:tc>
          <w:tcPr>
            <w:tcW w:w="1587" w:type="dxa"/>
          </w:tcPr>
          <w:p w:rsidR="003E0854" w:rsidRDefault="003E0854">
            <w:pPr>
              <w:pStyle w:val="ConsPlusNormal"/>
            </w:pPr>
            <w:r>
              <w:t>2022 - 2023</w:t>
            </w:r>
          </w:p>
        </w:tc>
      </w:tr>
      <w:tr w:rsidR="003E0854">
        <w:tc>
          <w:tcPr>
            <w:tcW w:w="568" w:type="dxa"/>
          </w:tcPr>
          <w:p w:rsidR="003E0854" w:rsidRDefault="003E0854">
            <w:pPr>
              <w:pStyle w:val="ConsPlusNormal"/>
            </w:pPr>
            <w:r>
              <w:t>40</w:t>
            </w:r>
          </w:p>
        </w:tc>
        <w:tc>
          <w:tcPr>
            <w:tcW w:w="6917" w:type="dxa"/>
          </w:tcPr>
          <w:p w:rsidR="003E0854" w:rsidRDefault="003E0854">
            <w:pPr>
              <w:pStyle w:val="ConsPlusNormal"/>
            </w:pPr>
            <w:r>
              <w:t>Капитальный ремонт здания МБОУ СОШ N 2</w:t>
            </w:r>
          </w:p>
        </w:tc>
        <w:tc>
          <w:tcPr>
            <w:tcW w:w="1587" w:type="dxa"/>
          </w:tcPr>
          <w:p w:rsidR="003E0854" w:rsidRDefault="003E0854">
            <w:pPr>
              <w:pStyle w:val="ConsPlusNormal"/>
            </w:pPr>
            <w:r>
              <w:t>2022 - 2024</w:t>
            </w:r>
          </w:p>
        </w:tc>
      </w:tr>
      <w:tr w:rsidR="003E0854">
        <w:tc>
          <w:tcPr>
            <w:tcW w:w="568" w:type="dxa"/>
          </w:tcPr>
          <w:p w:rsidR="003E0854" w:rsidRDefault="003E0854">
            <w:pPr>
              <w:pStyle w:val="ConsPlusNormal"/>
            </w:pPr>
            <w:r>
              <w:t>41</w:t>
            </w:r>
          </w:p>
        </w:tc>
        <w:tc>
          <w:tcPr>
            <w:tcW w:w="6917" w:type="dxa"/>
          </w:tcPr>
          <w:p w:rsidR="003E0854" w:rsidRDefault="003E0854">
            <w:pPr>
              <w:pStyle w:val="ConsPlusNormal"/>
            </w:pPr>
            <w:r>
              <w:t>Капитальный ремонт здания МБОУ СОШ N 6</w:t>
            </w:r>
          </w:p>
        </w:tc>
        <w:tc>
          <w:tcPr>
            <w:tcW w:w="1587" w:type="dxa"/>
          </w:tcPr>
          <w:p w:rsidR="003E0854" w:rsidRDefault="003E0854">
            <w:pPr>
              <w:pStyle w:val="ConsPlusNormal"/>
            </w:pPr>
            <w:r>
              <w:t>2022 - 2024</w:t>
            </w:r>
          </w:p>
        </w:tc>
      </w:tr>
      <w:tr w:rsidR="003E0854">
        <w:tc>
          <w:tcPr>
            <w:tcW w:w="568" w:type="dxa"/>
          </w:tcPr>
          <w:p w:rsidR="003E0854" w:rsidRDefault="003E0854">
            <w:pPr>
              <w:pStyle w:val="ConsPlusNormal"/>
            </w:pPr>
            <w:r>
              <w:t>42</w:t>
            </w:r>
          </w:p>
        </w:tc>
        <w:tc>
          <w:tcPr>
            <w:tcW w:w="6917" w:type="dxa"/>
          </w:tcPr>
          <w:p w:rsidR="003E0854" w:rsidRDefault="003E0854">
            <w:pPr>
              <w:pStyle w:val="ConsPlusNormal"/>
            </w:pPr>
            <w:r>
              <w:t>Снос здания детского сада Улыбка МБОУ СОШ N 4</w:t>
            </w:r>
          </w:p>
        </w:tc>
        <w:tc>
          <w:tcPr>
            <w:tcW w:w="1587" w:type="dxa"/>
          </w:tcPr>
          <w:p w:rsidR="003E0854" w:rsidRDefault="003E0854">
            <w:pPr>
              <w:pStyle w:val="ConsPlusNormal"/>
            </w:pPr>
            <w:r>
              <w:t>2022 - 2023</w:t>
            </w:r>
          </w:p>
        </w:tc>
      </w:tr>
      <w:tr w:rsidR="003E0854">
        <w:tc>
          <w:tcPr>
            <w:tcW w:w="568" w:type="dxa"/>
          </w:tcPr>
          <w:p w:rsidR="003E0854" w:rsidRDefault="003E0854">
            <w:pPr>
              <w:pStyle w:val="ConsPlusNormal"/>
            </w:pPr>
            <w:r>
              <w:t>43</w:t>
            </w:r>
          </w:p>
        </w:tc>
        <w:tc>
          <w:tcPr>
            <w:tcW w:w="6917" w:type="dxa"/>
          </w:tcPr>
          <w:p w:rsidR="003E0854" w:rsidRDefault="003E0854">
            <w:pPr>
              <w:pStyle w:val="ConsPlusNormal"/>
            </w:pPr>
            <w:r>
              <w:t xml:space="preserve">Строительство спортивной площадки в </w:t>
            </w:r>
            <w:proofErr w:type="spellStart"/>
            <w:r>
              <w:t>мкр</w:t>
            </w:r>
            <w:proofErr w:type="spellEnd"/>
            <w:r>
              <w:t>. Зеленый мощностью 800 кв. м общей площади/40 человек характеристики: 40*20</w:t>
            </w:r>
          </w:p>
        </w:tc>
        <w:tc>
          <w:tcPr>
            <w:tcW w:w="1587" w:type="dxa"/>
          </w:tcPr>
          <w:p w:rsidR="003E0854" w:rsidRDefault="003E0854">
            <w:pPr>
              <w:pStyle w:val="ConsPlusNormal"/>
            </w:pPr>
            <w:r>
              <w:t>2023</w:t>
            </w:r>
          </w:p>
        </w:tc>
      </w:tr>
      <w:tr w:rsidR="003E0854">
        <w:tc>
          <w:tcPr>
            <w:tcW w:w="568" w:type="dxa"/>
          </w:tcPr>
          <w:p w:rsidR="003E0854" w:rsidRDefault="003E0854">
            <w:pPr>
              <w:pStyle w:val="ConsPlusNormal"/>
            </w:pPr>
            <w:r>
              <w:t>44</w:t>
            </w:r>
          </w:p>
        </w:tc>
        <w:tc>
          <w:tcPr>
            <w:tcW w:w="6917" w:type="dxa"/>
          </w:tcPr>
          <w:p w:rsidR="003E0854" w:rsidRDefault="003E0854">
            <w:pPr>
              <w:pStyle w:val="ConsPlusNormal"/>
            </w:pPr>
            <w:r>
              <w:t>Реконструкция здания МАОУ N 5 Гимназия ул. Свободы, 30 с доведением мощности до 1375 учащихся</w:t>
            </w:r>
          </w:p>
        </w:tc>
        <w:tc>
          <w:tcPr>
            <w:tcW w:w="1587" w:type="dxa"/>
          </w:tcPr>
          <w:p w:rsidR="003E0854" w:rsidRDefault="003E0854">
            <w:pPr>
              <w:pStyle w:val="ConsPlusNormal"/>
            </w:pPr>
            <w:r>
              <w:t>2023 - 2025</w:t>
            </w:r>
          </w:p>
        </w:tc>
      </w:tr>
      <w:tr w:rsidR="003E0854">
        <w:tc>
          <w:tcPr>
            <w:tcW w:w="568" w:type="dxa"/>
          </w:tcPr>
          <w:p w:rsidR="003E0854" w:rsidRDefault="003E0854">
            <w:pPr>
              <w:pStyle w:val="ConsPlusNormal"/>
            </w:pPr>
            <w:r>
              <w:t>45</w:t>
            </w:r>
          </w:p>
        </w:tc>
        <w:tc>
          <w:tcPr>
            <w:tcW w:w="6917" w:type="dxa"/>
          </w:tcPr>
          <w:p w:rsidR="003E0854" w:rsidRDefault="003E0854">
            <w:pPr>
              <w:pStyle w:val="ConsPlusNormal"/>
            </w:pPr>
            <w:r>
              <w:t xml:space="preserve">Строительство взамен здания МБОУ СОШ N 4 общеобразовательной организации по ул. </w:t>
            </w:r>
            <w:proofErr w:type="spellStart"/>
            <w:r>
              <w:t>Сутормина</w:t>
            </w:r>
            <w:proofErr w:type="spellEnd"/>
            <w:r>
              <w:t xml:space="preserve"> 16/1 на 1125 учащихся</w:t>
            </w:r>
          </w:p>
        </w:tc>
        <w:tc>
          <w:tcPr>
            <w:tcW w:w="1587" w:type="dxa"/>
          </w:tcPr>
          <w:p w:rsidR="003E0854" w:rsidRDefault="003E0854">
            <w:pPr>
              <w:pStyle w:val="ConsPlusNormal"/>
            </w:pPr>
            <w:r>
              <w:t>2023 - 2025</w:t>
            </w:r>
          </w:p>
        </w:tc>
      </w:tr>
      <w:tr w:rsidR="003E0854">
        <w:tc>
          <w:tcPr>
            <w:tcW w:w="568" w:type="dxa"/>
          </w:tcPr>
          <w:p w:rsidR="003E0854" w:rsidRDefault="003E0854">
            <w:pPr>
              <w:pStyle w:val="ConsPlusNormal"/>
            </w:pPr>
            <w:r>
              <w:t>46</w:t>
            </w:r>
          </w:p>
        </w:tc>
        <w:tc>
          <w:tcPr>
            <w:tcW w:w="6917" w:type="dxa"/>
          </w:tcPr>
          <w:p w:rsidR="003E0854" w:rsidRDefault="003E0854">
            <w:pPr>
              <w:pStyle w:val="ConsPlusNormal"/>
            </w:pPr>
            <w:r>
              <w:t>Реконструкция здания МБДОУ Детский сад N 5 "Крепыш"</w:t>
            </w:r>
          </w:p>
        </w:tc>
        <w:tc>
          <w:tcPr>
            <w:tcW w:w="1587" w:type="dxa"/>
          </w:tcPr>
          <w:p w:rsidR="003E0854" w:rsidRDefault="003E0854">
            <w:pPr>
              <w:pStyle w:val="ConsPlusNormal"/>
            </w:pPr>
            <w:r>
              <w:t>2024 - 2025</w:t>
            </w:r>
          </w:p>
        </w:tc>
      </w:tr>
      <w:tr w:rsidR="003E0854">
        <w:tc>
          <w:tcPr>
            <w:tcW w:w="568" w:type="dxa"/>
          </w:tcPr>
          <w:p w:rsidR="003E0854" w:rsidRDefault="003E0854">
            <w:pPr>
              <w:pStyle w:val="ConsPlusNormal"/>
            </w:pPr>
            <w:r>
              <w:t>47</w:t>
            </w:r>
          </w:p>
        </w:tc>
        <w:tc>
          <w:tcPr>
            <w:tcW w:w="6917" w:type="dxa"/>
          </w:tcPr>
          <w:p w:rsidR="003E0854" w:rsidRDefault="003E0854">
            <w:pPr>
              <w:pStyle w:val="ConsPlusNormal"/>
            </w:pPr>
            <w:r>
              <w:t xml:space="preserve">Строительство спортивной площадки в </w:t>
            </w:r>
            <w:proofErr w:type="spellStart"/>
            <w:r>
              <w:t>мкр.V</w:t>
            </w:r>
            <w:proofErr w:type="spellEnd"/>
            <w:r>
              <w:t xml:space="preserve"> мощностью 660 кв. м общей площади/35 человек характеристики: 20*33</w:t>
            </w:r>
          </w:p>
        </w:tc>
        <w:tc>
          <w:tcPr>
            <w:tcW w:w="1587" w:type="dxa"/>
          </w:tcPr>
          <w:p w:rsidR="003E0854" w:rsidRDefault="003E0854">
            <w:pPr>
              <w:pStyle w:val="ConsPlusNormal"/>
            </w:pPr>
            <w:r>
              <w:t>2024</w:t>
            </w:r>
          </w:p>
        </w:tc>
      </w:tr>
      <w:tr w:rsidR="003E0854">
        <w:tc>
          <w:tcPr>
            <w:tcW w:w="568" w:type="dxa"/>
          </w:tcPr>
          <w:p w:rsidR="003E0854" w:rsidRDefault="003E0854">
            <w:pPr>
              <w:pStyle w:val="ConsPlusNormal"/>
            </w:pPr>
            <w:r>
              <w:t>48</w:t>
            </w:r>
          </w:p>
        </w:tc>
        <w:tc>
          <w:tcPr>
            <w:tcW w:w="6917" w:type="dxa"/>
          </w:tcPr>
          <w:p w:rsidR="003E0854" w:rsidRDefault="003E0854">
            <w:pPr>
              <w:pStyle w:val="ConsPlusNormal"/>
            </w:pPr>
            <w:r>
              <w:t>Строительство образовательного центра детский сад + школа иску</w:t>
            </w:r>
            <w:proofErr w:type="gramStart"/>
            <w:r>
              <w:t xml:space="preserve">сств в </w:t>
            </w:r>
            <w:proofErr w:type="spellStart"/>
            <w:r>
              <w:t>мкр</w:t>
            </w:r>
            <w:proofErr w:type="spellEnd"/>
            <w:proofErr w:type="gramEnd"/>
            <w:r>
              <w:t>. СУ-920 на 120 мест 50 - детский сад, 70 - школа искусств</w:t>
            </w:r>
          </w:p>
        </w:tc>
        <w:tc>
          <w:tcPr>
            <w:tcW w:w="1587" w:type="dxa"/>
          </w:tcPr>
          <w:p w:rsidR="003E0854" w:rsidRDefault="003E0854">
            <w:pPr>
              <w:pStyle w:val="ConsPlusNormal"/>
            </w:pPr>
            <w:r>
              <w:t>2025 - 2030</w:t>
            </w:r>
          </w:p>
        </w:tc>
      </w:tr>
      <w:tr w:rsidR="003E0854">
        <w:tc>
          <w:tcPr>
            <w:tcW w:w="568" w:type="dxa"/>
          </w:tcPr>
          <w:p w:rsidR="003E0854" w:rsidRDefault="003E0854">
            <w:pPr>
              <w:pStyle w:val="ConsPlusNormal"/>
            </w:pPr>
            <w:r>
              <w:t>49</w:t>
            </w:r>
          </w:p>
        </w:tc>
        <w:tc>
          <w:tcPr>
            <w:tcW w:w="6917" w:type="dxa"/>
          </w:tcPr>
          <w:p w:rsidR="003E0854" w:rsidRDefault="003E0854">
            <w:pPr>
              <w:pStyle w:val="ConsPlusNormal"/>
            </w:pPr>
            <w:r>
              <w:t xml:space="preserve">Строительство универсального спортивного зала в </w:t>
            </w:r>
            <w:proofErr w:type="spellStart"/>
            <w:r>
              <w:t>мкр.XII</w:t>
            </w:r>
            <w:proofErr w:type="spellEnd"/>
            <w:r>
              <w:t xml:space="preserve"> мощностью 900 кв. м площади пола характеристики: универсальный зал 30х18, тренажерный зал 18х9, зал ОФП 18х9</w:t>
            </w:r>
          </w:p>
        </w:tc>
        <w:tc>
          <w:tcPr>
            <w:tcW w:w="1587" w:type="dxa"/>
          </w:tcPr>
          <w:p w:rsidR="003E0854" w:rsidRDefault="003E0854">
            <w:pPr>
              <w:pStyle w:val="ConsPlusNormal"/>
            </w:pPr>
            <w:r>
              <w:t>2025 - 2030</w:t>
            </w:r>
          </w:p>
        </w:tc>
      </w:tr>
      <w:tr w:rsidR="003E0854">
        <w:tc>
          <w:tcPr>
            <w:tcW w:w="568" w:type="dxa"/>
          </w:tcPr>
          <w:p w:rsidR="003E0854" w:rsidRDefault="003E0854">
            <w:pPr>
              <w:pStyle w:val="ConsPlusNormal"/>
            </w:pPr>
            <w:r>
              <w:t>50</w:t>
            </w:r>
          </w:p>
        </w:tc>
        <w:tc>
          <w:tcPr>
            <w:tcW w:w="6917" w:type="dxa"/>
          </w:tcPr>
          <w:p w:rsidR="003E0854" w:rsidRDefault="003E0854">
            <w:pPr>
              <w:pStyle w:val="ConsPlusNormal"/>
            </w:pPr>
            <w:r>
              <w:t>Строительство спортивной школы единобо</w:t>
            </w:r>
            <w:proofErr w:type="gramStart"/>
            <w:r>
              <w:t>рств в 1</w:t>
            </w:r>
            <w:proofErr w:type="gramEnd"/>
            <w:r>
              <w:t xml:space="preserve">2 </w:t>
            </w:r>
            <w:proofErr w:type="spellStart"/>
            <w:r>
              <w:t>мкр</w:t>
            </w:r>
            <w:proofErr w:type="spellEnd"/>
            <w:r>
              <w:t>.</w:t>
            </w:r>
          </w:p>
        </w:tc>
        <w:tc>
          <w:tcPr>
            <w:tcW w:w="1587" w:type="dxa"/>
          </w:tcPr>
          <w:p w:rsidR="003E0854" w:rsidRDefault="003E0854">
            <w:pPr>
              <w:pStyle w:val="ConsPlusNormal"/>
            </w:pPr>
            <w:r>
              <w:t>2025 - 2030</w:t>
            </w:r>
          </w:p>
        </w:tc>
      </w:tr>
      <w:tr w:rsidR="003E0854">
        <w:tc>
          <w:tcPr>
            <w:tcW w:w="568" w:type="dxa"/>
          </w:tcPr>
          <w:p w:rsidR="003E0854" w:rsidRDefault="003E0854">
            <w:pPr>
              <w:pStyle w:val="ConsPlusNormal"/>
            </w:pPr>
            <w:r>
              <w:t>51</w:t>
            </w:r>
          </w:p>
        </w:tc>
        <w:tc>
          <w:tcPr>
            <w:tcW w:w="6917" w:type="dxa"/>
          </w:tcPr>
          <w:p w:rsidR="003E0854" w:rsidRDefault="003E0854">
            <w:pPr>
              <w:pStyle w:val="ConsPlusNormal"/>
            </w:pPr>
            <w:r>
              <w:t xml:space="preserve">Строительство в 27 </w:t>
            </w:r>
            <w:proofErr w:type="spellStart"/>
            <w:r>
              <w:t>мкр</w:t>
            </w:r>
            <w:proofErr w:type="spellEnd"/>
            <w:r>
              <w:t xml:space="preserve">. Закрытой посадочной площадки </w:t>
            </w:r>
            <w:proofErr w:type="spellStart"/>
            <w:r>
              <w:t>Мегион-Западный</w:t>
            </w:r>
            <w:proofErr w:type="spellEnd"/>
            <w:r>
              <w:t xml:space="preserve"> парашютного клуба Икар</w:t>
            </w:r>
          </w:p>
        </w:tc>
        <w:tc>
          <w:tcPr>
            <w:tcW w:w="1587" w:type="dxa"/>
          </w:tcPr>
          <w:p w:rsidR="003E0854" w:rsidRDefault="003E0854">
            <w:pPr>
              <w:pStyle w:val="ConsPlusNormal"/>
            </w:pPr>
            <w:r>
              <w:t>2025 - 2030</w:t>
            </w:r>
          </w:p>
        </w:tc>
      </w:tr>
      <w:tr w:rsidR="003E0854">
        <w:tc>
          <w:tcPr>
            <w:tcW w:w="568" w:type="dxa"/>
          </w:tcPr>
          <w:p w:rsidR="003E0854" w:rsidRDefault="003E0854">
            <w:pPr>
              <w:pStyle w:val="ConsPlusNormal"/>
            </w:pPr>
            <w:r>
              <w:t>52</w:t>
            </w:r>
          </w:p>
        </w:tc>
        <w:tc>
          <w:tcPr>
            <w:tcW w:w="6917" w:type="dxa"/>
          </w:tcPr>
          <w:p w:rsidR="003E0854" w:rsidRDefault="003E0854">
            <w:pPr>
              <w:pStyle w:val="ConsPlusNormal"/>
            </w:pPr>
            <w:r>
              <w:t xml:space="preserve">Строительство спортивной площадки в 28 </w:t>
            </w:r>
            <w:proofErr w:type="spellStart"/>
            <w:r>
              <w:t>мкр</w:t>
            </w:r>
            <w:proofErr w:type="spellEnd"/>
            <w:r>
              <w:t>.</w:t>
            </w:r>
          </w:p>
        </w:tc>
        <w:tc>
          <w:tcPr>
            <w:tcW w:w="1587" w:type="dxa"/>
          </w:tcPr>
          <w:p w:rsidR="003E0854" w:rsidRDefault="003E0854">
            <w:pPr>
              <w:pStyle w:val="ConsPlusNormal"/>
            </w:pPr>
            <w:r>
              <w:t>2025 - 2031</w:t>
            </w:r>
          </w:p>
        </w:tc>
      </w:tr>
      <w:tr w:rsidR="003E0854">
        <w:tc>
          <w:tcPr>
            <w:tcW w:w="568" w:type="dxa"/>
          </w:tcPr>
          <w:p w:rsidR="003E0854" w:rsidRDefault="003E0854">
            <w:pPr>
              <w:pStyle w:val="ConsPlusNormal"/>
            </w:pPr>
            <w:r>
              <w:t>53</w:t>
            </w:r>
          </w:p>
        </w:tc>
        <w:tc>
          <w:tcPr>
            <w:tcW w:w="6917" w:type="dxa"/>
          </w:tcPr>
          <w:p w:rsidR="003E0854" w:rsidRDefault="003E0854">
            <w:pPr>
              <w:pStyle w:val="ConsPlusNormal"/>
            </w:pPr>
            <w:r>
              <w:t xml:space="preserve">Строительство дошкольной образовательной организации в </w:t>
            </w:r>
            <w:proofErr w:type="spellStart"/>
            <w:r>
              <w:t>мкр</w:t>
            </w:r>
            <w:proofErr w:type="spellEnd"/>
            <w:r>
              <w:t>. XVII на 250 мест при условии сноса здания детского сада "Улыбка"</w:t>
            </w:r>
          </w:p>
        </w:tc>
        <w:tc>
          <w:tcPr>
            <w:tcW w:w="1587" w:type="dxa"/>
          </w:tcPr>
          <w:p w:rsidR="003E0854" w:rsidRDefault="003E0854">
            <w:pPr>
              <w:pStyle w:val="ConsPlusNormal"/>
            </w:pPr>
            <w:r>
              <w:t>2026 - 2030</w:t>
            </w:r>
          </w:p>
        </w:tc>
      </w:tr>
      <w:tr w:rsidR="003E0854">
        <w:tc>
          <w:tcPr>
            <w:tcW w:w="568" w:type="dxa"/>
          </w:tcPr>
          <w:p w:rsidR="003E0854" w:rsidRDefault="003E0854">
            <w:pPr>
              <w:pStyle w:val="ConsPlusNormal"/>
            </w:pPr>
            <w:r>
              <w:t>54</w:t>
            </w:r>
          </w:p>
        </w:tc>
        <w:tc>
          <w:tcPr>
            <w:tcW w:w="6917" w:type="dxa"/>
          </w:tcPr>
          <w:p w:rsidR="003E0854" w:rsidRDefault="003E0854">
            <w:pPr>
              <w:pStyle w:val="ConsPlusNormal"/>
            </w:pPr>
            <w:r>
              <w:t xml:space="preserve">Строительство библиотеки в </w:t>
            </w:r>
            <w:proofErr w:type="spellStart"/>
            <w:r>
              <w:t>мкр.IV</w:t>
            </w:r>
            <w:proofErr w:type="spellEnd"/>
          </w:p>
        </w:tc>
        <w:tc>
          <w:tcPr>
            <w:tcW w:w="1587" w:type="dxa"/>
          </w:tcPr>
          <w:p w:rsidR="003E0854" w:rsidRDefault="003E0854">
            <w:pPr>
              <w:pStyle w:val="ConsPlusNormal"/>
            </w:pPr>
            <w:r>
              <w:t>2026 - 2030</w:t>
            </w:r>
          </w:p>
        </w:tc>
      </w:tr>
      <w:tr w:rsidR="003E0854">
        <w:tc>
          <w:tcPr>
            <w:tcW w:w="568" w:type="dxa"/>
          </w:tcPr>
          <w:p w:rsidR="003E0854" w:rsidRDefault="003E0854">
            <w:pPr>
              <w:pStyle w:val="ConsPlusNormal"/>
            </w:pPr>
            <w:r>
              <w:t>55</w:t>
            </w:r>
          </w:p>
        </w:tc>
        <w:tc>
          <w:tcPr>
            <w:tcW w:w="6917" w:type="dxa"/>
          </w:tcPr>
          <w:p w:rsidR="003E0854" w:rsidRDefault="003E0854">
            <w:pPr>
              <w:pStyle w:val="ConsPlusNormal"/>
            </w:pPr>
            <w:r>
              <w:t xml:space="preserve">Строительство спортивной площадки в </w:t>
            </w:r>
            <w:proofErr w:type="spellStart"/>
            <w:r>
              <w:t>мкр</w:t>
            </w:r>
            <w:proofErr w:type="spellEnd"/>
            <w:r>
              <w:t>. СУ-920 мощностью 660 кв. м общей площади/35 человек характеристики: 20*3</w:t>
            </w:r>
          </w:p>
        </w:tc>
        <w:tc>
          <w:tcPr>
            <w:tcW w:w="1587" w:type="dxa"/>
          </w:tcPr>
          <w:p w:rsidR="003E0854" w:rsidRDefault="003E0854">
            <w:pPr>
              <w:pStyle w:val="ConsPlusNormal"/>
            </w:pPr>
            <w:r>
              <w:t>2027</w:t>
            </w:r>
          </w:p>
        </w:tc>
      </w:tr>
      <w:tr w:rsidR="003E0854">
        <w:tc>
          <w:tcPr>
            <w:tcW w:w="568" w:type="dxa"/>
          </w:tcPr>
          <w:p w:rsidR="003E0854" w:rsidRDefault="003E0854">
            <w:pPr>
              <w:pStyle w:val="ConsPlusNormal"/>
            </w:pPr>
            <w:r>
              <w:t>56</w:t>
            </w:r>
          </w:p>
        </w:tc>
        <w:tc>
          <w:tcPr>
            <w:tcW w:w="6917" w:type="dxa"/>
          </w:tcPr>
          <w:p w:rsidR="003E0854" w:rsidRDefault="003E0854">
            <w:pPr>
              <w:pStyle w:val="ConsPlusNormal"/>
            </w:pPr>
            <w:r>
              <w:t xml:space="preserve">Строительство общеобразовательной организации в </w:t>
            </w:r>
            <w:proofErr w:type="spellStart"/>
            <w:r>
              <w:t>мкр</w:t>
            </w:r>
            <w:proofErr w:type="spellEnd"/>
            <w:r>
              <w:t>. XII на 1100 учащихся</w:t>
            </w:r>
          </w:p>
        </w:tc>
        <w:tc>
          <w:tcPr>
            <w:tcW w:w="1587" w:type="dxa"/>
          </w:tcPr>
          <w:p w:rsidR="003E0854" w:rsidRDefault="003E0854">
            <w:pPr>
              <w:pStyle w:val="ConsPlusNormal"/>
            </w:pPr>
            <w:r>
              <w:t>2028 - 2030</w:t>
            </w:r>
          </w:p>
        </w:tc>
      </w:tr>
      <w:tr w:rsidR="003E0854">
        <w:tc>
          <w:tcPr>
            <w:tcW w:w="568" w:type="dxa"/>
          </w:tcPr>
          <w:p w:rsidR="003E0854" w:rsidRDefault="003E0854">
            <w:pPr>
              <w:pStyle w:val="ConsPlusNormal"/>
            </w:pPr>
            <w:r>
              <w:t>57</w:t>
            </w:r>
          </w:p>
        </w:tc>
        <w:tc>
          <w:tcPr>
            <w:tcW w:w="6917" w:type="dxa"/>
          </w:tcPr>
          <w:p w:rsidR="003E0854" w:rsidRDefault="003E0854">
            <w:pPr>
              <w:pStyle w:val="ConsPlusNormal"/>
            </w:pPr>
            <w:r>
              <w:t xml:space="preserve">Реконструкция здания МБДОУ Детский сад N 4 </w:t>
            </w:r>
            <w:proofErr w:type="spellStart"/>
            <w:r>
              <w:t>Морозк</w:t>
            </w:r>
            <w:proofErr w:type="spellEnd"/>
          </w:p>
        </w:tc>
        <w:tc>
          <w:tcPr>
            <w:tcW w:w="1587" w:type="dxa"/>
          </w:tcPr>
          <w:p w:rsidR="003E0854" w:rsidRDefault="003E0854">
            <w:pPr>
              <w:pStyle w:val="ConsPlusNormal"/>
            </w:pPr>
            <w:r>
              <w:t>2028 - 2029</w:t>
            </w:r>
          </w:p>
        </w:tc>
      </w:tr>
      <w:tr w:rsidR="003E0854">
        <w:tc>
          <w:tcPr>
            <w:tcW w:w="568" w:type="dxa"/>
          </w:tcPr>
          <w:p w:rsidR="003E0854" w:rsidRDefault="003E0854">
            <w:pPr>
              <w:pStyle w:val="ConsPlusNormal"/>
            </w:pPr>
            <w:r>
              <w:t>58</w:t>
            </w:r>
          </w:p>
        </w:tc>
        <w:tc>
          <w:tcPr>
            <w:tcW w:w="6917" w:type="dxa"/>
          </w:tcPr>
          <w:p w:rsidR="003E0854" w:rsidRDefault="003E0854">
            <w:pPr>
              <w:pStyle w:val="ConsPlusNormal"/>
            </w:pPr>
            <w:r>
              <w:t>Реконструкция здания МБДОУ Детский сад N 7 Незабудка III корпус</w:t>
            </w:r>
          </w:p>
        </w:tc>
        <w:tc>
          <w:tcPr>
            <w:tcW w:w="1587" w:type="dxa"/>
          </w:tcPr>
          <w:p w:rsidR="003E0854" w:rsidRDefault="003E0854">
            <w:pPr>
              <w:pStyle w:val="ConsPlusNormal"/>
            </w:pPr>
            <w:r>
              <w:t>2030 - 2031</w:t>
            </w:r>
          </w:p>
        </w:tc>
      </w:tr>
      <w:tr w:rsidR="003E0854">
        <w:tc>
          <w:tcPr>
            <w:tcW w:w="568" w:type="dxa"/>
          </w:tcPr>
          <w:p w:rsidR="003E0854" w:rsidRDefault="003E0854">
            <w:pPr>
              <w:pStyle w:val="ConsPlusNormal"/>
            </w:pPr>
            <w:r>
              <w:t>59</w:t>
            </w:r>
          </w:p>
        </w:tc>
        <w:tc>
          <w:tcPr>
            <w:tcW w:w="6917" w:type="dxa"/>
          </w:tcPr>
          <w:p w:rsidR="003E0854" w:rsidRDefault="003E0854">
            <w:pPr>
              <w:pStyle w:val="ConsPlusNormal"/>
            </w:pPr>
            <w:r>
              <w:t xml:space="preserve">Строительство спортивной площадки в </w:t>
            </w:r>
            <w:proofErr w:type="spellStart"/>
            <w:r>
              <w:t>мкр</w:t>
            </w:r>
            <w:proofErr w:type="spellEnd"/>
            <w:r>
              <w:t>. XVII мощностью 660 кв. м общей площади/35 человек характеристики: 20*33</w:t>
            </w:r>
          </w:p>
        </w:tc>
        <w:tc>
          <w:tcPr>
            <w:tcW w:w="1587" w:type="dxa"/>
          </w:tcPr>
          <w:p w:rsidR="003E0854" w:rsidRDefault="003E0854">
            <w:pPr>
              <w:pStyle w:val="ConsPlusNormal"/>
            </w:pPr>
            <w:r>
              <w:t>2030</w:t>
            </w:r>
          </w:p>
        </w:tc>
      </w:tr>
      <w:tr w:rsidR="003E0854">
        <w:tc>
          <w:tcPr>
            <w:tcW w:w="568" w:type="dxa"/>
          </w:tcPr>
          <w:p w:rsidR="003E0854" w:rsidRDefault="003E0854">
            <w:pPr>
              <w:pStyle w:val="ConsPlusNormal"/>
            </w:pPr>
            <w:r>
              <w:lastRenderedPageBreak/>
              <w:t>60</w:t>
            </w:r>
          </w:p>
        </w:tc>
        <w:tc>
          <w:tcPr>
            <w:tcW w:w="6917" w:type="dxa"/>
          </w:tcPr>
          <w:p w:rsidR="003E0854" w:rsidRDefault="003E0854">
            <w:pPr>
              <w:pStyle w:val="ConsPlusNormal"/>
            </w:pPr>
            <w:r>
              <w:t xml:space="preserve">Строительство дошкольной образовательной организации в </w:t>
            </w:r>
            <w:proofErr w:type="spellStart"/>
            <w:r>
              <w:t>мкр</w:t>
            </w:r>
            <w:proofErr w:type="spellEnd"/>
            <w:r>
              <w:t>. XXV на 200 мест</w:t>
            </w:r>
          </w:p>
        </w:tc>
        <w:tc>
          <w:tcPr>
            <w:tcW w:w="1587" w:type="dxa"/>
          </w:tcPr>
          <w:p w:rsidR="003E0854" w:rsidRDefault="003E0854">
            <w:pPr>
              <w:pStyle w:val="ConsPlusNormal"/>
            </w:pPr>
            <w:r>
              <w:t>2031 - 2035</w:t>
            </w:r>
          </w:p>
        </w:tc>
      </w:tr>
      <w:tr w:rsidR="003E0854">
        <w:tc>
          <w:tcPr>
            <w:tcW w:w="568" w:type="dxa"/>
          </w:tcPr>
          <w:p w:rsidR="003E0854" w:rsidRDefault="003E0854">
            <w:pPr>
              <w:pStyle w:val="ConsPlusNormal"/>
            </w:pPr>
            <w:r>
              <w:t>61</w:t>
            </w:r>
          </w:p>
        </w:tc>
        <w:tc>
          <w:tcPr>
            <w:tcW w:w="6917" w:type="dxa"/>
          </w:tcPr>
          <w:p w:rsidR="003E0854" w:rsidRDefault="003E0854">
            <w:pPr>
              <w:pStyle w:val="ConsPlusNormal"/>
            </w:pPr>
            <w:r>
              <w:t xml:space="preserve">Строительство общеобразовательной организации в </w:t>
            </w:r>
            <w:proofErr w:type="spellStart"/>
            <w:r>
              <w:t>мкр</w:t>
            </w:r>
            <w:proofErr w:type="spellEnd"/>
            <w:r>
              <w:t>. XXVI на 900 учащихся</w:t>
            </w:r>
          </w:p>
        </w:tc>
        <w:tc>
          <w:tcPr>
            <w:tcW w:w="1587" w:type="dxa"/>
          </w:tcPr>
          <w:p w:rsidR="003E0854" w:rsidRDefault="003E0854">
            <w:pPr>
              <w:pStyle w:val="ConsPlusNormal"/>
            </w:pPr>
            <w:r>
              <w:t>2031 - 2035</w:t>
            </w:r>
          </w:p>
        </w:tc>
      </w:tr>
      <w:tr w:rsidR="003E0854">
        <w:tc>
          <w:tcPr>
            <w:tcW w:w="568" w:type="dxa"/>
          </w:tcPr>
          <w:p w:rsidR="003E0854" w:rsidRDefault="003E0854">
            <w:pPr>
              <w:pStyle w:val="ConsPlusNormal"/>
            </w:pPr>
            <w:r>
              <w:t>62</w:t>
            </w:r>
          </w:p>
        </w:tc>
        <w:tc>
          <w:tcPr>
            <w:tcW w:w="6917" w:type="dxa"/>
          </w:tcPr>
          <w:p w:rsidR="003E0854" w:rsidRDefault="003E0854">
            <w:pPr>
              <w:pStyle w:val="ConsPlusNormal"/>
            </w:pPr>
            <w:r>
              <w:t xml:space="preserve">Строительство здания для размещения отделений технических видов спорта мотоспорт, парашютный спор в 29 </w:t>
            </w:r>
            <w:proofErr w:type="spellStart"/>
            <w:r>
              <w:t>мкр</w:t>
            </w:r>
            <w:proofErr w:type="spellEnd"/>
            <w:r>
              <w:t>.</w:t>
            </w:r>
          </w:p>
        </w:tc>
        <w:tc>
          <w:tcPr>
            <w:tcW w:w="1587" w:type="dxa"/>
          </w:tcPr>
          <w:p w:rsidR="003E0854" w:rsidRDefault="003E0854">
            <w:pPr>
              <w:pStyle w:val="ConsPlusNormal"/>
            </w:pPr>
            <w:r>
              <w:t>2031 - 2035</w:t>
            </w:r>
          </w:p>
        </w:tc>
      </w:tr>
      <w:tr w:rsidR="003E0854">
        <w:tc>
          <w:tcPr>
            <w:tcW w:w="568" w:type="dxa"/>
          </w:tcPr>
          <w:p w:rsidR="003E0854" w:rsidRDefault="003E0854">
            <w:pPr>
              <w:pStyle w:val="ConsPlusNormal"/>
            </w:pPr>
            <w:r>
              <w:t>63</w:t>
            </w:r>
          </w:p>
        </w:tc>
        <w:tc>
          <w:tcPr>
            <w:tcW w:w="6917" w:type="dxa"/>
          </w:tcPr>
          <w:p w:rsidR="003E0854" w:rsidRDefault="003E0854">
            <w:pPr>
              <w:pStyle w:val="ConsPlusNormal"/>
            </w:pPr>
            <w:r>
              <w:t xml:space="preserve">Строительство здания для размещения отделений технических видов спорта мотоспорт, парашютный спорт в 27 </w:t>
            </w:r>
            <w:proofErr w:type="spellStart"/>
            <w:r>
              <w:t>мкр</w:t>
            </w:r>
            <w:proofErr w:type="spellEnd"/>
            <w:r>
              <w:t>.</w:t>
            </w:r>
          </w:p>
        </w:tc>
        <w:tc>
          <w:tcPr>
            <w:tcW w:w="1587" w:type="dxa"/>
          </w:tcPr>
          <w:p w:rsidR="003E0854" w:rsidRDefault="003E0854">
            <w:pPr>
              <w:pStyle w:val="ConsPlusNormal"/>
            </w:pPr>
            <w:r>
              <w:t>2031 - 2035</w:t>
            </w:r>
          </w:p>
        </w:tc>
      </w:tr>
      <w:tr w:rsidR="003E0854">
        <w:tc>
          <w:tcPr>
            <w:tcW w:w="568" w:type="dxa"/>
          </w:tcPr>
          <w:p w:rsidR="003E0854" w:rsidRDefault="003E0854">
            <w:pPr>
              <w:pStyle w:val="ConsPlusNormal"/>
            </w:pPr>
            <w:r>
              <w:t>64</w:t>
            </w:r>
          </w:p>
        </w:tc>
        <w:tc>
          <w:tcPr>
            <w:tcW w:w="6917" w:type="dxa"/>
          </w:tcPr>
          <w:p w:rsidR="003E0854" w:rsidRDefault="003E0854">
            <w:pPr>
              <w:pStyle w:val="ConsPlusNormal"/>
            </w:pPr>
            <w:r>
              <w:t xml:space="preserve">Строительство детского лагеря на берегу озера </w:t>
            </w:r>
            <w:proofErr w:type="spellStart"/>
            <w:r>
              <w:t>Согра</w:t>
            </w:r>
            <w:proofErr w:type="spellEnd"/>
            <w:r>
              <w:t xml:space="preserve"> на 300 мест</w:t>
            </w:r>
          </w:p>
        </w:tc>
        <w:tc>
          <w:tcPr>
            <w:tcW w:w="1587" w:type="dxa"/>
          </w:tcPr>
          <w:p w:rsidR="003E0854" w:rsidRDefault="003E0854">
            <w:pPr>
              <w:pStyle w:val="ConsPlusNormal"/>
            </w:pPr>
            <w:r>
              <w:t>2031 - 2035</w:t>
            </w:r>
          </w:p>
        </w:tc>
      </w:tr>
      <w:tr w:rsidR="003E0854">
        <w:tblPrEx>
          <w:tblBorders>
            <w:insideH w:val="nil"/>
          </w:tblBorders>
        </w:tblPrEx>
        <w:tc>
          <w:tcPr>
            <w:tcW w:w="9072"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8"/>
            </w:tblGrid>
            <w:tr w:rsidR="003E0854">
              <w:trPr>
                <w:jc w:val="center"/>
              </w:trPr>
              <w:tc>
                <w:tcPr>
                  <w:tcW w:w="9294" w:type="dxa"/>
                  <w:tcBorders>
                    <w:top w:val="nil"/>
                    <w:left w:val="single" w:sz="24" w:space="0" w:color="CED3F1"/>
                    <w:bottom w:val="nil"/>
                    <w:right w:val="single" w:sz="24" w:space="0" w:color="F4F3F8"/>
                  </w:tcBorders>
                  <w:shd w:val="clear" w:color="auto" w:fill="F4F3F8"/>
                </w:tcPr>
                <w:p w:rsidR="003E0854" w:rsidRDefault="003E0854">
                  <w:pPr>
                    <w:pStyle w:val="ConsPlusNormal"/>
                    <w:jc w:val="both"/>
                  </w:pPr>
                  <w:proofErr w:type="spellStart"/>
                  <w:r>
                    <w:rPr>
                      <w:color w:val="392C69"/>
                    </w:rPr>
                    <w:t>КонсультантПлюс</w:t>
                  </w:r>
                  <w:proofErr w:type="spellEnd"/>
                  <w:r>
                    <w:rPr>
                      <w:color w:val="392C69"/>
                    </w:rPr>
                    <w:t>: примечание.</w:t>
                  </w:r>
                </w:p>
                <w:p w:rsidR="003E0854" w:rsidRDefault="003E0854">
                  <w:pPr>
                    <w:pStyle w:val="ConsPlusNormal"/>
                    <w:jc w:val="both"/>
                  </w:pPr>
                  <w:r>
                    <w:rPr>
                      <w:color w:val="392C69"/>
                    </w:rPr>
                    <w:t>Нумерация пунктов дана в соответствии с официальным текстом документа.</w:t>
                  </w:r>
                </w:p>
              </w:tc>
            </w:tr>
          </w:tbl>
          <w:p w:rsidR="003E0854" w:rsidRDefault="003E0854"/>
        </w:tc>
      </w:tr>
      <w:tr w:rsidR="003E0854">
        <w:tblPrEx>
          <w:tblBorders>
            <w:insideH w:val="nil"/>
          </w:tblBorders>
        </w:tblPrEx>
        <w:tc>
          <w:tcPr>
            <w:tcW w:w="568" w:type="dxa"/>
            <w:tcBorders>
              <w:top w:val="nil"/>
            </w:tcBorders>
          </w:tcPr>
          <w:p w:rsidR="003E0854" w:rsidRDefault="003E0854">
            <w:pPr>
              <w:pStyle w:val="ConsPlusNormal"/>
            </w:pPr>
            <w:r>
              <w:t>68</w:t>
            </w:r>
          </w:p>
        </w:tc>
        <w:tc>
          <w:tcPr>
            <w:tcW w:w="6917" w:type="dxa"/>
            <w:tcBorders>
              <w:top w:val="nil"/>
            </w:tcBorders>
          </w:tcPr>
          <w:p w:rsidR="003E0854" w:rsidRDefault="003E0854">
            <w:pPr>
              <w:pStyle w:val="ConsPlusNormal"/>
            </w:pPr>
            <w:r>
              <w:t xml:space="preserve">Строительство плавательного бассейна с ванной для обучения плаванию в </w:t>
            </w:r>
            <w:proofErr w:type="spellStart"/>
            <w:r>
              <w:t>мкр</w:t>
            </w:r>
            <w:proofErr w:type="spellEnd"/>
            <w:r>
              <w:t>. XXVII A мощностью 312,5 кв. м зеркала воды характеристики: 5 дорожек, ванна 10*6</w:t>
            </w:r>
          </w:p>
        </w:tc>
        <w:tc>
          <w:tcPr>
            <w:tcW w:w="1587" w:type="dxa"/>
            <w:tcBorders>
              <w:top w:val="nil"/>
            </w:tcBorders>
          </w:tcPr>
          <w:p w:rsidR="003E0854" w:rsidRDefault="003E0854">
            <w:pPr>
              <w:pStyle w:val="ConsPlusNormal"/>
            </w:pPr>
            <w:r>
              <w:t>2031 - 2035</w:t>
            </w:r>
          </w:p>
        </w:tc>
      </w:tr>
      <w:tr w:rsidR="003E0854">
        <w:tc>
          <w:tcPr>
            <w:tcW w:w="568" w:type="dxa"/>
          </w:tcPr>
          <w:p w:rsidR="003E0854" w:rsidRDefault="003E0854">
            <w:pPr>
              <w:pStyle w:val="ConsPlusNormal"/>
            </w:pPr>
            <w:r>
              <w:t>66</w:t>
            </w:r>
          </w:p>
        </w:tc>
        <w:tc>
          <w:tcPr>
            <w:tcW w:w="6917" w:type="dxa"/>
          </w:tcPr>
          <w:p w:rsidR="003E0854" w:rsidRDefault="003E0854">
            <w:pPr>
              <w:pStyle w:val="ConsPlusNormal"/>
            </w:pPr>
            <w:r>
              <w:t xml:space="preserve">Строительство физкультурно-спортивного комплекса в </w:t>
            </w:r>
            <w:proofErr w:type="spellStart"/>
            <w:r>
              <w:t>мкр</w:t>
            </w:r>
            <w:proofErr w:type="spellEnd"/>
            <w:r>
              <w:t>. XXVII A мощностью 1188 кв. м площади пола/80 человек характеристики: универсальный зал 36х24, тренажерный зал 18х9, зал ОФП 18х9</w:t>
            </w:r>
          </w:p>
        </w:tc>
        <w:tc>
          <w:tcPr>
            <w:tcW w:w="1587" w:type="dxa"/>
          </w:tcPr>
          <w:p w:rsidR="003E0854" w:rsidRDefault="003E0854">
            <w:pPr>
              <w:pStyle w:val="ConsPlusNormal"/>
            </w:pPr>
            <w:r>
              <w:t>2031 - 2035</w:t>
            </w:r>
          </w:p>
        </w:tc>
      </w:tr>
      <w:tr w:rsidR="003E0854">
        <w:tc>
          <w:tcPr>
            <w:tcW w:w="568" w:type="dxa"/>
          </w:tcPr>
          <w:p w:rsidR="003E0854" w:rsidRDefault="003E0854">
            <w:pPr>
              <w:pStyle w:val="ConsPlusNormal"/>
            </w:pPr>
            <w:r>
              <w:t>67</w:t>
            </w:r>
          </w:p>
        </w:tc>
        <w:tc>
          <w:tcPr>
            <w:tcW w:w="6917" w:type="dxa"/>
          </w:tcPr>
          <w:p w:rsidR="003E0854" w:rsidRDefault="003E0854">
            <w:pPr>
              <w:pStyle w:val="ConsPlusNormal"/>
            </w:pPr>
            <w:r>
              <w:t xml:space="preserve">Строительство спортивного зала, лыжной базы в </w:t>
            </w:r>
            <w:proofErr w:type="spellStart"/>
            <w:r>
              <w:t>мкр</w:t>
            </w:r>
            <w:proofErr w:type="spellEnd"/>
            <w:r>
              <w:t>. XXVII A мощностью 2200 кв. м характеристики: трасса 3 км, универсальный зал 24х15</w:t>
            </w:r>
          </w:p>
        </w:tc>
        <w:tc>
          <w:tcPr>
            <w:tcW w:w="1587" w:type="dxa"/>
          </w:tcPr>
          <w:p w:rsidR="003E0854" w:rsidRDefault="003E0854">
            <w:pPr>
              <w:pStyle w:val="ConsPlusNormal"/>
            </w:pPr>
            <w:r>
              <w:t>2031 - 2035</w:t>
            </w:r>
          </w:p>
        </w:tc>
      </w:tr>
      <w:tr w:rsidR="003E0854">
        <w:tc>
          <w:tcPr>
            <w:tcW w:w="568" w:type="dxa"/>
          </w:tcPr>
          <w:p w:rsidR="003E0854" w:rsidRDefault="003E0854">
            <w:pPr>
              <w:pStyle w:val="ConsPlusNormal"/>
            </w:pPr>
            <w:r>
              <w:t>68</w:t>
            </w:r>
          </w:p>
        </w:tc>
        <w:tc>
          <w:tcPr>
            <w:tcW w:w="6917" w:type="dxa"/>
          </w:tcPr>
          <w:p w:rsidR="003E0854" w:rsidRDefault="003E0854">
            <w:pPr>
              <w:pStyle w:val="ConsPlusNormal"/>
            </w:pPr>
            <w:r>
              <w:t>Строительство спортивной площадки рядом с XXIII мощностью 660 кв. м общей площади/35 человек</w:t>
            </w:r>
          </w:p>
        </w:tc>
        <w:tc>
          <w:tcPr>
            <w:tcW w:w="1587" w:type="dxa"/>
          </w:tcPr>
          <w:p w:rsidR="003E0854" w:rsidRDefault="003E0854">
            <w:pPr>
              <w:pStyle w:val="ConsPlusNormal"/>
            </w:pPr>
            <w:r>
              <w:t>2031 - 2035</w:t>
            </w:r>
          </w:p>
        </w:tc>
      </w:tr>
      <w:tr w:rsidR="003E0854">
        <w:tc>
          <w:tcPr>
            <w:tcW w:w="568" w:type="dxa"/>
          </w:tcPr>
          <w:p w:rsidR="003E0854" w:rsidRDefault="003E0854">
            <w:pPr>
              <w:pStyle w:val="ConsPlusNormal"/>
            </w:pPr>
            <w:r>
              <w:t>69</w:t>
            </w:r>
          </w:p>
        </w:tc>
        <w:tc>
          <w:tcPr>
            <w:tcW w:w="6917" w:type="dxa"/>
          </w:tcPr>
          <w:p w:rsidR="003E0854" w:rsidRDefault="003E0854">
            <w:pPr>
              <w:pStyle w:val="ConsPlusNormal"/>
            </w:pPr>
            <w:r>
              <w:t xml:space="preserve">Строительство библиотеки в </w:t>
            </w:r>
            <w:proofErr w:type="spellStart"/>
            <w:r>
              <w:t>мкр.XXVI</w:t>
            </w:r>
            <w:proofErr w:type="spellEnd"/>
          </w:p>
        </w:tc>
        <w:tc>
          <w:tcPr>
            <w:tcW w:w="1587" w:type="dxa"/>
          </w:tcPr>
          <w:p w:rsidR="003E0854" w:rsidRDefault="003E0854">
            <w:pPr>
              <w:pStyle w:val="ConsPlusNormal"/>
            </w:pPr>
            <w:r>
              <w:t>2031 - 2035</w:t>
            </w:r>
          </w:p>
        </w:tc>
      </w:tr>
      <w:tr w:rsidR="003E0854">
        <w:tc>
          <w:tcPr>
            <w:tcW w:w="568" w:type="dxa"/>
          </w:tcPr>
          <w:p w:rsidR="003E0854" w:rsidRDefault="003E0854">
            <w:pPr>
              <w:pStyle w:val="ConsPlusNormal"/>
            </w:pPr>
            <w:r>
              <w:t>70</w:t>
            </w:r>
          </w:p>
        </w:tc>
        <w:tc>
          <w:tcPr>
            <w:tcW w:w="6917" w:type="dxa"/>
          </w:tcPr>
          <w:p w:rsidR="003E0854" w:rsidRDefault="003E0854">
            <w:pPr>
              <w:pStyle w:val="ConsPlusNormal"/>
            </w:pPr>
            <w:r>
              <w:t>Реконструкция МБДОУ Детский сад N 6 Буратино</w:t>
            </w:r>
          </w:p>
        </w:tc>
        <w:tc>
          <w:tcPr>
            <w:tcW w:w="1587" w:type="dxa"/>
          </w:tcPr>
          <w:p w:rsidR="003E0854" w:rsidRDefault="003E0854">
            <w:pPr>
              <w:pStyle w:val="ConsPlusNormal"/>
            </w:pPr>
            <w:r>
              <w:t>2032 - 2033</w:t>
            </w:r>
          </w:p>
        </w:tc>
      </w:tr>
      <w:tr w:rsidR="003E0854">
        <w:tc>
          <w:tcPr>
            <w:tcW w:w="568" w:type="dxa"/>
          </w:tcPr>
          <w:p w:rsidR="003E0854" w:rsidRDefault="003E0854">
            <w:pPr>
              <w:pStyle w:val="ConsPlusNormal"/>
            </w:pPr>
            <w:r>
              <w:t>71</w:t>
            </w:r>
          </w:p>
        </w:tc>
        <w:tc>
          <w:tcPr>
            <w:tcW w:w="6917" w:type="dxa"/>
          </w:tcPr>
          <w:p w:rsidR="003E0854" w:rsidRDefault="003E0854">
            <w:pPr>
              <w:pStyle w:val="ConsPlusNormal"/>
            </w:pPr>
            <w:r>
              <w:t>Реконструкция здания МБДОУ Детский сад N 10 Золотая рыбка</w:t>
            </w:r>
          </w:p>
        </w:tc>
        <w:tc>
          <w:tcPr>
            <w:tcW w:w="1587" w:type="dxa"/>
          </w:tcPr>
          <w:p w:rsidR="003E0854" w:rsidRDefault="003E0854">
            <w:pPr>
              <w:pStyle w:val="ConsPlusNormal"/>
            </w:pPr>
            <w:r>
              <w:t>2034 - 2035</w:t>
            </w:r>
          </w:p>
        </w:tc>
      </w:tr>
      <w:tr w:rsidR="003E0854">
        <w:tc>
          <w:tcPr>
            <w:tcW w:w="568" w:type="dxa"/>
          </w:tcPr>
          <w:p w:rsidR="003E0854" w:rsidRDefault="003E0854">
            <w:pPr>
              <w:pStyle w:val="ConsPlusNormal"/>
            </w:pPr>
            <w:r>
              <w:t>72</w:t>
            </w:r>
          </w:p>
        </w:tc>
        <w:tc>
          <w:tcPr>
            <w:tcW w:w="6917" w:type="dxa"/>
          </w:tcPr>
          <w:p w:rsidR="003E0854" w:rsidRDefault="003E0854">
            <w:pPr>
              <w:pStyle w:val="ConsPlusNormal"/>
            </w:pPr>
            <w:r>
              <w:t xml:space="preserve">Строительство спортивной площадки на ул. </w:t>
            </w:r>
            <w:proofErr w:type="spellStart"/>
            <w:r>
              <w:t>Сутормина</w:t>
            </w:r>
            <w:proofErr w:type="spellEnd"/>
            <w:r>
              <w:t xml:space="preserve"> мощностью 660 кв. м общей площади/35 человек</w:t>
            </w:r>
          </w:p>
        </w:tc>
        <w:tc>
          <w:tcPr>
            <w:tcW w:w="1587" w:type="dxa"/>
          </w:tcPr>
          <w:p w:rsidR="003E0854" w:rsidRDefault="003E0854">
            <w:pPr>
              <w:pStyle w:val="ConsPlusNormal"/>
            </w:pPr>
            <w:r>
              <w:t>2034</w:t>
            </w:r>
          </w:p>
        </w:tc>
      </w:tr>
    </w:tbl>
    <w:p w:rsidR="003E0854" w:rsidRDefault="003E08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0854">
        <w:trPr>
          <w:jc w:val="center"/>
        </w:trPr>
        <w:tc>
          <w:tcPr>
            <w:tcW w:w="9294" w:type="dxa"/>
            <w:tcBorders>
              <w:top w:val="nil"/>
              <w:left w:val="single" w:sz="24" w:space="0" w:color="CED3F1"/>
              <w:bottom w:val="nil"/>
              <w:right w:val="single" w:sz="24" w:space="0" w:color="F4F3F8"/>
            </w:tcBorders>
            <w:shd w:val="clear" w:color="auto" w:fill="F4F3F8"/>
          </w:tcPr>
          <w:p w:rsidR="003E0854" w:rsidRDefault="003E0854">
            <w:pPr>
              <w:pStyle w:val="ConsPlusNormal"/>
              <w:jc w:val="both"/>
            </w:pPr>
            <w:proofErr w:type="spellStart"/>
            <w:r>
              <w:rPr>
                <w:color w:val="392C69"/>
              </w:rPr>
              <w:t>КонсультантПлюс</w:t>
            </w:r>
            <w:proofErr w:type="spellEnd"/>
            <w:r>
              <w:rPr>
                <w:color w:val="392C69"/>
              </w:rPr>
              <w:t>: примечание.</w:t>
            </w:r>
          </w:p>
          <w:p w:rsidR="003E0854" w:rsidRDefault="003E0854">
            <w:pPr>
              <w:pStyle w:val="ConsPlusNormal"/>
              <w:jc w:val="both"/>
            </w:pPr>
            <w:r>
              <w:rPr>
                <w:color w:val="392C69"/>
              </w:rPr>
              <w:t>В официальном тексте документа, видимо, допущена опечатка: имеется в виду таблица 1.2, а не таблица 1.1.</w:t>
            </w:r>
          </w:p>
        </w:tc>
      </w:tr>
    </w:tbl>
    <w:p w:rsidR="003E0854" w:rsidRDefault="003E0854">
      <w:pPr>
        <w:pStyle w:val="ConsPlusNormal"/>
        <w:spacing w:before="280"/>
        <w:ind w:firstLine="540"/>
        <w:jc w:val="both"/>
      </w:pPr>
      <w:r>
        <w:t xml:space="preserve">Прогноз общей перспективной жилой застройки в период с 2019 по 2035 гг. на территории </w:t>
      </w:r>
      <w:proofErr w:type="gramStart"/>
      <w:r>
        <w:t>г</w:t>
      </w:r>
      <w:proofErr w:type="gramEnd"/>
      <w:r>
        <w:t xml:space="preserve">. Мегион представлен в </w:t>
      </w:r>
      <w:hyperlink w:anchor="P99" w:history="1">
        <w:r>
          <w:rPr>
            <w:color w:val="0000FF"/>
          </w:rPr>
          <w:t>таблице 1.1</w:t>
        </w:r>
      </w:hyperlink>
      <w:r>
        <w:t>.</w:t>
      </w:r>
    </w:p>
    <w:p w:rsidR="003E0854" w:rsidRDefault="003E0854">
      <w:pPr>
        <w:pStyle w:val="ConsPlusNormal"/>
        <w:jc w:val="both"/>
      </w:pPr>
    </w:p>
    <w:p w:rsidR="003E0854" w:rsidRDefault="003E0854">
      <w:pPr>
        <w:pStyle w:val="ConsPlusNormal"/>
        <w:ind w:firstLine="540"/>
        <w:jc w:val="both"/>
      </w:pPr>
      <w:r>
        <w:t>Таблица 1.2 - Прогноз перспективной жилой застройки в период с 2019 по 2035 гг.</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139"/>
        <w:gridCol w:w="1361"/>
        <w:gridCol w:w="1361"/>
        <w:gridCol w:w="1587"/>
      </w:tblGrid>
      <w:tr w:rsidR="003E0854">
        <w:tc>
          <w:tcPr>
            <w:tcW w:w="624" w:type="dxa"/>
          </w:tcPr>
          <w:p w:rsidR="003E0854" w:rsidRDefault="003E085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3E0854" w:rsidRDefault="003E0854">
            <w:pPr>
              <w:pStyle w:val="ConsPlusNormal"/>
              <w:jc w:val="center"/>
            </w:pPr>
            <w:r>
              <w:t>Наименование объекта строительства</w:t>
            </w:r>
          </w:p>
        </w:tc>
        <w:tc>
          <w:tcPr>
            <w:tcW w:w="1361" w:type="dxa"/>
          </w:tcPr>
          <w:p w:rsidR="003E0854" w:rsidRDefault="003E0854">
            <w:pPr>
              <w:pStyle w:val="ConsPlusNormal"/>
              <w:jc w:val="center"/>
            </w:pPr>
            <w:r>
              <w:t xml:space="preserve">N планировочного </w:t>
            </w:r>
            <w:r>
              <w:lastRenderedPageBreak/>
              <w:t>квартала</w:t>
            </w:r>
          </w:p>
        </w:tc>
        <w:tc>
          <w:tcPr>
            <w:tcW w:w="1361" w:type="dxa"/>
          </w:tcPr>
          <w:p w:rsidR="003E0854" w:rsidRDefault="003E0854">
            <w:pPr>
              <w:pStyle w:val="ConsPlusNormal"/>
              <w:jc w:val="center"/>
            </w:pPr>
            <w:r>
              <w:lastRenderedPageBreak/>
              <w:t>Мощность расчетная, м</w:t>
            </w:r>
            <w:proofErr w:type="gramStart"/>
            <w:r>
              <w:t>2</w:t>
            </w:r>
            <w:proofErr w:type="gramEnd"/>
            <w:r>
              <w:t xml:space="preserve"> общей </w:t>
            </w:r>
            <w:r>
              <w:lastRenderedPageBreak/>
              <w:t>площади</w:t>
            </w:r>
          </w:p>
        </w:tc>
        <w:tc>
          <w:tcPr>
            <w:tcW w:w="1587" w:type="dxa"/>
          </w:tcPr>
          <w:p w:rsidR="003E0854" w:rsidRDefault="003E0854">
            <w:pPr>
              <w:pStyle w:val="ConsPlusNormal"/>
              <w:jc w:val="center"/>
            </w:pPr>
            <w:r>
              <w:lastRenderedPageBreak/>
              <w:t xml:space="preserve">Планируемый срок строительства, </w:t>
            </w:r>
            <w:r>
              <w:lastRenderedPageBreak/>
              <w:t>год</w:t>
            </w:r>
          </w:p>
        </w:tc>
      </w:tr>
      <w:tr w:rsidR="003E0854">
        <w:tc>
          <w:tcPr>
            <w:tcW w:w="9072" w:type="dxa"/>
            <w:gridSpan w:val="5"/>
          </w:tcPr>
          <w:p w:rsidR="003E0854" w:rsidRDefault="003E0854">
            <w:pPr>
              <w:pStyle w:val="ConsPlusNormal"/>
            </w:pPr>
            <w:proofErr w:type="spellStart"/>
            <w:r>
              <w:lastRenderedPageBreak/>
              <w:t>пгт</w:t>
            </w:r>
            <w:proofErr w:type="spellEnd"/>
            <w:r>
              <w:t>. Высокий</w:t>
            </w:r>
          </w:p>
        </w:tc>
      </w:tr>
      <w:tr w:rsidR="003E0854">
        <w:tc>
          <w:tcPr>
            <w:tcW w:w="624" w:type="dxa"/>
          </w:tcPr>
          <w:p w:rsidR="003E0854" w:rsidRDefault="003E0854">
            <w:pPr>
              <w:pStyle w:val="ConsPlusNormal"/>
            </w:pPr>
            <w:r>
              <w:t>1</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2:01:12</w:t>
            </w:r>
          </w:p>
        </w:tc>
        <w:tc>
          <w:tcPr>
            <w:tcW w:w="1361" w:type="dxa"/>
          </w:tcPr>
          <w:p w:rsidR="003E0854" w:rsidRDefault="003E0854">
            <w:pPr>
              <w:pStyle w:val="ConsPlusNormal"/>
            </w:pPr>
            <w:r>
              <w:t>1276</w:t>
            </w:r>
          </w:p>
        </w:tc>
        <w:tc>
          <w:tcPr>
            <w:tcW w:w="1587" w:type="dxa"/>
          </w:tcPr>
          <w:p w:rsidR="003E0854" w:rsidRDefault="003E0854">
            <w:pPr>
              <w:pStyle w:val="ConsPlusNormal"/>
            </w:pPr>
            <w:r>
              <w:t>2019</w:t>
            </w:r>
          </w:p>
        </w:tc>
      </w:tr>
      <w:tr w:rsidR="003E0854">
        <w:tc>
          <w:tcPr>
            <w:tcW w:w="624" w:type="dxa"/>
          </w:tcPr>
          <w:p w:rsidR="003E0854" w:rsidRDefault="003E0854">
            <w:pPr>
              <w:pStyle w:val="ConsPlusNormal"/>
            </w:pPr>
            <w:r>
              <w:t>2</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2:01:17</w:t>
            </w:r>
          </w:p>
        </w:tc>
        <w:tc>
          <w:tcPr>
            <w:tcW w:w="1361" w:type="dxa"/>
          </w:tcPr>
          <w:p w:rsidR="003E0854" w:rsidRDefault="003E0854">
            <w:pPr>
              <w:pStyle w:val="ConsPlusNormal"/>
            </w:pPr>
            <w:r>
              <w:t>476</w:t>
            </w:r>
          </w:p>
        </w:tc>
        <w:tc>
          <w:tcPr>
            <w:tcW w:w="1587" w:type="dxa"/>
          </w:tcPr>
          <w:p w:rsidR="003E0854" w:rsidRDefault="003E0854">
            <w:pPr>
              <w:pStyle w:val="ConsPlusNormal"/>
            </w:pPr>
            <w:r>
              <w:t>2019</w:t>
            </w:r>
          </w:p>
        </w:tc>
      </w:tr>
      <w:tr w:rsidR="003E0854">
        <w:tc>
          <w:tcPr>
            <w:tcW w:w="624" w:type="dxa"/>
          </w:tcPr>
          <w:p w:rsidR="003E0854" w:rsidRDefault="003E0854">
            <w:pPr>
              <w:pStyle w:val="ConsPlusNormal"/>
            </w:pPr>
            <w:r>
              <w:t>3</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2:01:21</w:t>
            </w:r>
          </w:p>
        </w:tc>
        <w:tc>
          <w:tcPr>
            <w:tcW w:w="1361" w:type="dxa"/>
          </w:tcPr>
          <w:p w:rsidR="003E0854" w:rsidRDefault="003E0854">
            <w:pPr>
              <w:pStyle w:val="ConsPlusNormal"/>
            </w:pPr>
            <w:r>
              <w:t>1298</w:t>
            </w:r>
          </w:p>
        </w:tc>
        <w:tc>
          <w:tcPr>
            <w:tcW w:w="1587" w:type="dxa"/>
          </w:tcPr>
          <w:p w:rsidR="003E0854" w:rsidRDefault="003E0854">
            <w:pPr>
              <w:pStyle w:val="ConsPlusNormal"/>
            </w:pPr>
            <w:r>
              <w:t>2019</w:t>
            </w:r>
          </w:p>
        </w:tc>
      </w:tr>
      <w:tr w:rsidR="003E0854">
        <w:tc>
          <w:tcPr>
            <w:tcW w:w="624" w:type="dxa"/>
          </w:tcPr>
          <w:p w:rsidR="003E0854" w:rsidRDefault="003E0854">
            <w:pPr>
              <w:pStyle w:val="ConsPlusNormal"/>
            </w:pPr>
            <w:r>
              <w:t>4</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2:01:18</w:t>
            </w:r>
          </w:p>
        </w:tc>
        <w:tc>
          <w:tcPr>
            <w:tcW w:w="1361" w:type="dxa"/>
          </w:tcPr>
          <w:p w:rsidR="003E0854" w:rsidRDefault="003E0854">
            <w:pPr>
              <w:pStyle w:val="ConsPlusNormal"/>
            </w:pPr>
            <w:r>
              <w:t>1448</w:t>
            </w:r>
          </w:p>
        </w:tc>
        <w:tc>
          <w:tcPr>
            <w:tcW w:w="1587" w:type="dxa"/>
          </w:tcPr>
          <w:p w:rsidR="003E0854" w:rsidRDefault="003E0854">
            <w:pPr>
              <w:pStyle w:val="ConsPlusNormal"/>
            </w:pPr>
            <w:r>
              <w:t>2019</w:t>
            </w:r>
          </w:p>
        </w:tc>
      </w:tr>
      <w:tr w:rsidR="003E0854">
        <w:tc>
          <w:tcPr>
            <w:tcW w:w="624" w:type="dxa"/>
          </w:tcPr>
          <w:p w:rsidR="003E0854" w:rsidRDefault="003E0854">
            <w:pPr>
              <w:pStyle w:val="ConsPlusNormal"/>
            </w:pPr>
            <w:r>
              <w:t>5</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2:01:25</w:t>
            </w:r>
          </w:p>
        </w:tc>
        <w:tc>
          <w:tcPr>
            <w:tcW w:w="1361" w:type="dxa"/>
          </w:tcPr>
          <w:p w:rsidR="003E0854" w:rsidRDefault="003E0854">
            <w:pPr>
              <w:pStyle w:val="ConsPlusNormal"/>
            </w:pPr>
            <w:r>
              <w:t>389</w:t>
            </w:r>
          </w:p>
        </w:tc>
        <w:tc>
          <w:tcPr>
            <w:tcW w:w="1587" w:type="dxa"/>
          </w:tcPr>
          <w:p w:rsidR="003E0854" w:rsidRDefault="003E0854">
            <w:pPr>
              <w:pStyle w:val="ConsPlusNormal"/>
            </w:pPr>
            <w:r>
              <w:t>2019</w:t>
            </w:r>
          </w:p>
        </w:tc>
      </w:tr>
      <w:tr w:rsidR="003E0854">
        <w:tc>
          <w:tcPr>
            <w:tcW w:w="624" w:type="dxa"/>
          </w:tcPr>
          <w:p w:rsidR="003E0854" w:rsidRDefault="003E0854">
            <w:pPr>
              <w:pStyle w:val="ConsPlusNormal"/>
            </w:pPr>
            <w:r>
              <w:t>6</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2:01:19</w:t>
            </w:r>
          </w:p>
        </w:tc>
        <w:tc>
          <w:tcPr>
            <w:tcW w:w="1361" w:type="dxa"/>
          </w:tcPr>
          <w:p w:rsidR="003E0854" w:rsidRDefault="003E0854">
            <w:pPr>
              <w:pStyle w:val="ConsPlusNormal"/>
            </w:pPr>
            <w:r>
              <w:t>2000</w:t>
            </w:r>
          </w:p>
        </w:tc>
        <w:tc>
          <w:tcPr>
            <w:tcW w:w="1587" w:type="dxa"/>
          </w:tcPr>
          <w:p w:rsidR="003E0854" w:rsidRDefault="003E0854">
            <w:pPr>
              <w:pStyle w:val="ConsPlusNormal"/>
            </w:pPr>
            <w:r>
              <w:t>2019</w:t>
            </w:r>
          </w:p>
        </w:tc>
      </w:tr>
      <w:tr w:rsidR="003E0854">
        <w:tc>
          <w:tcPr>
            <w:tcW w:w="624" w:type="dxa"/>
          </w:tcPr>
          <w:p w:rsidR="003E0854" w:rsidRDefault="003E0854">
            <w:pPr>
              <w:pStyle w:val="ConsPlusNormal"/>
            </w:pPr>
            <w:r>
              <w:t>7</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2:01:13</w:t>
            </w:r>
          </w:p>
        </w:tc>
        <w:tc>
          <w:tcPr>
            <w:tcW w:w="1361" w:type="dxa"/>
          </w:tcPr>
          <w:p w:rsidR="003E0854" w:rsidRDefault="003E0854">
            <w:pPr>
              <w:pStyle w:val="ConsPlusNormal"/>
            </w:pPr>
            <w:r>
              <w:t>1996</w:t>
            </w:r>
          </w:p>
        </w:tc>
        <w:tc>
          <w:tcPr>
            <w:tcW w:w="1587" w:type="dxa"/>
          </w:tcPr>
          <w:p w:rsidR="003E0854" w:rsidRDefault="003E0854">
            <w:pPr>
              <w:pStyle w:val="ConsPlusNormal"/>
            </w:pPr>
            <w:r>
              <w:t>2019</w:t>
            </w:r>
          </w:p>
        </w:tc>
      </w:tr>
      <w:tr w:rsidR="003E0854">
        <w:tc>
          <w:tcPr>
            <w:tcW w:w="624" w:type="dxa"/>
          </w:tcPr>
          <w:p w:rsidR="003E0854" w:rsidRDefault="003E0854">
            <w:pPr>
              <w:pStyle w:val="ConsPlusNormal"/>
            </w:pPr>
            <w:r>
              <w:t>8</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2:04:01</w:t>
            </w:r>
          </w:p>
        </w:tc>
        <w:tc>
          <w:tcPr>
            <w:tcW w:w="1361" w:type="dxa"/>
          </w:tcPr>
          <w:p w:rsidR="003E0854" w:rsidRDefault="003E0854">
            <w:pPr>
              <w:pStyle w:val="ConsPlusNormal"/>
            </w:pPr>
            <w:r>
              <w:t>2694</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9</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2:04:02</w:t>
            </w:r>
          </w:p>
        </w:tc>
        <w:tc>
          <w:tcPr>
            <w:tcW w:w="1361" w:type="dxa"/>
          </w:tcPr>
          <w:p w:rsidR="003E0854" w:rsidRDefault="003E0854">
            <w:pPr>
              <w:pStyle w:val="ConsPlusNormal"/>
            </w:pPr>
            <w:r>
              <w:t>2741</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10</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2:04:03</w:t>
            </w:r>
          </w:p>
        </w:tc>
        <w:tc>
          <w:tcPr>
            <w:tcW w:w="1361" w:type="dxa"/>
          </w:tcPr>
          <w:p w:rsidR="003E0854" w:rsidRDefault="003E0854">
            <w:pPr>
              <w:pStyle w:val="ConsPlusNormal"/>
            </w:pPr>
            <w:r>
              <w:t>1261</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11</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2:07:01</w:t>
            </w:r>
          </w:p>
        </w:tc>
        <w:tc>
          <w:tcPr>
            <w:tcW w:w="1361" w:type="dxa"/>
          </w:tcPr>
          <w:p w:rsidR="003E0854" w:rsidRDefault="003E0854">
            <w:pPr>
              <w:pStyle w:val="ConsPlusNormal"/>
            </w:pPr>
            <w:r>
              <w:t>1387</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12</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2:07:15</w:t>
            </w:r>
          </w:p>
        </w:tc>
        <w:tc>
          <w:tcPr>
            <w:tcW w:w="1361" w:type="dxa"/>
          </w:tcPr>
          <w:p w:rsidR="003E0854" w:rsidRDefault="003E0854">
            <w:pPr>
              <w:pStyle w:val="ConsPlusNormal"/>
            </w:pPr>
            <w:r>
              <w:t>3970</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13</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2:07:15</w:t>
            </w:r>
          </w:p>
        </w:tc>
        <w:tc>
          <w:tcPr>
            <w:tcW w:w="1361" w:type="dxa"/>
          </w:tcPr>
          <w:p w:rsidR="003E0854" w:rsidRDefault="003E0854">
            <w:pPr>
              <w:pStyle w:val="ConsPlusNormal"/>
            </w:pPr>
            <w:r>
              <w:t>3450</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14</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2:03:28</w:t>
            </w:r>
          </w:p>
        </w:tc>
        <w:tc>
          <w:tcPr>
            <w:tcW w:w="1361" w:type="dxa"/>
          </w:tcPr>
          <w:p w:rsidR="003E0854" w:rsidRDefault="003E0854">
            <w:pPr>
              <w:pStyle w:val="ConsPlusNormal"/>
            </w:pPr>
            <w:r>
              <w:t>953</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15</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2:03:27</w:t>
            </w:r>
          </w:p>
        </w:tc>
        <w:tc>
          <w:tcPr>
            <w:tcW w:w="1361" w:type="dxa"/>
          </w:tcPr>
          <w:p w:rsidR="003E0854" w:rsidRDefault="003E0854">
            <w:pPr>
              <w:pStyle w:val="ConsPlusNormal"/>
            </w:pPr>
            <w:r>
              <w:t>459</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16</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2:06:27</w:t>
            </w:r>
          </w:p>
        </w:tc>
        <w:tc>
          <w:tcPr>
            <w:tcW w:w="1361" w:type="dxa"/>
          </w:tcPr>
          <w:p w:rsidR="003E0854" w:rsidRDefault="003E0854">
            <w:pPr>
              <w:pStyle w:val="ConsPlusNormal"/>
            </w:pPr>
            <w:r>
              <w:t>2252</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17</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2:06:29</w:t>
            </w:r>
          </w:p>
        </w:tc>
        <w:tc>
          <w:tcPr>
            <w:tcW w:w="1361" w:type="dxa"/>
          </w:tcPr>
          <w:p w:rsidR="003E0854" w:rsidRDefault="003E0854">
            <w:pPr>
              <w:pStyle w:val="ConsPlusNormal"/>
            </w:pPr>
            <w:r>
              <w:t>1444</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18</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2:06:28</w:t>
            </w:r>
          </w:p>
        </w:tc>
        <w:tc>
          <w:tcPr>
            <w:tcW w:w="1361" w:type="dxa"/>
          </w:tcPr>
          <w:p w:rsidR="003E0854" w:rsidRDefault="003E0854">
            <w:pPr>
              <w:pStyle w:val="ConsPlusNormal"/>
            </w:pPr>
            <w:r>
              <w:t>774</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19</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2:06:11</w:t>
            </w:r>
          </w:p>
        </w:tc>
        <w:tc>
          <w:tcPr>
            <w:tcW w:w="1361" w:type="dxa"/>
          </w:tcPr>
          <w:p w:rsidR="003E0854" w:rsidRDefault="003E0854">
            <w:pPr>
              <w:pStyle w:val="ConsPlusNormal"/>
            </w:pPr>
            <w:r>
              <w:t>2133</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20</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2:09:01</w:t>
            </w:r>
          </w:p>
        </w:tc>
        <w:tc>
          <w:tcPr>
            <w:tcW w:w="1361" w:type="dxa"/>
          </w:tcPr>
          <w:p w:rsidR="003E0854" w:rsidRDefault="003E0854">
            <w:pPr>
              <w:pStyle w:val="ConsPlusNormal"/>
            </w:pPr>
            <w:r>
              <w:t>1035</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21</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2:06:10</w:t>
            </w:r>
          </w:p>
        </w:tc>
        <w:tc>
          <w:tcPr>
            <w:tcW w:w="1361" w:type="dxa"/>
          </w:tcPr>
          <w:p w:rsidR="003E0854" w:rsidRDefault="003E0854">
            <w:pPr>
              <w:pStyle w:val="ConsPlusNormal"/>
            </w:pPr>
            <w:r>
              <w:t>6761</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22</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2:07:07</w:t>
            </w:r>
          </w:p>
        </w:tc>
        <w:tc>
          <w:tcPr>
            <w:tcW w:w="1361" w:type="dxa"/>
          </w:tcPr>
          <w:p w:rsidR="003E0854" w:rsidRDefault="003E0854">
            <w:pPr>
              <w:pStyle w:val="ConsPlusNormal"/>
            </w:pPr>
            <w:r>
              <w:t>1427</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23</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2:01:09</w:t>
            </w:r>
          </w:p>
        </w:tc>
        <w:tc>
          <w:tcPr>
            <w:tcW w:w="1361" w:type="dxa"/>
          </w:tcPr>
          <w:p w:rsidR="003E0854" w:rsidRDefault="003E0854">
            <w:pPr>
              <w:pStyle w:val="ConsPlusNormal"/>
            </w:pPr>
            <w:r>
              <w:t>628</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24</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2:01:23</w:t>
            </w:r>
          </w:p>
        </w:tc>
        <w:tc>
          <w:tcPr>
            <w:tcW w:w="1361" w:type="dxa"/>
          </w:tcPr>
          <w:p w:rsidR="003E0854" w:rsidRDefault="003E0854">
            <w:pPr>
              <w:pStyle w:val="ConsPlusNormal"/>
            </w:pPr>
            <w:r>
              <w:t>632</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25</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2:01:22</w:t>
            </w:r>
          </w:p>
        </w:tc>
        <w:tc>
          <w:tcPr>
            <w:tcW w:w="1361" w:type="dxa"/>
          </w:tcPr>
          <w:p w:rsidR="003E0854" w:rsidRDefault="003E0854">
            <w:pPr>
              <w:pStyle w:val="ConsPlusNormal"/>
            </w:pPr>
            <w:r>
              <w:t>1224</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26</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2:01:24</w:t>
            </w:r>
          </w:p>
        </w:tc>
        <w:tc>
          <w:tcPr>
            <w:tcW w:w="1361" w:type="dxa"/>
          </w:tcPr>
          <w:p w:rsidR="003E0854" w:rsidRDefault="003E0854">
            <w:pPr>
              <w:pStyle w:val="ConsPlusNormal"/>
            </w:pPr>
            <w:r>
              <w:t>1103</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27</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2:01:26</w:t>
            </w:r>
          </w:p>
        </w:tc>
        <w:tc>
          <w:tcPr>
            <w:tcW w:w="1361" w:type="dxa"/>
          </w:tcPr>
          <w:p w:rsidR="003E0854" w:rsidRDefault="003E0854">
            <w:pPr>
              <w:pStyle w:val="ConsPlusNormal"/>
            </w:pPr>
            <w:r>
              <w:t>2253</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28</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2:01:27</w:t>
            </w:r>
          </w:p>
        </w:tc>
        <w:tc>
          <w:tcPr>
            <w:tcW w:w="1361" w:type="dxa"/>
          </w:tcPr>
          <w:p w:rsidR="003E0854" w:rsidRDefault="003E0854">
            <w:pPr>
              <w:pStyle w:val="ConsPlusNormal"/>
            </w:pPr>
            <w:r>
              <w:t>1022</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lastRenderedPageBreak/>
              <w:t>29</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2:01:25</w:t>
            </w:r>
          </w:p>
        </w:tc>
        <w:tc>
          <w:tcPr>
            <w:tcW w:w="1361" w:type="dxa"/>
          </w:tcPr>
          <w:p w:rsidR="003E0854" w:rsidRDefault="003E0854">
            <w:pPr>
              <w:pStyle w:val="ConsPlusNormal"/>
            </w:pPr>
            <w:r>
              <w:t>1361</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30</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2:01:12</w:t>
            </w:r>
          </w:p>
        </w:tc>
        <w:tc>
          <w:tcPr>
            <w:tcW w:w="1361" w:type="dxa"/>
          </w:tcPr>
          <w:p w:rsidR="003E0854" w:rsidRDefault="003E0854">
            <w:pPr>
              <w:pStyle w:val="ConsPlusNormal"/>
            </w:pPr>
            <w:r>
              <w:t>1418</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31</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2:03:05</w:t>
            </w:r>
          </w:p>
        </w:tc>
        <w:tc>
          <w:tcPr>
            <w:tcW w:w="1361" w:type="dxa"/>
          </w:tcPr>
          <w:p w:rsidR="003E0854" w:rsidRDefault="003E0854">
            <w:pPr>
              <w:pStyle w:val="ConsPlusNormal"/>
            </w:pPr>
            <w:r>
              <w:t>1701</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32</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2:03:04</w:t>
            </w:r>
          </w:p>
        </w:tc>
        <w:tc>
          <w:tcPr>
            <w:tcW w:w="1361" w:type="dxa"/>
          </w:tcPr>
          <w:p w:rsidR="003E0854" w:rsidRDefault="003E0854">
            <w:pPr>
              <w:pStyle w:val="ConsPlusNormal"/>
            </w:pPr>
            <w:r>
              <w:t>2186</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33</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2:03:31</w:t>
            </w:r>
          </w:p>
        </w:tc>
        <w:tc>
          <w:tcPr>
            <w:tcW w:w="1361" w:type="dxa"/>
          </w:tcPr>
          <w:p w:rsidR="003E0854" w:rsidRDefault="003E0854">
            <w:pPr>
              <w:pStyle w:val="ConsPlusNormal"/>
            </w:pPr>
            <w:r>
              <w:t>872</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34</w:t>
            </w:r>
          </w:p>
        </w:tc>
        <w:tc>
          <w:tcPr>
            <w:tcW w:w="4139" w:type="dxa"/>
          </w:tcPr>
          <w:p w:rsidR="003E0854" w:rsidRDefault="003E0854">
            <w:pPr>
              <w:pStyle w:val="ConsPlusNormal"/>
            </w:pPr>
            <w:proofErr w:type="spellStart"/>
            <w:r>
              <w:t>Среднеэтажная</w:t>
            </w:r>
            <w:proofErr w:type="spellEnd"/>
            <w:r>
              <w:t xml:space="preserve"> жилая застройка</w:t>
            </w:r>
          </w:p>
        </w:tc>
        <w:tc>
          <w:tcPr>
            <w:tcW w:w="1361" w:type="dxa"/>
          </w:tcPr>
          <w:p w:rsidR="003E0854" w:rsidRDefault="003E0854">
            <w:pPr>
              <w:pStyle w:val="ConsPlusNormal"/>
            </w:pPr>
            <w:r>
              <w:t>2:04:04</w:t>
            </w:r>
          </w:p>
        </w:tc>
        <w:tc>
          <w:tcPr>
            <w:tcW w:w="1361" w:type="dxa"/>
          </w:tcPr>
          <w:p w:rsidR="003E0854" w:rsidRDefault="003E0854">
            <w:pPr>
              <w:pStyle w:val="ConsPlusNormal"/>
            </w:pPr>
            <w:r>
              <w:t>5209</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35</w:t>
            </w:r>
          </w:p>
        </w:tc>
        <w:tc>
          <w:tcPr>
            <w:tcW w:w="4139" w:type="dxa"/>
          </w:tcPr>
          <w:p w:rsidR="003E0854" w:rsidRDefault="003E0854">
            <w:pPr>
              <w:pStyle w:val="ConsPlusNormal"/>
            </w:pPr>
            <w:proofErr w:type="spellStart"/>
            <w:r>
              <w:t>Среднеэтажная</w:t>
            </w:r>
            <w:proofErr w:type="spellEnd"/>
            <w:r>
              <w:t xml:space="preserve"> жилая застройка</w:t>
            </w:r>
          </w:p>
        </w:tc>
        <w:tc>
          <w:tcPr>
            <w:tcW w:w="1361" w:type="dxa"/>
          </w:tcPr>
          <w:p w:rsidR="003E0854" w:rsidRDefault="003E0854">
            <w:pPr>
              <w:pStyle w:val="ConsPlusNormal"/>
            </w:pPr>
            <w:r>
              <w:t>2:06:20</w:t>
            </w:r>
          </w:p>
        </w:tc>
        <w:tc>
          <w:tcPr>
            <w:tcW w:w="1361" w:type="dxa"/>
          </w:tcPr>
          <w:p w:rsidR="003E0854" w:rsidRDefault="003E0854">
            <w:pPr>
              <w:pStyle w:val="ConsPlusNormal"/>
            </w:pPr>
            <w:r>
              <w:t>9114</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36</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2:01:06</w:t>
            </w:r>
          </w:p>
        </w:tc>
        <w:tc>
          <w:tcPr>
            <w:tcW w:w="1361" w:type="dxa"/>
          </w:tcPr>
          <w:p w:rsidR="003E0854" w:rsidRDefault="003E0854">
            <w:pPr>
              <w:pStyle w:val="ConsPlusNormal"/>
            </w:pPr>
            <w:r>
              <w:t>232</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37</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2:03:06</w:t>
            </w:r>
          </w:p>
        </w:tc>
        <w:tc>
          <w:tcPr>
            <w:tcW w:w="1361" w:type="dxa"/>
          </w:tcPr>
          <w:p w:rsidR="003E0854" w:rsidRDefault="003E0854">
            <w:pPr>
              <w:pStyle w:val="ConsPlusNormal"/>
            </w:pPr>
            <w:r>
              <w:t>1502</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38</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2:06:21</w:t>
            </w:r>
          </w:p>
        </w:tc>
        <w:tc>
          <w:tcPr>
            <w:tcW w:w="1361" w:type="dxa"/>
          </w:tcPr>
          <w:p w:rsidR="003E0854" w:rsidRDefault="003E0854">
            <w:pPr>
              <w:pStyle w:val="ConsPlusNormal"/>
            </w:pPr>
            <w:r>
              <w:t>904</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39</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2:07:06</w:t>
            </w:r>
          </w:p>
        </w:tc>
        <w:tc>
          <w:tcPr>
            <w:tcW w:w="1361" w:type="dxa"/>
          </w:tcPr>
          <w:p w:rsidR="003E0854" w:rsidRDefault="003E0854">
            <w:pPr>
              <w:pStyle w:val="ConsPlusNormal"/>
            </w:pPr>
            <w:r>
              <w:t>2102</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40</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2:07:15</w:t>
            </w:r>
          </w:p>
        </w:tc>
        <w:tc>
          <w:tcPr>
            <w:tcW w:w="1361" w:type="dxa"/>
          </w:tcPr>
          <w:p w:rsidR="003E0854" w:rsidRDefault="003E0854">
            <w:pPr>
              <w:pStyle w:val="ConsPlusNormal"/>
            </w:pPr>
            <w:r>
              <w:t>4093</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41</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2:01:01</w:t>
            </w:r>
          </w:p>
        </w:tc>
        <w:tc>
          <w:tcPr>
            <w:tcW w:w="1361" w:type="dxa"/>
          </w:tcPr>
          <w:p w:rsidR="003E0854" w:rsidRDefault="003E0854">
            <w:pPr>
              <w:pStyle w:val="ConsPlusNormal"/>
            </w:pPr>
            <w:r>
              <w:t>898</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42</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2:01:02</w:t>
            </w:r>
          </w:p>
        </w:tc>
        <w:tc>
          <w:tcPr>
            <w:tcW w:w="1361" w:type="dxa"/>
          </w:tcPr>
          <w:p w:rsidR="003E0854" w:rsidRDefault="003E0854">
            <w:pPr>
              <w:pStyle w:val="ConsPlusNormal"/>
            </w:pPr>
            <w:r>
              <w:t>1087</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43</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2:01:11</w:t>
            </w:r>
          </w:p>
        </w:tc>
        <w:tc>
          <w:tcPr>
            <w:tcW w:w="1361" w:type="dxa"/>
          </w:tcPr>
          <w:p w:rsidR="003E0854" w:rsidRDefault="003E0854">
            <w:pPr>
              <w:pStyle w:val="ConsPlusNormal"/>
            </w:pPr>
            <w:r>
              <w:t>392</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44</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2:01:06</w:t>
            </w:r>
          </w:p>
        </w:tc>
        <w:tc>
          <w:tcPr>
            <w:tcW w:w="1361" w:type="dxa"/>
          </w:tcPr>
          <w:p w:rsidR="003E0854" w:rsidRDefault="003E0854">
            <w:pPr>
              <w:pStyle w:val="ConsPlusNormal"/>
            </w:pPr>
            <w:r>
              <w:t>236</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45</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2:01:06</w:t>
            </w:r>
          </w:p>
        </w:tc>
        <w:tc>
          <w:tcPr>
            <w:tcW w:w="1361" w:type="dxa"/>
          </w:tcPr>
          <w:p w:rsidR="003E0854" w:rsidRDefault="003E0854">
            <w:pPr>
              <w:pStyle w:val="ConsPlusNormal"/>
            </w:pPr>
            <w:r>
              <w:t>508</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46</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2:01:05</w:t>
            </w:r>
          </w:p>
        </w:tc>
        <w:tc>
          <w:tcPr>
            <w:tcW w:w="1361" w:type="dxa"/>
          </w:tcPr>
          <w:p w:rsidR="003E0854" w:rsidRDefault="003E0854">
            <w:pPr>
              <w:pStyle w:val="ConsPlusNormal"/>
            </w:pPr>
            <w:r>
              <w:t>240</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47</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2:07:15</w:t>
            </w:r>
          </w:p>
        </w:tc>
        <w:tc>
          <w:tcPr>
            <w:tcW w:w="1361" w:type="dxa"/>
          </w:tcPr>
          <w:p w:rsidR="003E0854" w:rsidRDefault="003E0854">
            <w:pPr>
              <w:pStyle w:val="ConsPlusNormal"/>
            </w:pPr>
            <w:r>
              <w:t>1323</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48</w:t>
            </w:r>
          </w:p>
        </w:tc>
        <w:tc>
          <w:tcPr>
            <w:tcW w:w="4139" w:type="dxa"/>
          </w:tcPr>
          <w:p w:rsidR="003E0854" w:rsidRDefault="003E0854">
            <w:pPr>
              <w:pStyle w:val="ConsPlusNormal"/>
            </w:pPr>
            <w:proofErr w:type="spellStart"/>
            <w:r>
              <w:t>Среднеэтажная</w:t>
            </w:r>
            <w:proofErr w:type="spellEnd"/>
            <w:r>
              <w:t xml:space="preserve"> жилая застройка</w:t>
            </w:r>
          </w:p>
        </w:tc>
        <w:tc>
          <w:tcPr>
            <w:tcW w:w="1361" w:type="dxa"/>
          </w:tcPr>
          <w:p w:rsidR="003E0854" w:rsidRDefault="003E0854">
            <w:pPr>
              <w:pStyle w:val="ConsPlusNormal"/>
            </w:pPr>
            <w:r>
              <w:t>2:01:28</w:t>
            </w:r>
          </w:p>
        </w:tc>
        <w:tc>
          <w:tcPr>
            <w:tcW w:w="1361" w:type="dxa"/>
          </w:tcPr>
          <w:p w:rsidR="003E0854" w:rsidRDefault="003E0854">
            <w:pPr>
              <w:pStyle w:val="ConsPlusNormal"/>
            </w:pPr>
            <w:r>
              <w:t>10786</w:t>
            </w:r>
          </w:p>
        </w:tc>
        <w:tc>
          <w:tcPr>
            <w:tcW w:w="1587" w:type="dxa"/>
          </w:tcPr>
          <w:p w:rsidR="003E0854" w:rsidRDefault="003E0854">
            <w:pPr>
              <w:pStyle w:val="ConsPlusNormal"/>
            </w:pPr>
            <w:r>
              <w:t>2031 - 2035</w:t>
            </w:r>
          </w:p>
        </w:tc>
      </w:tr>
      <w:tr w:rsidR="003E0854">
        <w:tc>
          <w:tcPr>
            <w:tcW w:w="9072" w:type="dxa"/>
            <w:gridSpan w:val="5"/>
          </w:tcPr>
          <w:p w:rsidR="003E0854" w:rsidRDefault="003E0854">
            <w:pPr>
              <w:pStyle w:val="ConsPlusNormal"/>
            </w:pPr>
            <w:r>
              <w:t>г. Мегион</w:t>
            </w:r>
          </w:p>
        </w:tc>
      </w:tr>
      <w:tr w:rsidR="003E0854">
        <w:tc>
          <w:tcPr>
            <w:tcW w:w="624" w:type="dxa"/>
          </w:tcPr>
          <w:p w:rsidR="003E0854" w:rsidRDefault="003E0854">
            <w:pPr>
              <w:pStyle w:val="ConsPlusNormal"/>
            </w:pPr>
            <w:r>
              <w:t>49</w:t>
            </w:r>
          </w:p>
        </w:tc>
        <w:tc>
          <w:tcPr>
            <w:tcW w:w="4139" w:type="dxa"/>
          </w:tcPr>
          <w:p w:rsidR="003E0854" w:rsidRDefault="003E0854">
            <w:pPr>
              <w:pStyle w:val="ConsPlusNormal"/>
            </w:pPr>
            <w:proofErr w:type="spellStart"/>
            <w:r>
              <w:t>Среднеэтажная</w:t>
            </w:r>
            <w:proofErr w:type="spellEnd"/>
            <w:r>
              <w:t xml:space="preserve"> жилая застройка</w:t>
            </w:r>
          </w:p>
        </w:tc>
        <w:tc>
          <w:tcPr>
            <w:tcW w:w="1361" w:type="dxa"/>
          </w:tcPr>
          <w:p w:rsidR="003E0854" w:rsidRDefault="003E0854">
            <w:pPr>
              <w:pStyle w:val="ConsPlusNormal"/>
            </w:pPr>
            <w:r>
              <w:t>V</w:t>
            </w:r>
          </w:p>
        </w:tc>
        <w:tc>
          <w:tcPr>
            <w:tcW w:w="1361" w:type="dxa"/>
          </w:tcPr>
          <w:p w:rsidR="003E0854" w:rsidRDefault="003E0854">
            <w:pPr>
              <w:pStyle w:val="ConsPlusNormal"/>
            </w:pPr>
            <w:r>
              <w:t>67859</w:t>
            </w:r>
          </w:p>
        </w:tc>
        <w:tc>
          <w:tcPr>
            <w:tcW w:w="1587" w:type="dxa"/>
          </w:tcPr>
          <w:p w:rsidR="003E0854" w:rsidRDefault="003E0854">
            <w:pPr>
              <w:pStyle w:val="ConsPlusNormal"/>
            </w:pPr>
            <w:r>
              <w:t>2019</w:t>
            </w:r>
          </w:p>
        </w:tc>
      </w:tr>
      <w:tr w:rsidR="003E0854">
        <w:tc>
          <w:tcPr>
            <w:tcW w:w="624" w:type="dxa"/>
          </w:tcPr>
          <w:p w:rsidR="003E0854" w:rsidRDefault="003E0854">
            <w:pPr>
              <w:pStyle w:val="ConsPlusNormal"/>
            </w:pPr>
            <w:r>
              <w:t>50</w:t>
            </w:r>
          </w:p>
        </w:tc>
        <w:tc>
          <w:tcPr>
            <w:tcW w:w="4139" w:type="dxa"/>
          </w:tcPr>
          <w:p w:rsidR="003E0854" w:rsidRDefault="003E0854">
            <w:pPr>
              <w:pStyle w:val="ConsPlusNormal"/>
            </w:pPr>
            <w:r>
              <w:t>Малоэтажная жилая застройка</w:t>
            </w:r>
          </w:p>
        </w:tc>
        <w:tc>
          <w:tcPr>
            <w:tcW w:w="1361" w:type="dxa"/>
          </w:tcPr>
          <w:p w:rsidR="003E0854" w:rsidRDefault="003E0854">
            <w:pPr>
              <w:pStyle w:val="ConsPlusNormal"/>
            </w:pPr>
            <w:r>
              <w:t>XXIX</w:t>
            </w:r>
          </w:p>
        </w:tc>
        <w:tc>
          <w:tcPr>
            <w:tcW w:w="1361" w:type="dxa"/>
          </w:tcPr>
          <w:p w:rsidR="003E0854" w:rsidRDefault="003E0854">
            <w:pPr>
              <w:pStyle w:val="ConsPlusNormal"/>
            </w:pPr>
            <w:r>
              <w:t>7194</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51</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1:07:10</w:t>
            </w:r>
          </w:p>
        </w:tc>
        <w:tc>
          <w:tcPr>
            <w:tcW w:w="1361" w:type="dxa"/>
          </w:tcPr>
          <w:p w:rsidR="003E0854" w:rsidRDefault="003E0854">
            <w:pPr>
              <w:pStyle w:val="ConsPlusNormal"/>
            </w:pPr>
            <w:r>
              <w:t>16734</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52</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1:02:08</w:t>
            </w:r>
          </w:p>
        </w:tc>
        <w:tc>
          <w:tcPr>
            <w:tcW w:w="1361" w:type="dxa"/>
          </w:tcPr>
          <w:p w:rsidR="003E0854" w:rsidRDefault="003E0854">
            <w:pPr>
              <w:pStyle w:val="ConsPlusNormal"/>
            </w:pPr>
            <w:r>
              <w:t>1207</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53</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XX</w:t>
            </w:r>
          </w:p>
        </w:tc>
        <w:tc>
          <w:tcPr>
            <w:tcW w:w="1361" w:type="dxa"/>
          </w:tcPr>
          <w:p w:rsidR="003E0854" w:rsidRDefault="003E0854">
            <w:pPr>
              <w:pStyle w:val="ConsPlusNormal"/>
            </w:pPr>
            <w:r>
              <w:t>1613</w:t>
            </w:r>
          </w:p>
        </w:tc>
        <w:tc>
          <w:tcPr>
            <w:tcW w:w="1587" w:type="dxa"/>
          </w:tcPr>
          <w:p w:rsidR="003E0854" w:rsidRDefault="003E0854">
            <w:pPr>
              <w:pStyle w:val="ConsPlusNormal"/>
            </w:pPr>
            <w:r>
              <w:t>2020 - 2025</w:t>
            </w:r>
          </w:p>
        </w:tc>
      </w:tr>
      <w:tr w:rsidR="003E0854">
        <w:tc>
          <w:tcPr>
            <w:tcW w:w="624" w:type="dxa"/>
          </w:tcPr>
          <w:p w:rsidR="003E0854" w:rsidRDefault="003E0854">
            <w:pPr>
              <w:pStyle w:val="ConsPlusNormal"/>
            </w:pPr>
            <w:r>
              <w:t>54</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XXX</w:t>
            </w:r>
          </w:p>
        </w:tc>
        <w:tc>
          <w:tcPr>
            <w:tcW w:w="1361" w:type="dxa"/>
          </w:tcPr>
          <w:p w:rsidR="003E0854" w:rsidRDefault="003E0854">
            <w:pPr>
              <w:pStyle w:val="ConsPlusNormal"/>
            </w:pPr>
            <w:r>
              <w:t>11523</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55</w:t>
            </w:r>
          </w:p>
        </w:tc>
        <w:tc>
          <w:tcPr>
            <w:tcW w:w="4139" w:type="dxa"/>
          </w:tcPr>
          <w:p w:rsidR="003E0854" w:rsidRDefault="003E0854">
            <w:pPr>
              <w:pStyle w:val="ConsPlusNormal"/>
            </w:pPr>
            <w:r>
              <w:t>Малоэтажная жилая застройка</w:t>
            </w:r>
          </w:p>
        </w:tc>
        <w:tc>
          <w:tcPr>
            <w:tcW w:w="1361" w:type="dxa"/>
          </w:tcPr>
          <w:p w:rsidR="003E0854" w:rsidRDefault="003E0854">
            <w:pPr>
              <w:pStyle w:val="ConsPlusNormal"/>
            </w:pPr>
            <w:r>
              <w:t>XVII</w:t>
            </w:r>
          </w:p>
        </w:tc>
        <w:tc>
          <w:tcPr>
            <w:tcW w:w="1361" w:type="dxa"/>
          </w:tcPr>
          <w:p w:rsidR="003E0854" w:rsidRDefault="003E0854">
            <w:pPr>
              <w:pStyle w:val="ConsPlusNormal"/>
            </w:pPr>
            <w:r>
              <w:t>8670</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56</w:t>
            </w:r>
          </w:p>
        </w:tc>
        <w:tc>
          <w:tcPr>
            <w:tcW w:w="4139" w:type="dxa"/>
          </w:tcPr>
          <w:p w:rsidR="003E0854" w:rsidRDefault="003E0854">
            <w:pPr>
              <w:pStyle w:val="ConsPlusNormal"/>
            </w:pPr>
            <w:proofErr w:type="spellStart"/>
            <w:r>
              <w:t>Среднеэтажная</w:t>
            </w:r>
            <w:proofErr w:type="spellEnd"/>
            <w:r>
              <w:t xml:space="preserve"> жилая застройка</w:t>
            </w:r>
          </w:p>
        </w:tc>
        <w:tc>
          <w:tcPr>
            <w:tcW w:w="1361" w:type="dxa"/>
          </w:tcPr>
          <w:p w:rsidR="003E0854" w:rsidRDefault="003E0854">
            <w:pPr>
              <w:pStyle w:val="ConsPlusNormal"/>
            </w:pPr>
            <w:r>
              <w:t>XIV</w:t>
            </w:r>
          </w:p>
        </w:tc>
        <w:tc>
          <w:tcPr>
            <w:tcW w:w="1361" w:type="dxa"/>
          </w:tcPr>
          <w:p w:rsidR="003E0854" w:rsidRDefault="003E0854">
            <w:pPr>
              <w:pStyle w:val="ConsPlusNormal"/>
            </w:pPr>
            <w:r>
              <w:t>5535</w:t>
            </w:r>
          </w:p>
        </w:tc>
        <w:tc>
          <w:tcPr>
            <w:tcW w:w="1587" w:type="dxa"/>
          </w:tcPr>
          <w:p w:rsidR="003E0854" w:rsidRDefault="003E0854">
            <w:pPr>
              <w:pStyle w:val="ConsPlusNormal"/>
            </w:pPr>
            <w:r>
              <w:t>2026 - 2030</w:t>
            </w:r>
          </w:p>
        </w:tc>
      </w:tr>
      <w:tr w:rsidR="003E0854">
        <w:tc>
          <w:tcPr>
            <w:tcW w:w="624" w:type="dxa"/>
          </w:tcPr>
          <w:p w:rsidR="003E0854" w:rsidRDefault="003E0854">
            <w:pPr>
              <w:pStyle w:val="ConsPlusNormal"/>
            </w:pPr>
            <w:r>
              <w:t>57</w:t>
            </w:r>
          </w:p>
        </w:tc>
        <w:tc>
          <w:tcPr>
            <w:tcW w:w="4139" w:type="dxa"/>
          </w:tcPr>
          <w:p w:rsidR="003E0854" w:rsidRDefault="003E0854">
            <w:pPr>
              <w:pStyle w:val="ConsPlusNormal"/>
            </w:pPr>
            <w:r>
              <w:t>Малоэтажная жилая застройка</w:t>
            </w:r>
          </w:p>
        </w:tc>
        <w:tc>
          <w:tcPr>
            <w:tcW w:w="1361" w:type="dxa"/>
          </w:tcPr>
          <w:p w:rsidR="003E0854" w:rsidRDefault="003E0854">
            <w:pPr>
              <w:pStyle w:val="ConsPlusNormal"/>
            </w:pPr>
            <w:r>
              <w:t>XXIV</w:t>
            </w:r>
          </w:p>
        </w:tc>
        <w:tc>
          <w:tcPr>
            <w:tcW w:w="1361" w:type="dxa"/>
          </w:tcPr>
          <w:p w:rsidR="003E0854" w:rsidRDefault="003E0854">
            <w:pPr>
              <w:pStyle w:val="ConsPlusNormal"/>
            </w:pPr>
            <w:r>
              <w:t>8179</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lastRenderedPageBreak/>
              <w:t>58</w:t>
            </w:r>
          </w:p>
        </w:tc>
        <w:tc>
          <w:tcPr>
            <w:tcW w:w="4139" w:type="dxa"/>
          </w:tcPr>
          <w:p w:rsidR="003E0854" w:rsidRDefault="003E0854">
            <w:pPr>
              <w:pStyle w:val="ConsPlusNormal"/>
            </w:pPr>
            <w:r>
              <w:t>Малоэтажная жилая застройка</w:t>
            </w:r>
          </w:p>
        </w:tc>
        <w:tc>
          <w:tcPr>
            <w:tcW w:w="1361" w:type="dxa"/>
          </w:tcPr>
          <w:p w:rsidR="003E0854" w:rsidRDefault="003E0854">
            <w:pPr>
              <w:pStyle w:val="ConsPlusNormal"/>
            </w:pPr>
            <w:r>
              <w:t>XVII</w:t>
            </w:r>
          </w:p>
        </w:tc>
        <w:tc>
          <w:tcPr>
            <w:tcW w:w="1361" w:type="dxa"/>
          </w:tcPr>
          <w:p w:rsidR="003E0854" w:rsidRDefault="003E0854">
            <w:pPr>
              <w:pStyle w:val="ConsPlusNormal"/>
            </w:pPr>
            <w:r>
              <w:t>15606</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59</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01:08:01</w:t>
            </w:r>
          </w:p>
        </w:tc>
        <w:tc>
          <w:tcPr>
            <w:tcW w:w="1361" w:type="dxa"/>
          </w:tcPr>
          <w:p w:rsidR="003E0854" w:rsidRDefault="003E0854">
            <w:pPr>
              <w:pStyle w:val="ConsPlusNormal"/>
            </w:pPr>
            <w:r>
              <w:t>6149</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60</w:t>
            </w:r>
          </w:p>
        </w:tc>
        <w:tc>
          <w:tcPr>
            <w:tcW w:w="4139" w:type="dxa"/>
          </w:tcPr>
          <w:p w:rsidR="003E0854" w:rsidRDefault="003E0854">
            <w:pPr>
              <w:pStyle w:val="ConsPlusNormal"/>
            </w:pPr>
            <w:r>
              <w:t>Индивидуальная жилая застройка</w:t>
            </w:r>
          </w:p>
        </w:tc>
        <w:tc>
          <w:tcPr>
            <w:tcW w:w="1361" w:type="dxa"/>
          </w:tcPr>
          <w:p w:rsidR="003E0854" w:rsidRDefault="003E0854">
            <w:pPr>
              <w:pStyle w:val="ConsPlusNormal"/>
            </w:pPr>
            <w:r>
              <w:t>XVII</w:t>
            </w:r>
          </w:p>
        </w:tc>
        <w:tc>
          <w:tcPr>
            <w:tcW w:w="1361" w:type="dxa"/>
          </w:tcPr>
          <w:p w:rsidR="003E0854" w:rsidRDefault="003E0854">
            <w:pPr>
              <w:pStyle w:val="ConsPlusNormal"/>
            </w:pPr>
            <w:r>
              <w:t>1486</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61</w:t>
            </w:r>
          </w:p>
        </w:tc>
        <w:tc>
          <w:tcPr>
            <w:tcW w:w="4139" w:type="dxa"/>
          </w:tcPr>
          <w:p w:rsidR="003E0854" w:rsidRDefault="003E0854">
            <w:pPr>
              <w:pStyle w:val="ConsPlusNormal"/>
            </w:pPr>
            <w:r>
              <w:t>Многоэтажная жилая застройка</w:t>
            </w:r>
          </w:p>
        </w:tc>
        <w:tc>
          <w:tcPr>
            <w:tcW w:w="1361" w:type="dxa"/>
          </w:tcPr>
          <w:p w:rsidR="003E0854" w:rsidRDefault="003E0854">
            <w:pPr>
              <w:pStyle w:val="ConsPlusNormal"/>
            </w:pPr>
            <w:r>
              <w:t>XXVI</w:t>
            </w:r>
          </w:p>
        </w:tc>
        <w:tc>
          <w:tcPr>
            <w:tcW w:w="1361" w:type="dxa"/>
          </w:tcPr>
          <w:p w:rsidR="003E0854" w:rsidRDefault="003E0854">
            <w:pPr>
              <w:pStyle w:val="ConsPlusNormal"/>
            </w:pPr>
            <w:r>
              <w:t>60161</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62</w:t>
            </w:r>
          </w:p>
        </w:tc>
        <w:tc>
          <w:tcPr>
            <w:tcW w:w="4139" w:type="dxa"/>
          </w:tcPr>
          <w:p w:rsidR="003E0854" w:rsidRDefault="003E0854">
            <w:pPr>
              <w:pStyle w:val="ConsPlusNormal"/>
            </w:pPr>
            <w:r>
              <w:t>Многоэтажная жилая застройка</w:t>
            </w:r>
          </w:p>
        </w:tc>
        <w:tc>
          <w:tcPr>
            <w:tcW w:w="1361" w:type="dxa"/>
          </w:tcPr>
          <w:p w:rsidR="003E0854" w:rsidRDefault="003E0854">
            <w:pPr>
              <w:pStyle w:val="ConsPlusNormal"/>
            </w:pPr>
            <w:r>
              <w:t>XXVII</w:t>
            </w:r>
          </w:p>
        </w:tc>
        <w:tc>
          <w:tcPr>
            <w:tcW w:w="1361" w:type="dxa"/>
          </w:tcPr>
          <w:p w:rsidR="003E0854" w:rsidRDefault="003E0854">
            <w:pPr>
              <w:pStyle w:val="ConsPlusNormal"/>
            </w:pPr>
            <w:r>
              <w:t>58646</w:t>
            </w:r>
          </w:p>
        </w:tc>
        <w:tc>
          <w:tcPr>
            <w:tcW w:w="1587" w:type="dxa"/>
          </w:tcPr>
          <w:p w:rsidR="003E0854" w:rsidRDefault="003E0854">
            <w:pPr>
              <w:pStyle w:val="ConsPlusNormal"/>
            </w:pPr>
            <w:r>
              <w:t>2031 - 2035</w:t>
            </w:r>
          </w:p>
        </w:tc>
      </w:tr>
      <w:tr w:rsidR="003E0854">
        <w:tc>
          <w:tcPr>
            <w:tcW w:w="624" w:type="dxa"/>
          </w:tcPr>
          <w:p w:rsidR="003E0854" w:rsidRDefault="003E0854">
            <w:pPr>
              <w:pStyle w:val="ConsPlusNormal"/>
            </w:pPr>
            <w:r>
              <w:t>63</w:t>
            </w:r>
          </w:p>
        </w:tc>
        <w:tc>
          <w:tcPr>
            <w:tcW w:w="4139" w:type="dxa"/>
          </w:tcPr>
          <w:p w:rsidR="003E0854" w:rsidRDefault="003E0854">
            <w:pPr>
              <w:pStyle w:val="ConsPlusNormal"/>
            </w:pPr>
            <w:r>
              <w:t>Многоэтажная жилая застройка</w:t>
            </w:r>
          </w:p>
        </w:tc>
        <w:tc>
          <w:tcPr>
            <w:tcW w:w="1361" w:type="dxa"/>
          </w:tcPr>
          <w:p w:rsidR="003E0854" w:rsidRDefault="003E0854">
            <w:pPr>
              <w:pStyle w:val="ConsPlusNormal"/>
            </w:pPr>
            <w:r>
              <w:t>XXV</w:t>
            </w:r>
          </w:p>
        </w:tc>
        <w:tc>
          <w:tcPr>
            <w:tcW w:w="1361" w:type="dxa"/>
          </w:tcPr>
          <w:p w:rsidR="003E0854" w:rsidRDefault="003E0854">
            <w:pPr>
              <w:pStyle w:val="ConsPlusNormal"/>
            </w:pPr>
            <w:r>
              <w:t>49680</w:t>
            </w:r>
          </w:p>
        </w:tc>
        <w:tc>
          <w:tcPr>
            <w:tcW w:w="1587" w:type="dxa"/>
          </w:tcPr>
          <w:p w:rsidR="003E0854" w:rsidRDefault="003E0854">
            <w:pPr>
              <w:pStyle w:val="ConsPlusNormal"/>
            </w:pPr>
            <w:r>
              <w:t>2031 - 2035</w:t>
            </w:r>
          </w:p>
        </w:tc>
      </w:tr>
    </w:tbl>
    <w:p w:rsidR="003E0854" w:rsidRDefault="003E0854">
      <w:pPr>
        <w:pStyle w:val="ConsPlusNormal"/>
        <w:jc w:val="both"/>
      </w:pPr>
    </w:p>
    <w:p w:rsidR="003E0854" w:rsidRDefault="003E0854">
      <w:pPr>
        <w:pStyle w:val="ConsPlusTitle"/>
        <w:ind w:firstLine="540"/>
        <w:jc w:val="both"/>
        <w:outlineLvl w:val="2"/>
      </w:pPr>
      <w: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3E0854" w:rsidRDefault="003E0854">
      <w:pPr>
        <w:pStyle w:val="ConsPlusNormal"/>
        <w:spacing w:before="220"/>
        <w:ind w:firstLine="540"/>
        <w:jc w:val="both"/>
      </w:pPr>
      <w:r>
        <w:t xml:space="preserve">Существующие и перспективные объемы потребления тепловой энергии и мощности </w:t>
      </w:r>
      <w:proofErr w:type="gramStart"/>
      <w:r>
        <w:t xml:space="preserve">с разделением по видам теплопотребления в каждом расчетном элементе территориального деления на каждом этапе приведены ниже в </w:t>
      </w:r>
      <w:hyperlink w:anchor="P1569" w:history="1">
        <w:r>
          <w:rPr>
            <w:color w:val="0000FF"/>
          </w:rPr>
          <w:t>таблицах</w:t>
        </w:r>
        <w:proofErr w:type="gramEnd"/>
        <w:r>
          <w:rPr>
            <w:color w:val="0000FF"/>
          </w:rPr>
          <w:t xml:space="preserve"> 1.4</w:t>
        </w:r>
      </w:hyperlink>
      <w:r>
        <w:t xml:space="preserve"> - </w:t>
      </w:r>
      <w:hyperlink w:anchor="P2280" w:history="1">
        <w:r>
          <w:rPr>
            <w:color w:val="0000FF"/>
          </w:rPr>
          <w:t>1.5</w:t>
        </w:r>
      </w:hyperlink>
      <w:r>
        <w:t>.</w:t>
      </w:r>
    </w:p>
    <w:p w:rsidR="003E0854" w:rsidRDefault="003E0854">
      <w:pPr>
        <w:pStyle w:val="ConsPlusNormal"/>
        <w:spacing w:before="220"/>
        <w:ind w:firstLine="540"/>
        <w:jc w:val="both"/>
      </w:pPr>
      <w:r>
        <w:t xml:space="preserve">Прогнозы объемов тепловой нагрузки по видам потребления по элементам территориального деления </w:t>
      </w:r>
      <w:proofErr w:type="gramStart"/>
      <w:r>
        <w:t>г</w:t>
      </w:r>
      <w:proofErr w:type="gramEnd"/>
      <w:r>
        <w:t xml:space="preserve">. Мегион в период с 2019 по 2035 гг. приведены в </w:t>
      </w:r>
      <w:hyperlink w:anchor="P677" w:history="1">
        <w:r>
          <w:rPr>
            <w:color w:val="0000FF"/>
          </w:rPr>
          <w:t>таблице 1.3</w:t>
        </w:r>
      </w:hyperlink>
      <w:r>
        <w:t>.</w:t>
      </w:r>
    </w:p>
    <w:p w:rsidR="003E0854" w:rsidRDefault="003E0854">
      <w:pPr>
        <w:pStyle w:val="ConsPlusNormal"/>
        <w:spacing w:before="220"/>
        <w:ind w:firstLine="540"/>
        <w:jc w:val="both"/>
      </w:pPr>
      <w:r>
        <w:t xml:space="preserve">Существующие и перспективные объемы потребления тепловой энергии (мощности) по видам потребления по элементам территориального деления в </w:t>
      </w:r>
      <w:proofErr w:type="gramStart"/>
      <w:r>
        <w:t>г</w:t>
      </w:r>
      <w:proofErr w:type="gramEnd"/>
      <w:r>
        <w:t xml:space="preserve">. Мегион приведены в </w:t>
      </w:r>
      <w:hyperlink w:anchor="P1569" w:history="1">
        <w:r>
          <w:rPr>
            <w:color w:val="0000FF"/>
          </w:rPr>
          <w:t>таблице 1.4</w:t>
        </w:r>
      </w:hyperlink>
      <w:r>
        <w:t>.</w:t>
      </w:r>
    </w:p>
    <w:p w:rsidR="003E0854" w:rsidRDefault="003E0854">
      <w:pPr>
        <w:pStyle w:val="ConsPlusNormal"/>
        <w:spacing w:before="220"/>
        <w:ind w:firstLine="540"/>
        <w:jc w:val="both"/>
      </w:pPr>
      <w:r>
        <w:t xml:space="preserve">Существующие и перспективные объемы теплоносителя по элементам территориального деления в </w:t>
      </w:r>
      <w:proofErr w:type="gramStart"/>
      <w:r>
        <w:t>г</w:t>
      </w:r>
      <w:proofErr w:type="gramEnd"/>
      <w:r>
        <w:t xml:space="preserve">. Мегион приведены в </w:t>
      </w:r>
      <w:hyperlink w:anchor="P2280" w:history="1">
        <w:r>
          <w:rPr>
            <w:color w:val="0000FF"/>
          </w:rPr>
          <w:t>таблице 1.5</w:t>
        </w:r>
      </w:hyperlink>
      <w:r>
        <w:t>.</w:t>
      </w:r>
    </w:p>
    <w:p w:rsidR="003E0854" w:rsidRDefault="003E0854">
      <w:pPr>
        <w:pStyle w:val="ConsPlusNormal"/>
        <w:jc w:val="both"/>
      </w:pPr>
    </w:p>
    <w:p w:rsidR="003E0854" w:rsidRDefault="003E0854">
      <w:pPr>
        <w:pStyle w:val="ConsPlusTitle"/>
        <w:ind w:firstLine="540"/>
        <w:jc w:val="both"/>
        <w:outlineLvl w:val="2"/>
      </w:pPr>
      <w: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3E0854" w:rsidRDefault="003E0854">
      <w:pPr>
        <w:pStyle w:val="ConsPlusNormal"/>
        <w:spacing w:before="220"/>
        <w:ind w:firstLine="540"/>
        <w:jc w:val="both"/>
      </w:pPr>
      <w:r>
        <w:t xml:space="preserve">Существующие и перспективные объемы потребления тепловой энергии (мощности) объектами, расположенными в производственных зонах в </w:t>
      </w:r>
      <w:proofErr w:type="gramStart"/>
      <w:r>
        <w:t>г</w:t>
      </w:r>
      <w:proofErr w:type="gramEnd"/>
      <w:r>
        <w:t xml:space="preserve">. Мегион приведены в </w:t>
      </w:r>
      <w:hyperlink w:anchor="P2655" w:history="1">
        <w:r>
          <w:rPr>
            <w:color w:val="0000FF"/>
          </w:rPr>
          <w:t>таблице 1.6</w:t>
        </w:r>
      </w:hyperlink>
      <w:r>
        <w:t>.</w:t>
      </w:r>
    </w:p>
    <w:p w:rsidR="003E0854" w:rsidRDefault="003E0854">
      <w:pPr>
        <w:pStyle w:val="ConsPlusNormal"/>
        <w:spacing w:before="220"/>
        <w:ind w:firstLine="540"/>
        <w:jc w:val="both"/>
      </w:pPr>
      <w:r>
        <w:t xml:space="preserve">Существующие и перспективные объемы теплоносителя объектами, расположенными в производственных зонах в </w:t>
      </w:r>
      <w:proofErr w:type="gramStart"/>
      <w:r>
        <w:t>г</w:t>
      </w:r>
      <w:proofErr w:type="gramEnd"/>
      <w:r>
        <w:t xml:space="preserve">. Мегион приведены в </w:t>
      </w:r>
      <w:hyperlink w:anchor="P2873" w:history="1">
        <w:r>
          <w:rPr>
            <w:color w:val="0000FF"/>
          </w:rPr>
          <w:t>таблице 1.7</w:t>
        </w:r>
      </w:hyperlink>
      <w:r>
        <w:t>.</w:t>
      </w:r>
    </w:p>
    <w:p w:rsidR="003E0854" w:rsidRDefault="003E0854">
      <w:pPr>
        <w:pStyle w:val="ConsPlusNormal"/>
        <w:jc w:val="both"/>
      </w:pPr>
    </w:p>
    <w:p w:rsidR="003E0854" w:rsidRDefault="003E0854">
      <w:pPr>
        <w:pStyle w:val="ConsPlusNormal"/>
        <w:ind w:firstLine="540"/>
        <w:jc w:val="both"/>
      </w:pPr>
      <w:bookmarkStart w:id="2" w:name="P677"/>
      <w:bookmarkEnd w:id="2"/>
      <w:r>
        <w:t xml:space="preserve">Таблица 1.3 - Прогнозы объемов тепловой нагрузки по видам потребления по элементам территориального деления в </w:t>
      </w:r>
      <w:proofErr w:type="gramStart"/>
      <w:r>
        <w:t>г</w:t>
      </w:r>
      <w:proofErr w:type="gramEnd"/>
      <w:r>
        <w:t>. Мегион в период с 2019 по 2035 гг.</w:t>
      </w:r>
    </w:p>
    <w:p w:rsidR="003E0854" w:rsidRDefault="003E0854">
      <w:pPr>
        <w:pStyle w:val="ConsPlusNormal"/>
        <w:jc w:val="both"/>
      </w:pPr>
    </w:p>
    <w:p w:rsidR="003E0854" w:rsidRDefault="003E0854">
      <w:pPr>
        <w:sectPr w:rsidR="003E0854" w:rsidSect="00CE64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0"/>
        <w:gridCol w:w="768"/>
        <w:gridCol w:w="768"/>
        <w:gridCol w:w="768"/>
        <w:gridCol w:w="1020"/>
        <w:gridCol w:w="794"/>
        <w:gridCol w:w="768"/>
        <w:gridCol w:w="768"/>
        <w:gridCol w:w="1077"/>
        <w:gridCol w:w="768"/>
        <w:gridCol w:w="768"/>
        <w:gridCol w:w="768"/>
        <w:gridCol w:w="1020"/>
        <w:gridCol w:w="907"/>
        <w:gridCol w:w="794"/>
        <w:gridCol w:w="769"/>
        <w:gridCol w:w="1020"/>
      </w:tblGrid>
      <w:tr w:rsidR="003E0854">
        <w:tc>
          <w:tcPr>
            <w:tcW w:w="1990" w:type="dxa"/>
            <w:vMerge w:val="restart"/>
          </w:tcPr>
          <w:p w:rsidR="003E0854" w:rsidRDefault="003E0854">
            <w:pPr>
              <w:pStyle w:val="ConsPlusNormal"/>
              <w:jc w:val="center"/>
            </w:pPr>
            <w:r>
              <w:lastRenderedPageBreak/>
              <w:t>Наименование планировочного элемента</w:t>
            </w:r>
          </w:p>
        </w:tc>
        <w:tc>
          <w:tcPr>
            <w:tcW w:w="13545" w:type="dxa"/>
            <w:gridSpan w:val="16"/>
          </w:tcPr>
          <w:p w:rsidR="003E0854" w:rsidRDefault="003E0854">
            <w:pPr>
              <w:pStyle w:val="ConsPlusNormal"/>
              <w:jc w:val="center"/>
            </w:pPr>
            <w:r>
              <w:t>Значения тепловой нагрузки, Гкал/</w:t>
            </w:r>
            <w:proofErr w:type="gramStart"/>
            <w:r>
              <w:t>ч</w:t>
            </w:r>
            <w:proofErr w:type="gramEnd"/>
          </w:p>
        </w:tc>
      </w:tr>
      <w:tr w:rsidR="003E0854">
        <w:tc>
          <w:tcPr>
            <w:tcW w:w="1990" w:type="dxa"/>
            <w:vMerge/>
          </w:tcPr>
          <w:p w:rsidR="003E0854" w:rsidRDefault="003E0854"/>
        </w:tc>
        <w:tc>
          <w:tcPr>
            <w:tcW w:w="3324" w:type="dxa"/>
            <w:gridSpan w:val="4"/>
          </w:tcPr>
          <w:p w:rsidR="003E0854" w:rsidRDefault="003E0854">
            <w:pPr>
              <w:pStyle w:val="ConsPlusNormal"/>
              <w:jc w:val="center"/>
            </w:pPr>
            <w:r>
              <w:t>2019 г.</w:t>
            </w:r>
          </w:p>
        </w:tc>
        <w:tc>
          <w:tcPr>
            <w:tcW w:w="3407" w:type="dxa"/>
            <w:gridSpan w:val="4"/>
          </w:tcPr>
          <w:p w:rsidR="003E0854" w:rsidRDefault="003E0854">
            <w:pPr>
              <w:pStyle w:val="ConsPlusNormal"/>
              <w:jc w:val="center"/>
            </w:pPr>
            <w:r>
              <w:t>2020 - 2023 г.</w:t>
            </w:r>
          </w:p>
        </w:tc>
        <w:tc>
          <w:tcPr>
            <w:tcW w:w="3324" w:type="dxa"/>
            <w:gridSpan w:val="4"/>
          </w:tcPr>
          <w:p w:rsidR="003E0854" w:rsidRDefault="003E0854">
            <w:pPr>
              <w:pStyle w:val="ConsPlusNormal"/>
              <w:jc w:val="center"/>
            </w:pPr>
            <w:r>
              <w:t>2024 - 2028 гг.</w:t>
            </w:r>
          </w:p>
        </w:tc>
        <w:tc>
          <w:tcPr>
            <w:tcW w:w="3490" w:type="dxa"/>
            <w:gridSpan w:val="4"/>
          </w:tcPr>
          <w:p w:rsidR="003E0854" w:rsidRDefault="003E0854">
            <w:pPr>
              <w:pStyle w:val="ConsPlusNormal"/>
              <w:jc w:val="center"/>
            </w:pPr>
            <w:r>
              <w:t>2029 - 2035 гг.</w:t>
            </w:r>
          </w:p>
        </w:tc>
      </w:tr>
      <w:tr w:rsidR="003E0854">
        <w:tc>
          <w:tcPr>
            <w:tcW w:w="1990" w:type="dxa"/>
            <w:vMerge/>
          </w:tcPr>
          <w:p w:rsidR="003E0854" w:rsidRDefault="003E0854"/>
        </w:tc>
        <w:tc>
          <w:tcPr>
            <w:tcW w:w="768" w:type="dxa"/>
          </w:tcPr>
          <w:p w:rsidR="003E0854" w:rsidRDefault="003E0854">
            <w:pPr>
              <w:pStyle w:val="ConsPlusNormal"/>
              <w:jc w:val="center"/>
            </w:pPr>
            <w:r>
              <w:t>Отопление</w:t>
            </w:r>
          </w:p>
        </w:tc>
        <w:tc>
          <w:tcPr>
            <w:tcW w:w="768" w:type="dxa"/>
          </w:tcPr>
          <w:p w:rsidR="003E0854" w:rsidRDefault="003E0854">
            <w:pPr>
              <w:pStyle w:val="ConsPlusNormal"/>
              <w:jc w:val="center"/>
            </w:pPr>
            <w:r>
              <w:t>Вентиляция</w:t>
            </w:r>
          </w:p>
        </w:tc>
        <w:tc>
          <w:tcPr>
            <w:tcW w:w="768" w:type="dxa"/>
          </w:tcPr>
          <w:p w:rsidR="003E0854" w:rsidRDefault="003E0854">
            <w:pPr>
              <w:pStyle w:val="ConsPlusNormal"/>
              <w:jc w:val="center"/>
            </w:pPr>
            <w:r>
              <w:t>ГВС</w:t>
            </w:r>
          </w:p>
        </w:tc>
        <w:tc>
          <w:tcPr>
            <w:tcW w:w="1020" w:type="dxa"/>
          </w:tcPr>
          <w:p w:rsidR="003E0854" w:rsidRDefault="003E0854">
            <w:pPr>
              <w:pStyle w:val="ConsPlusNormal"/>
              <w:jc w:val="center"/>
            </w:pPr>
            <w:r>
              <w:t>Суммарная присоединенная нагрузка с учетом предыдущих периодов</w:t>
            </w:r>
          </w:p>
        </w:tc>
        <w:tc>
          <w:tcPr>
            <w:tcW w:w="794" w:type="dxa"/>
          </w:tcPr>
          <w:p w:rsidR="003E0854" w:rsidRDefault="003E0854">
            <w:pPr>
              <w:pStyle w:val="ConsPlusNormal"/>
              <w:jc w:val="center"/>
            </w:pPr>
            <w:r>
              <w:t>Отопление</w:t>
            </w:r>
          </w:p>
        </w:tc>
        <w:tc>
          <w:tcPr>
            <w:tcW w:w="768" w:type="dxa"/>
          </w:tcPr>
          <w:p w:rsidR="003E0854" w:rsidRDefault="003E0854">
            <w:pPr>
              <w:pStyle w:val="ConsPlusNormal"/>
              <w:jc w:val="center"/>
            </w:pPr>
            <w:r>
              <w:t>Вентиляция</w:t>
            </w:r>
          </w:p>
        </w:tc>
        <w:tc>
          <w:tcPr>
            <w:tcW w:w="768" w:type="dxa"/>
          </w:tcPr>
          <w:p w:rsidR="003E0854" w:rsidRDefault="003E0854">
            <w:pPr>
              <w:pStyle w:val="ConsPlusNormal"/>
              <w:jc w:val="center"/>
            </w:pPr>
            <w:r>
              <w:t>ГВС</w:t>
            </w:r>
          </w:p>
        </w:tc>
        <w:tc>
          <w:tcPr>
            <w:tcW w:w="1077" w:type="dxa"/>
          </w:tcPr>
          <w:p w:rsidR="003E0854" w:rsidRDefault="003E0854">
            <w:pPr>
              <w:pStyle w:val="ConsPlusNormal"/>
              <w:jc w:val="center"/>
            </w:pPr>
            <w:r>
              <w:t>Суммарная присоединенная нагрузка с учетом предыдущих периодов</w:t>
            </w:r>
          </w:p>
        </w:tc>
        <w:tc>
          <w:tcPr>
            <w:tcW w:w="768" w:type="dxa"/>
          </w:tcPr>
          <w:p w:rsidR="003E0854" w:rsidRDefault="003E0854">
            <w:pPr>
              <w:pStyle w:val="ConsPlusNormal"/>
              <w:jc w:val="center"/>
            </w:pPr>
            <w:r>
              <w:t>Отопление</w:t>
            </w:r>
          </w:p>
        </w:tc>
        <w:tc>
          <w:tcPr>
            <w:tcW w:w="768" w:type="dxa"/>
          </w:tcPr>
          <w:p w:rsidR="003E0854" w:rsidRDefault="003E0854">
            <w:pPr>
              <w:pStyle w:val="ConsPlusNormal"/>
              <w:jc w:val="center"/>
            </w:pPr>
            <w:r>
              <w:t>Вентиляция</w:t>
            </w:r>
          </w:p>
        </w:tc>
        <w:tc>
          <w:tcPr>
            <w:tcW w:w="768" w:type="dxa"/>
          </w:tcPr>
          <w:p w:rsidR="003E0854" w:rsidRDefault="003E0854">
            <w:pPr>
              <w:pStyle w:val="ConsPlusNormal"/>
              <w:jc w:val="center"/>
            </w:pPr>
            <w:r>
              <w:t>ГВС</w:t>
            </w:r>
          </w:p>
        </w:tc>
        <w:tc>
          <w:tcPr>
            <w:tcW w:w="1020" w:type="dxa"/>
          </w:tcPr>
          <w:p w:rsidR="003E0854" w:rsidRDefault="003E0854">
            <w:pPr>
              <w:pStyle w:val="ConsPlusNormal"/>
              <w:jc w:val="center"/>
            </w:pPr>
            <w:r>
              <w:t>Суммарная присоединенная нагрузка с учетом предыдущих периодов</w:t>
            </w:r>
          </w:p>
        </w:tc>
        <w:tc>
          <w:tcPr>
            <w:tcW w:w="907" w:type="dxa"/>
          </w:tcPr>
          <w:p w:rsidR="003E0854" w:rsidRDefault="003E0854">
            <w:pPr>
              <w:pStyle w:val="ConsPlusNormal"/>
              <w:jc w:val="center"/>
            </w:pPr>
            <w:r>
              <w:t>Отопление</w:t>
            </w:r>
          </w:p>
        </w:tc>
        <w:tc>
          <w:tcPr>
            <w:tcW w:w="794" w:type="dxa"/>
          </w:tcPr>
          <w:p w:rsidR="003E0854" w:rsidRDefault="003E0854">
            <w:pPr>
              <w:pStyle w:val="ConsPlusNormal"/>
              <w:jc w:val="center"/>
            </w:pPr>
            <w:r>
              <w:t>Вентиляция</w:t>
            </w:r>
          </w:p>
        </w:tc>
        <w:tc>
          <w:tcPr>
            <w:tcW w:w="769" w:type="dxa"/>
          </w:tcPr>
          <w:p w:rsidR="003E0854" w:rsidRDefault="003E0854">
            <w:pPr>
              <w:pStyle w:val="ConsPlusNormal"/>
              <w:jc w:val="center"/>
            </w:pPr>
            <w:r>
              <w:t>ГВС</w:t>
            </w:r>
          </w:p>
        </w:tc>
        <w:tc>
          <w:tcPr>
            <w:tcW w:w="1020" w:type="dxa"/>
          </w:tcPr>
          <w:p w:rsidR="003E0854" w:rsidRDefault="003E0854">
            <w:pPr>
              <w:pStyle w:val="ConsPlusNormal"/>
              <w:jc w:val="center"/>
            </w:pPr>
            <w:r>
              <w:t>Суммарная присоединенная нагрузка с учетом предыдущих периодов</w:t>
            </w:r>
          </w:p>
        </w:tc>
      </w:tr>
      <w:tr w:rsidR="003E0854">
        <w:tc>
          <w:tcPr>
            <w:tcW w:w="1990" w:type="dxa"/>
          </w:tcPr>
          <w:p w:rsidR="003E0854" w:rsidRDefault="003E0854">
            <w:pPr>
              <w:pStyle w:val="ConsPlusNormal"/>
            </w:pPr>
            <w:r>
              <w:t>г. Мегион</w:t>
            </w:r>
          </w:p>
        </w:tc>
        <w:tc>
          <w:tcPr>
            <w:tcW w:w="768" w:type="dxa"/>
          </w:tcPr>
          <w:p w:rsidR="003E0854" w:rsidRDefault="003E0854">
            <w:pPr>
              <w:pStyle w:val="ConsPlusNormal"/>
            </w:pPr>
          </w:p>
        </w:tc>
        <w:tc>
          <w:tcPr>
            <w:tcW w:w="768" w:type="dxa"/>
          </w:tcPr>
          <w:p w:rsidR="003E0854" w:rsidRDefault="003E0854">
            <w:pPr>
              <w:pStyle w:val="ConsPlusNormal"/>
            </w:pPr>
          </w:p>
        </w:tc>
        <w:tc>
          <w:tcPr>
            <w:tcW w:w="768" w:type="dxa"/>
          </w:tcPr>
          <w:p w:rsidR="003E0854" w:rsidRDefault="003E0854">
            <w:pPr>
              <w:pStyle w:val="ConsPlusNormal"/>
            </w:pPr>
          </w:p>
        </w:tc>
        <w:tc>
          <w:tcPr>
            <w:tcW w:w="1020" w:type="dxa"/>
          </w:tcPr>
          <w:p w:rsidR="003E0854" w:rsidRDefault="003E0854">
            <w:pPr>
              <w:pStyle w:val="ConsPlusNormal"/>
            </w:pPr>
          </w:p>
        </w:tc>
        <w:tc>
          <w:tcPr>
            <w:tcW w:w="794" w:type="dxa"/>
          </w:tcPr>
          <w:p w:rsidR="003E0854" w:rsidRDefault="003E0854">
            <w:pPr>
              <w:pStyle w:val="ConsPlusNormal"/>
            </w:pPr>
          </w:p>
        </w:tc>
        <w:tc>
          <w:tcPr>
            <w:tcW w:w="768" w:type="dxa"/>
          </w:tcPr>
          <w:p w:rsidR="003E0854" w:rsidRDefault="003E0854">
            <w:pPr>
              <w:pStyle w:val="ConsPlusNormal"/>
            </w:pPr>
          </w:p>
        </w:tc>
        <w:tc>
          <w:tcPr>
            <w:tcW w:w="768" w:type="dxa"/>
          </w:tcPr>
          <w:p w:rsidR="003E0854" w:rsidRDefault="003E0854">
            <w:pPr>
              <w:pStyle w:val="ConsPlusNormal"/>
            </w:pPr>
          </w:p>
        </w:tc>
        <w:tc>
          <w:tcPr>
            <w:tcW w:w="1077" w:type="dxa"/>
          </w:tcPr>
          <w:p w:rsidR="003E0854" w:rsidRDefault="003E0854">
            <w:pPr>
              <w:pStyle w:val="ConsPlusNormal"/>
            </w:pPr>
          </w:p>
        </w:tc>
        <w:tc>
          <w:tcPr>
            <w:tcW w:w="768" w:type="dxa"/>
          </w:tcPr>
          <w:p w:rsidR="003E0854" w:rsidRDefault="003E0854">
            <w:pPr>
              <w:pStyle w:val="ConsPlusNormal"/>
            </w:pPr>
          </w:p>
        </w:tc>
        <w:tc>
          <w:tcPr>
            <w:tcW w:w="768" w:type="dxa"/>
          </w:tcPr>
          <w:p w:rsidR="003E0854" w:rsidRDefault="003E0854">
            <w:pPr>
              <w:pStyle w:val="ConsPlusNormal"/>
            </w:pPr>
          </w:p>
        </w:tc>
        <w:tc>
          <w:tcPr>
            <w:tcW w:w="768" w:type="dxa"/>
          </w:tcPr>
          <w:p w:rsidR="003E0854" w:rsidRDefault="003E0854">
            <w:pPr>
              <w:pStyle w:val="ConsPlusNormal"/>
            </w:pPr>
          </w:p>
        </w:tc>
        <w:tc>
          <w:tcPr>
            <w:tcW w:w="1020" w:type="dxa"/>
          </w:tcPr>
          <w:p w:rsidR="003E0854" w:rsidRDefault="003E0854">
            <w:pPr>
              <w:pStyle w:val="ConsPlusNormal"/>
            </w:pPr>
          </w:p>
        </w:tc>
        <w:tc>
          <w:tcPr>
            <w:tcW w:w="907" w:type="dxa"/>
          </w:tcPr>
          <w:p w:rsidR="003E0854" w:rsidRDefault="003E0854">
            <w:pPr>
              <w:pStyle w:val="ConsPlusNormal"/>
            </w:pPr>
          </w:p>
        </w:tc>
        <w:tc>
          <w:tcPr>
            <w:tcW w:w="794" w:type="dxa"/>
          </w:tcPr>
          <w:p w:rsidR="003E0854" w:rsidRDefault="003E0854">
            <w:pPr>
              <w:pStyle w:val="ConsPlusNormal"/>
            </w:pPr>
          </w:p>
        </w:tc>
        <w:tc>
          <w:tcPr>
            <w:tcW w:w="769" w:type="dxa"/>
          </w:tcPr>
          <w:p w:rsidR="003E0854" w:rsidRDefault="003E0854">
            <w:pPr>
              <w:pStyle w:val="ConsPlusNormal"/>
            </w:pPr>
          </w:p>
        </w:tc>
        <w:tc>
          <w:tcPr>
            <w:tcW w:w="1020" w:type="dxa"/>
          </w:tcPr>
          <w:p w:rsidR="003E0854" w:rsidRDefault="003E0854">
            <w:pPr>
              <w:pStyle w:val="ConsPlusNormal"/>
            </w:pPr>
          </w:p>
        </w:tc>
      </w:tr>
      <w:tr w:rsidR="003E0854">
        <w:tc>
          <w:tcPr>
            <w:tcW w:w="1990" w:type="dxa"/>
          </w:tcPr>
          <w:p w:rsidR="003E0854" w:rsidRDefault="003E0854">
            <w:pPr>
              <w:pStyle w:val="ConsPlusNormal"/>
            </w:pPr>
            <w:proofErr w:type="spellStart"/>
            <w:r>
              <w:t>Мкр</w:t>
            </w:r>
            <w:proofErr w:type="spellEnd"/>
            <w:r>
              <w:t>. 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4,99</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4,99</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4,99</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4,99</w:t>
            </w:r>
          </w:p>
        </w:tc>
      </w:tr>
      <w:tr w:rsidR="003E0854">
        <w:tc>
          <w:tcPr>
            <w:tcW w:w="1990" w:type="dxa"/>
          </w:tcPr>
          <w:p w:rsidR="003E0854" w:rsidRDefault="003E0854">
            <w:pPr>
              <w:pStyle w:val="ConsPlusNormal"/>
            </w:pPr>
            <w:proofErr w:type="spellStart"/>
            <w:r>
              <w:t>Мкр</w:t>
            </w:r>
            <w:proofErr w:type="spellEnd"/>
            <w:r>
              <w:t>. 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1,31</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1,31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1,31</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1,31</w:t>
            </w:r>
          </w:p>
        </w:tc>
      </w:tr>
      <w:tr w:rsidR="003E0854">
        <w:tc>
          <w:tcPr>
            <w:tcW w:w="1990" w:type="dxa"/>
          </w:tcPr>
          <w:p w:rsidR="003E0854" w:rsidRDefault="003E0854">
            <w:pPr>
              <w:pStyle w:val="ConsPlusNormal"/>
            </w:pPr>
            <w:proofErr w:type="spellStart"/>
            <w:r>
              <w:t>Мкр</w:t>
            </w:r>
            <w:proofErr w:type="spellEnd"/>
            <w:r>
              <w:t>. III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14,11</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14,11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14,11</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14,11</w:t>
            </w:r>
          </w:p>
        </w:tc>
      </w:tr>
      <w:tr w:rsidR="003E0854">
        <w:tc>
          <w:tcPr>
            <w:tcW w:w="1990" w:type="dxa"/>
          </w:tcPr>
          <w:p w:rsidR="003E0854" w:rsidRDefault="003E0854">
            <w:pPr>
              <w:pStyle w:val="ConsPlusNormal"/>
            </w:pPr>
            <w:proofErr w:type="spellStart"/>
            <w:r>
              <w:t>Мкр</w:t>
            </w:r>
            <w:proofErr w:type="spellEnd"/>
            <w:r>
              <w:t>. IV</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13,08</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13,08</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13,08</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13,08</w:t>
            </w:r>
          </w:p>
        </w:tc>
      </w:tr>
      <w:tr w:rsidR="003E0854">
        <w:tc>
          <w:tcPr>
            <w:tcW w:w="1990" w:type="dxa"/>
          </w:tcPr>
          <w:p w:rsidR="003E0854" w:rsidRDefault="003E0854">
            <w:pPr>
              <w:pStyle w:val="ConsPlusNormal"/>
            </w:pPr>
            <w:proofErr w:type="spellStart"/>
            <w:r>
              <w:t>Мкр</w:t>
            </w:r>
            <w:proofErr w:type="spellEnd"/>
            <w:r>
              <w:t>. V</w:t>
            </w:r>
          </w:p>
        </w:tc>
        <w:tc>
          <w:tcPr>
            <w:tcW w:w="768" w:type="dxa"/>
          </w:tcPr>
          <w:p w:rsidR="003E0854" w:rsidRDefault="003E0854">
            <w:pPr>
              <w:pStyle w:val="ConsPlusNormal"/>
            </w:pPr>
            <w:r>
              <w:t>3,94</w:t>
            </w:r>
          </w:p>
        </w:tc>
        <w:tc>
          <w:tcPr>
            <w:tcW w:w="768" w:type="dxa"/>
          </w:tcPr>
          <w:p w:rsidR="003E0854" w:rsidRDefault="003E0854">
            <w:pPr>
              <w:pStyle w:val="ConsPlusNormal"/>
            </w:pPr>
            <w:r>
              <w:t>0,24</w:t>
            </w:r>
          </w:p>
        </w:tc>
        <w:tc>
          <w:tcPr>
            <w:tcW w:w="768" w:type="dxa"/>
          </w:tcPr>
          <w:p w:rsidR="003E0854" w:rsidRDefault="003E0854">
            <w:pPr>
              <w:pStyle w:val="ConsPlusNormal"/>
            </w:pPr>
            <w:r>
              <w:t>1,63</w:t>
            </w:r>
          </w:p>
        </w:tc>
        <w:tc>
          <w:tcPr>
            <w:tcW w:w="1020" w:type="dxa"/>
          </w:tcPr>
          <w:p w:rsidR="003E0854" w:rsidRDefault="003E0854">
            <w:pPr>
              <w:pStyle w:val="ConsPlusNormal"/>
            </w:pPr>
            <w:r>
              <w:t>11,46</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11,46</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11,46</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11,46</w:t>
            </w:r>
          </w:p>
        </w:tc>
      </w:tr>
      <w:tr w:rsidR="003E0854">
        <w:tc>
          <w:tcPr>
            <w:tcW w:w="1990" w:type="dxa"/>
          </w:tcPr>
          <w:p w:rsidR="003E0854" w:rsidRDefault="003E0854">
            <w:pPr>
              <w:pStyle w:val="ConsPlusNormal"/>
            </w:pPr>
            <w:proofErr w:type="spellStart"/>
            <w:r>
              <w:t>Мкр</w:t>
            </w:r>
            <w:proofErr w:type="spellEnd"/>
            <w:r>
              <w:t>. VI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21,38</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21,38</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21,38</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21,38</w:t>
            </w:r>
          </w:p>
        </w:tc>
      </w:tr>
      <w:tr w:rsidR="003E0854">
        <w:tc>
          <w:tcPr>
            <w:tcW w:w="1990" w:type="dxa"/>
          </w:tcPr>
          <w:p w:rsidR="003E0854" w:rsidRDefault="003E0854">
            <w:pPr>
              <w:pStyle w:val="ConsPlusNormal"/>
            </w:pPr>
            <w:proofErr w:type="spellStart"/>
            <w:r>
              <w:t>Мкр</w:t>
            </w:r>
            <w:proofErr w:type="spellEnd"/>
            <w:r>
              <w:t>. VII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4,85</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4,85</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4,85</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4,85</w:t>
            </w:r>
          </w:p>
        </w:tc>
      </w:tr>
      <w:tr w:rsidR="003E0854">
        <w:tc>
          <w:tcPr>
            <w:tcW w:w="1990" w:type="dxa"/>
          </w:tcPr>
          <w:p w:rsidR="003E0854" w:rsidRDefault="003E0854">
            <w:pPr>
              <w:pStyle w:val="ConsPlusNormal"/>
            </w:pPr>
            <w:proofErr w:type="spellStart"/>
            <w:r>
              <w:t>Мкр</w:t>
            </w:r>
            <w:proofErr w:type="spellEnd"/>
            <w:r>
              <w:t>. VIII</w:t>
            </w:r>
          </w:p>
        </w:tc>
        <w:tc>
          <w:tcPr>
            <w:tcW w:w="768" w:type="dxa"/>
          </w:tcPr>
          <w:p w:rsidR="003E0854" w:rsidRDefault="003E0854">
            <w:pPr>
              <w:pStyle w:val="ConsPlusNormal"/>
            </w:pPr>
            <w:r>
              <w:t>0,94</w:t>
            </w:r>
          </w:p>
        </w:tc>
        <w:tc>
          <w:tcPr>
            <w:tcW w:w="768" w:type="dxa"/>
          </w:tcPr>
          <w:p w:rsidR="003E0854" w:rsidRDefault="003E0854">
            <w:pPr>
              <w:pStyle w:val="ConsPlusNormal"/>
            </w:pPr>
            <w:r>
              <w:t>0,70</w:t>
            </w:r>
          </w:p>
        </w:tc>
        <w:tc>
          <w:tcPr>
            <w:tcW w:w="768" w:type="dxa"/>
          </w:tcPr>
          <w:p w:rsidR="003E0854" w:rsidRDefault="003E0854">
            <w:pPr>
              <w:pStyle w:val="ConsPlusNormal"/>
            </w:pPr>
            <w:r>
              <w:t>0,02</w:t>
            </w:r>
          </w:p>
        </w:tc>
        <w:tc>
          <w:tcPr>
            <w:tcW w:w="1020" w:type="dxa"/>
          </w:tcPr>
          <w:p w:rsidR="003E0854" w:rsidRDefault="003E0854">
            <w:pPr>
              <w:pStyle w:val="ConsPlusNormal"/>
            </w:pPr>
            <w:r>
              <w:t>10,66</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10,66</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10,66</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10,66</w:t>
            </w:r>
          </w:p>
        </w:tc>
      </w:tr>
      <w:tr w:rsidR="003E0854">
        <w:tc>
          <w:tcPr>
            <w:tcW w:w="1990" w:type="dxa"/>
          </w:tcPr>
          <w:p w:rsidR="003E0854" w:rsidRDefault="003E0854">
            <w:pPr>
              <w:pStyle w:val="ConsPlusNormal"/>
            </w:pPr>
            <w:proofErr w:type="spellStart"/>
            <w:r>
              <w:t>Мкр</w:t>
            </w:r>
            <w:proofErr w:type="spellEnd"/>
            <w:r>
              <w:t>. IX</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11,12</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11,12</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11,12</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11,12</w:t>
            </w:r>
          </w:p>
        </w:tc>
      </w:tr>
      <w:tr w:rsidR="003E0854">
        <w:tc>
          <w:tcPr>
            <w:tcW w:w="1990" w:type="dxa"/>
          </w:tcPr>
          <w:p w:rsidR="003E0854" w:rsidRDefault="003E0854">
            <w:pPr>
              <w:pStyle w:val="ConsPlusNormal"/>
            </w:pPr>
            <w:proofErr w:type="spellStart"/>
            <w:r>
              <w:t>Мкр</w:t>
            </w:r>
            <w:proofErr w:type="spellEnd"/>
            <w:r>
              <w:t>. XI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4,39</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4,39</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4,39</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4,39</w:t>
            </w:r>
          </w:p>
        </w:tc>
      </w:tr>
      <w:tr w:rsidR="003E0854">
        <w:tc>
          <w:tcPr>
            <w:tcW w:w="1990" w:type="dxa"/>
          </w:tcPr>
          <w:p w:rsidR="003E0854" w:rsidRDefault="003E0854">
            <w:pPr>
              <w:pStyle w:val="ConsPlusNormal"/>
            </w:pPr>
            <w:proofErr w:type="spellStart"/>
            <w:r>
              <w:lastRenderedPageBreak/>
              <w:t>Мкр</w:t>
            </w:r>
            <w:proofErr w:type="spellEnd"/>
            <w:r>
              <w:t>. XII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10,78</w:t>
            </w:r>
          </w:p>
        </w:tc>
        <w:tc>
          <w:tcPr>
            <w:tcW w:w="794" w:type="dxa"/>
          </w:tcPr>
          <w:p w:rsidR="003E0854" w:rsidRDefault="003E0854">
            <w:pPr>
              <w:pStyle w:val="ConsPlusNormal"/>
            </w:pPr>
            <w:r>
              <w:t>0,25</w:t>
            </w:r>
          </w:p>
        </w:tc>
        <w:tc>
          <w:tcPr>
            <w:tcW w:w="768" w:type="dxa"/>
          </w:tcPr>
          <w:p w:rsidR="003E0854" w:rsidRDefault="003E0854">
            <w:pPr>
              <w:pStyle w:val="ConsPlusNormal"/>
            </w:pPr>
            <w:r>
              <w:t>0,19</w:t>
            </w:r>
          </w:p>
        </w:tc>
        <w:tc>
          <w:tcPr>
            <w:tcW w:w="768" w:type="dxa"/>
          </w:tcPr>
          <w:p w:rsidR="003E0854" w:rsidRDefault="003E0854">
            <w:pPr>
              <w:pStyle w:val="ConsPlusNormal"/>
            </w:pPr>
            <w:r>
              <w:t>0,03</w:t>
            </w:r>
          </w:p>
        </w:tc>
        <w:tc>
          <w:tcPr>
            <w:tcW w:w="1077" w:type="dxa"/>
          </w:tcPr>
          <w:p w:rsidR="003E0854" w:rsidRDefault="003E0854">
            <w:pPr>
              <w:pStyle w:val="ConsPlusNormal"/>
            </w:pPr>
            <w:r>
              <w:t>11,25</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11,25</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11,25</w:t>
            </w:r>
          </w:p>
        </w:tc>
      </w:tr>
      <w:tr w:rsidR="003E0854">
        <w:tc>
          <w:tcPr>
            <w:tcW w:w="1990" w:type="dxa"/>
          </w:tcPr>
          <w:p w:rsidR="003E0854" w:rsidRDefault="003E0854">
            <w:pPr>
              <w:pStyle w:val="ConsPlusNormal"/>
            </w:pPr>
            <w:proofErr w:type="spellStart"/>
            <w:r>
              <w:t>Мкр</w:t>
            </w:r>
            <w:proofErr w:type="spellEnd"/>
            <w:r>
              <w:t>. XIII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5,32</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5,32</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5,32</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5,32</w:t>
            </w:r>
          </w:p>
        </w:tc>
      </w:tr>
      <w:tr w:rsidR="003E0854">
        <w:tc>
          <w:tcPr>
            <w:tcW w:w="1990" w:type="dxa"/>
          </w:tcPr>
          <w:p w:rsidR="003E0854" w:rsidRDefault="003E0854">
            <w:pPr>
              <w:pStyle w:val="ConsPlusNormal"/>
            </w:pPr>
            <w:proofErr w:type="spellStart"/>
            <w:r>
              <w:t>Мкр</w:t>
            </w:r>
            <w:proofErr w:type="spellEnd"/>
            <w:r>
              <w:t>. XIV</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8,23</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8,23</w:t>
            </w:r>
          </w:p>
        </w:tc>
        <w:tc>
          <w:tcPr>
            <w:tcW w:w="768" w:type="dxa"/>
          </w:tcPr>
          <w:p w:rsidR="003E0854" w:rsidRDefault="003E0854">
            <w:pPr>
              <w:pStyle w:val="ConsPlusNormal"/>
            </w:pPr>
            <w:r>
              <w:t>1,06</w:t>
            </w:r>
          </w:p>
        </w:tc>
        <w:tc>
          <w:tcPr>
            <w:tcW w:w="768" w:type="dxa"/>
          </w:tcPr>
          <w:p w:rsidR="003E0854" w:rsidRDefault="003E0854">
            <w:pPr>
              <w:pStyle w:val="ConsPlusNormal"/>
            </w:pPr>
            <w:r>
              <w:t>0,57</w:t>
            </w:r>
          </w:p>
        </w:tc>
        <w:tc>
          <w:tcPr>
            <w:tcW w:w="768" w:type="dxa"/>
          </w:tcPr>
          <w:p w:rsidR="003E0854" w:rsidRDefault="003E0854">
            <w:pPr>
              <w:pStyle w:val="ConsPlusNormal"/>
            </w:pPr>
            <w:r>
              <w:t>0,15</w:t>
            </w:r>
          </w:p>
        </w:tc>
        <w:tc>
          <w:tcPr>
            <w:tcW w:w="1020" w:type="dxa"/>
          </w:tcPr>
          <w:p w:rsidR="003E0854" w:rsidRDefault="003E0854">
            <w:pPr>
              <w:pStyle w:val="ConsPlusNormal"/>
            </w:pPr>
            <w:r>
              <w:t>10,01</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10,01</w:t>
            </w:r>
          </w:p>
        </w:tc>
      </w:tr>
      <w:tr w:rsidR="003E0854">
        <w:tc>
          <w:tcPr>
            <w:tcW w:w="1990" w:type="dxa"/>
          </w:tcPr>
          <w:p w:rsidR="003E0854" w:rsidRDefault="003E0854">
            <w:pPr>
              <w:pStyle w:val="ConsPlusNormal"/>
            </w:pPr>
            <w:proofErr w:type="spellStart"/>
            <w:r>
              <w:t>Мкр</w:t>
            </w:r>
            <w:proofErr w:type="spellEnd"/>
            <w:r>
              <w:t>. XV</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7,84</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7,84</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7,84</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7,84</w:t>
            </w:r>
          </w:p>
        </w:tc>
      </w:tr>
      <w:tr w:rsidR="003E0854">
        <w:tc>
          <w:tcPr>
            <w:tcW w:w="1990" w:type="dxa"/>
          </w:tcPr>
          <w:p w:rsidR="003E0854" w:rsidRDefault="003E0854">
            <w:pPr>
              <w:pStyle w:val="ConsPlusNormal"/>
            </w:pPr>
            <w:proofErr w:type="spellStart"/>
            <w:r>
              <w:t>Мкр</w:t>
            </w:r>
            <w:proofErr w:type="spellEnd"/>
            <w:r>
              <w:t>. XVI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1,46</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1,46</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1,46</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1,46</w:t>
            </w:r>
          </w:p>
        </w:tc>
      </w:tr>
      <w:tr w:rsidR="003E0854">
        <w:tc>
          <w:tcPr>
            <w:tcW w:w="1990" w:type="dxa"/>
          </w:tcPr>
          <w:p w:rsidR="003E0854" w:rsidRDefault="003E0854">
            <w:pPr>
              <w:pStyle w:val="ConsPlusNormal"/>
            </w:pPr>
            <w:proofErr w:type="spellStart"/>
            <w:r>
              <w:t>Мкр</w:t>
            </w:r>
            <w:proofErr w:type="spellEnd"/>
            <w:r>
              <w:t>. XVII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0,50</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0,50</w:t>
            </w:r>
          </w:p>
        </w:tc>
        <w:tc>
          <w:tcPr>
            <w:tcW w:w="768" w:type="dxa"/>
          </w:tcPr>
          <w:p w:rsidR="003E0854" w:rsidRDefault="003E0854">
            <w:pPr>
              <w:pStyle w:val="ConsPlusNormal"/>
            </w:pPr>
            <w:r>
              <w:t>0,51</w:t>
            </w:r>
          </w:p>
        </w:tc>
        <w:tc>
          <w:tcPr>
            <w:tcW w:w="768" w:type="dxa"/>
          </w:tcPr>
          <w:p w:rsidR="003E0854" w:rsidRDefault="003E0854">
            <w:pPr>
              <w:pStyle w:val="ConsPlusNormal"/>
            </w:pPr>
            <w:r>
              <w:t>0,00</w:t>
            </w:r>
          </w:p>
        </w:tc>
        <w:tc>
          <w:tcPr>
            <w:tcW w:w="768" w:type="dxa"/>
          </w:tcPr>
          <w:p w:rsidR="003E0854" w:rsidRDefault="003E0854">
            <w:pPr>
              <w:pStyle w:val="ConsPlusNormal"/>
            </w:pPr>
            <w:r>
              <w:t>0,21</w:t>
            </w:r>
          </w:p>
        </w:tc>
        <w:tc>
          <w:tcPr>
            <w:tcW w:w="1020" w:type="dxa"/>
          </w:tcPr>
          <w:p w:rsidR="003E0854" w:rsidRDefault="003E0854">
            <w:pPr>
              <w:pStyle w:val="ConsPlusNormal"/>
            </w:pPr>
            <w:r>
              <w:t>1,22</w:t>
            </w:r>
          </w:p>
        </w:tc>
        <w:tc>
          <w:tcPr>
            <w:tcW w:w="907" w:type="dxa"/>
          </w:tcPr>
          <w:p w:rsidR="003E0854" w:rsidRDefault="003E0854">
            <w:pPr>
              <w:pStyle w:val="ConsPlusNormal"/>
            </w:pPr>
            <w:r>
              <w:t>1,01</w:t>
            </w:r>
          </w:p>
        </w:tc>
        <w:tc>
          <w:tcPr>
            <w:tcW w:w="794" w:type="dxa"/>
          </w:tcPr>
          <w:p w:rsidR="003E0854" w:rsidRDefault="003E0854">
            <w:pPr>
              <w:pStyle w:val="ConsPlusNormal"/>
            </w:pPr>
            <w:r>
              <w:t>0,00</w:t>
            </w:r>
          </w:p>
        </w:tc>
        <w:tc>
          <w:tcPr>
            <w:tcW w:w="769" w:type="dxa"/>
          </w:tcPr>
          <w:p w:rsidR="003E0854" w:rsidRDefault="003E0854">
            <w:pPr>
              <w:pStyle w:val="ConsPlusNormal"/>
            </w:pPr>
            <w:r>
              <w:t>0,40</w:t>
            </w:r>
          </w:p>
        </w:tc>
        <w:tc>
          <w:tcPr>
            <w:tcW w:w="1020" w:type="dxa"/>
          </w:tcPr>
          <w:p w:rsidR="003E0854" w:rsidRDefault="003E0854">
            <w:pPr>
              <w:pStyle w:val="ConsPlusNormal"/>
            </w:pPr>
            <w:r>
              <w:t>1,62</w:t>
            </w:r>
          </w:p>
        </w:tc>
      </w:tr>
      <w:tr w:rsidR="003E0854">
        <w:tc>
          <w:tcPr>
            <w:tcW w:w="1990" w:type="dxa"/>
          </w:tcPr>
          <w:p w:rsidR="003E0854" w:rsidRDefault="003E0854">
            <w:pPr>
              <w:pStyle w:val="ConsPlusNormal"/>
            </w:pPr>
            <w:proofErr w:type="spellStart"/>
            <w:r>
              <w:t>Мкр</w:t>
            </w:r>
            <w:proofErr w:type="spellEnd"/>
            <w:r>
              <w:t>. XVIII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3,04</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3,04</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3,04</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3,04</w:t>
            </w:r>
          </w:p>
        </w:tc>
      </w:tr>
      <w:tr w:rsidR="003E0854">
        <w:tc>
          <w:tcPr>
            <w:tcW w:w="1990" w:type="dxa"/>
          </w:tcPr>
          <w:p w:rsidR="003E0854" w:rsidRDefault="003E0854">
            <w:pPr>
              <w:pStyle w:val="ConsPlusNormal"/>
            </w:pPr>
            <w:proofErr w:type="spellStart"/>
            <w:r>
              <w:t>Мкр</w:t>
            </w:r>
            <w:proofErr w:type="spellEnd"/>
            <w:r>
              <w:t>. XIX</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5,39</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5,39</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5,39</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5,39</w:t>
            </w:r>
          </w:p>
        </w:tc>
      </w:tr>
      <w:tr w:rsidR="003E0854">
        <w:tc>
          <w:tcPr>
            <w:tcW w:w="1990" w:type="dxa"/>
          </w:tcPr>
          <w:p w:rsidR="003E0854" w:rsidRDefault="003E0854">
            <w:pPr>
              <w:pStyle w:val="ConsPlusNormal"/>
            </w:pPr>
            <w:proofErr w:type="spellStart"/>
            <w:r>
              <w:t>Мкр</w:t>
            </w:r>
            <w:proofErr w:type="spellEnd"/>
            <w:r>
              <w:t>. XX</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5,79</w:t>
            </w:r>
          </w:p>
        </w:tc>
        <w:tc>
          <w:tcPr>
            <w:tcW w:w="794" w:type="dxa"/>
          </w:tcPr>
          <w:p w:rsidR="003E0854" w:rsidRDefault="003E0854">
            <w:pPr>
              <w:pStyle w:val="ConsPlusNormal"/>
            </w:pPr>
            <w:r>
              <w:t>0,62</w:t>
            </w:r>
          </w:p>
        </w:tc>
        <w:tc>
          <w:tcPr>
            <w:tcW w:w="768" w:type="dxa"/>
          </w:tcPr>
          <w:p w:rsidR="003E0854" w:rsidRDefault="003E0854">
            <w:pPr>
              <w:pStyle w:val="ConsPlusNormal"/>
            </w:pPr>
            <w:r>
              <w:t>0,34</w:t>
            </w:r>
          </w:p>
        </w:tc>
        <w:tc>
          <w:tcPr>
            <w:tcW w:w="768" w:type="dxa"/>
          </w:tcPr>
          <w:p w:rsidR="003E0854" w:rsidRDefault="003E0854">
            <w:pPr>
              <w:pStyle w:val="ConsPlusNormal"/>
            </w:pPr>
            <w:r>
              <w:t>0,08</w:t>
            </w:r>
          </w:p>
        </w:tc>
        <w:tc>
          <w:tcPr>
            <w:tcW w:w="1077" w:type="dxa"/>
          </w:tcPr>
          <w:p w:rsidR="003E0854" w:rsidRDefault="003E0854">
            <w:pPr>
              <w:pStyle w:val="ConsPlusNormal"/>
            </w:pPr>
            <w:r>
              <w:t>6,83</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6,83</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6,83</w:t>
            </w:r>
          </w:p>
        </w:tc>
      </w:tr>
      <w:tr w:rsidR="003E0854">
        <w:tc>
          <w:tcPr>
            <w:tcW w:w="1990" w:type="dxa"/>
          </w:tcPr>
          <w:p w:rsidR="003E0854" w:rsidRDefault="003E0854">
            <w:pPr>
              <w:pStyle w:val="ConsPlusNormal"/>
            </w:pPr>
            <w:proofErr w:type="spellStart"/>
            <w:r>
              <w:t>Мкр</w:t>
            </w:r>
            <w:proofErr w:type="spellEnd"/>
            <w:r>
              <w:t>. XXI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1,16</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1,16</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1,16</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1,16</w:t>
            </w:r>
          </w:p>
        </w:tc>
      </w:tr>
      <w:tr w:rsidR="003E0854">
        <w:tc>
          <w:tcPr>
            <w:tcW w:w="1990" w:type="dxa"/>
          </w:tcPr>
          <w:p w:rsidR="003E0854" w:rsidRDefault="003E0854">
            <w:pPr>
              <w:pStyle w:val="ConsPlusNormal"/>
            </w:pPr>
            <w:proofErr w:type="spellStart"/>
            <w:r>
              <w:t>Мкр</w:t>
            </w:r>
            <w:proofErr w:type="spellEnd"/>
            <w:r>
              <w:t>. XXII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0,68</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0,68</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0,68</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0,68</w:t>
            </w:r>
          </w:p>
        </w:tc>
      </w:tr>
      <w:tr w:rsidR="003E0854">
        <w:tc>
          <w:tcPr>
            <w:tcW w:w="1990" w:type="dxa"/>
          </w:tcPr>
          <w:p w:rsidR="003E0854" w:rsidRDefault="003E0854">
            <w:pPr>
              <w:pStyle w:val="ConsPlusNormal"/>
            </w:pPr>
            <w:proofErr w:type="spellStart"/>
            <w:r>
              <w:t>Мкр</w:t>
            </w:r>
            <w:proofErr w:type="spellEnd"/>
            <w:r>
              <w:t>. XXIII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0,33</w:t>
            </w:r>
          </w:p>
        </w:tc>
        <w:tc>
          <w:tcPr>
            <w:tcW w:w="794" w:type="dxa"/>
          </w:tcPr>
          <w:p w:rsidR="003E0854" w:rsidRDefault="003E0854">
            <w:pPr>
              <w:pStyle w:val="ConsPlusNormal"/>
            </w:pPr>
            <w:r>
              <w:t>0,15</w:t>
            </w:r>
          </w:p>
        </w:tc>
        <w:tc>
          <w:tcPr>
            <w:tcW w:w="768" w:type="dxa"/>
          </w:tcPr>
          <w:p w:rsidR="003E0854" w:rsidRDefault="003E0854">
            <w:pPr>
              <w:pStyle w:val="ConsPlusNormal"/>
            </w:pPr>
            <w:r>
              <w:t>0,11</w:t>
            </w:r>
          </w:p>
        </w:tc>
        <w:tc>
          <w:tcPr>
            <w:tcW w:w="768" w:type="dxa"/>
          </w:tcPr>
          <w:p w:rsidR="003E0854" w:rsidRDefault="003E0854">
            <w:pPr>
              <w:pStyle w:val="ConsPlusNormal"/>
            </w:pPr>
            <w:r>
              <w:t>0,01</w:t>
            </w:r>
          </w:p>
        </w:tc>
        <w:tc>
          <w:tcPr>
            <w:tcW w:w="1077" w:type="dxa"/>
          </w:tcPr>
          <w:p w:rsidR="003E0854" w:rsidRDefault="003E0854">
            <w:pPr>
              <w:pStyle w:val="ConsPlusNormal"/>
            </w:pPr>
            <w:r>
              <w:t>0,60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0,60</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0,60</w:t>
            </w:r>
          </w:p>
        </w:tc>
      </w:tr>
      <w:tr w:rsidR="003E0854">
        <w:tc>
          <w:tcPr>
            <w:tcW w:w="1990" w:type="dxa"/>
          </w:tcPr>
          <w:p w:rsidR="003E0854" w:rsidRDefault="003E0854">
            <w:pPr>
              <w:pStyle w:val="ConsPlusNormal"/>
            </w:pPr>
            <w:proofErr w:type="spellStart"/>
            <w:r>
              <w:t>Мкр</w:t>
            </w:r>
            <w:proofErr w:type="spellEnd"/>
            <w:r>
              <w:t>. XXIV</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907" w:type="dxa"/>
          </w:tcPr>
          <w:p w:rsidR="003E0854" w:rsidRDefault="003E0854">
            <w:pPr>
              <w:pStyle w:val="ConsPlusNormal"/>
            </w:pPr>
            <w:r>
              <w:t>0,48</w:t>
            </w:r>
          </w:p>
        </w:tc>
        <w:tc>
          <w:tcPr>
            <w:tcW w:w="794" w:type="dxa"/>
          </w:tcPr>
          <w:p w:rsidR="003E0854" w:rsidRDefault="003E0854">
            <w:pPr>
              <w:pStyle w:val="ConsPlusNormal"/>
            </w:pPr>
            <w:r>
              <w:t>0,00</w:t>
            </w:r>
          </w:p>
        </w:tc>
        <w:tc>
          <w:tcPr>
            <w:tcW w:w="769" w:type="dxa"/>
          </w:tcPr>
          <w:p w:rsidR="003E0854" w:rsidRDefault="003E0854">
            <w:pPr>
              <w:pStyle w:val="ConsPlusNormal"/>
            </w:pPr>
            <w:r>
              <w:t>0,20</w:t>
            </w:r>
          </w:p>
        </w:tc>
        <w:tc>
          <w:tcPr>
            <w:tcW w:w="1020" w:type="dxa"/>
          </w:tcPr>
          <w:p w:rsidR="003E0854" w:rsidRDefault="003E0854">
            <w:pPr>
              <w:pStyle w:val="ConsPlusNormal"/>
            </w:pPr>
            <w:r>
              <w:t>0,68</w:t>
            </w:r>
          </w:p>
        </w:tc>
      </w:tr>
      <w:tr w:rsidR="003E0854">
        <w:tc>
          <w:tcPr>
            <w:tcW w:w="1990" w:type="dxa"/>
          </w:tcPr>
          <w:p w:rsidR="003E0854" w:rsidRDefault="003E0854">
            <w:pPr>
              <w:pStyle w:val="ConsPlusNormal"/>
            </w:pPr>
            <w:proofErr w:type="spellStart"/>
            <w:r>
              <w:t>Мкр</w:t>
            </w:r>
            <w:proofErr w:type="spellEnd"/>
            <w:r>
              <w:t>. XXV</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907" w:type="dxa"/>
          </w:tcPr>
          <w:p w:rsidR="003E0854" w:rsidRDefault="003E0854">
            <w:pPr>
              <w:pStyle w:val="ConsPlusNormal"/>
            </w:pPr>
            <w:r>
              <w:t>2,70</w:t>
            </w:r>
          </w:p>
        </w:tc>
        <w:tc>
          <w:tcPr>
            <w:tcW w:w="794" w:type="dxa"/>
          </w:tcPr>
          <w:p w:rsidR="003E0854" w:rsidRDefault="003E0854">
            <w:pPr>
              <w:pStyle w:val="ConsPlusNormal"/>
            </w:pPr>
            <w:r>
              <w:t>0,24</w:t>
            </w:r>
          </w:p>
        </w:tc>
        <w:tc>
          <w:tcPr>
            <w:tcW w:w="769" w:type="dxa"/>
          </w:tcPr>
          <w:p w:rsidR="003E0854" w:rsidRDefault="003E0854">
            <w:pPr>
              <w:pStyle w:val="ConsPlusNormal"/>
            </w:pPr>
            <w:r>
              <w:t>1,21</w:t>
            </w:r>
          </w:p>
        </w:tc>
        <w:tc>
          <w:tcPr>
            <w:tcW w:w="1020" w:type="dxa"/>
          </w:tcPr>
          <w:p w:rsidR="003E0854" w:rsidRDefault="003E0854">
            <w:pPr>
              <w:pStyle w:val="ConsPlusNormal"/>
            </w:pPr>
            <w:r>
              <w:t>4,14</w:t>
            </w:r>
          </w:p>
        </w:tc>
      </w:tr>
      <w:tr w:rsidR="003E0854">
        <w:tc>
          <w:tcPr>
            <w:tcW w:w="1990" w:type="dxa"/>
          </w:tcPr>
          <w:p w:rsidR="003E0854" w:rsidRDefault="003E0854">
            <w:pPr>
              <w:pStyle w:val="ConsPlusNormal"/>
            </w:pPr>
            <w:proofErr w:type="spellStart"/>
            <w:r>
              <w:t>Мкр</w:t>
            </w:r>
            <w:proofErr w:type="spellEnd"/>
            <w:r>
              <w:t>. XXVI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907" w:type="dxa"/>
          </w:tcPr>
          <w:p w:rsidR="003E0854" w:rsidRDefault="003E0854">
            <w:pPr>
              <w:pStyle w:val="ConsPlusNormal"/>
            </w:pPr>
            <w:r>
              <w:t>3,72</w:t>
            </w:r>
          </w:p>
        </w:tc>
        <w:tc>
          <w:tcPr>
            <w:tcW w:w="794" w:type="dxa"/>
          </w:tcPr>
          <w:p w:rsidR="003E0854" w:rsidRDefault="003E0854">
            <w:pPr>
              <w:pStyle w:val="ConsPlusNormal"/>
            </w:pPr>
            <w:r>
              <w:t>0,65</w:t>
            </w:r>
          </w:p>
        </w:tc>
        <w:tc>
          <w:tcPr>
            <w:tcW w:w="769" w:type="dxa"/>
          </w:tcPr>
          <w:p w:rsidR="003E0854" w:rsidRDefault="003E0854">
            <w:pPr>
              <w:pStyle w:val="ConsPlusNormal"/>
            </w:pPr>
            <w:r>
              <w:t>1,44</w:t>
            </w:r>
          </w:p>
        </w:tc>
        <w:tc>
          <w:tcPr>
            <w:tcW w:w="1020" w:type="dxa"/>
          </w:tcPr>
          <w:p w:rsidR="003E0854" w:rsidRDefault="003E0854">
            <w:pPr>
              <w:pStyle w:val="ConsPlusNormal"/>
            </w:pPr>
            <w:r>
              <w:t>5,81</w:t>
            </w:r>
          </w:p>
        </w:tc>
      </w:tr>
      <w:tr w:rsidR="003E0854">
        <w:tc>
          <w:tcPr>
            <w:tcW w:w="1990" w:type="dxa"/>
          </w:tcPr>
          <w:p w:rsidR="003E0854" w:rsidRDefault="003E0854">
            <w:pPr>
              <w:pStyle w:val="ConsPlusNormal"/>
            </w:pPr>
            <w:proofErr w:type="spellStart"/>
            <w:r>
              <w:t>Мкр</w:t>
            </w:r>
            <w:proofErr w:type="spellEnd"/>
            <w:r>
              <w:t>. XXVII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907" w:type="dxa"/>
          </w:tcPr>
          <w:p w:rsidR="003E0854" w:rsidRDefault="003E0854">
            <w:pPr>
              <w:pStyle w:val="ConsPlusNormal"/>
            </w:pPr>
            <w:r>
              <w:t>2,78</w:t>
            </w:r>
          </w:p>
        </w:tc>
        <w:tc>
          <w:tcPr>
            <w:tcW w:w="794" w:type="dxa"/>
          </w:tcPr>
          <w:p w:rsidR="003E0854" w:rsidRDefault="003E0854">
            <w:pPr>
              <w:pStyle w:val="ConsPlusNormal"/>
            </w:pPr>
            <w:r>
              <w:t>0,00</w:t>
            </w:r>
          </w:p>
        </w:tc>
        <w:tc>
          <w:tcPr>
            <w:tcW w:w="769" w:type="dxa"/>
          </w:tcPr>
          <w:p w:rsidR="003E0854" w:rsidRDefault="003E0854">
            <w:pPr>
              <w:pStyle w:val="ConsPlusNormal"/>
            </w:pPr>
            <w:r>
              <w:t>1,38</w:t>
            </w:r>
          </w:p>
        </w:tc>
        <w:tc>
          <w:tcPr>
            <w:tcW w:w="1020" w:type="dxa"/>
          </w:tcPr>
          <w:p w:rsidR="003E0854" w:rsidRDefault="003E0854">
            <w:pPr>
              <w:pStyle w:val="ConsPlusNormal"/>
            </w:pPr>
            <w:r>
              <w:t>4,17</w:t>
            </w:r>
          </w:p>
        </w:tc>
      </w:tr>
      <w:tr w:rsidR="003E0854">
        <w:tc>
          <w:tcPr>
            <w:tcW w:w="1990" w:type="dxa"/>
          </w:tcPr>
          <w:p w:rsidR="003E0854" w:rsidRDefault="003E0854">
            <w:pPr>
              <w:pStyle w:val="ConsPlusNormal"/>
            </w:pPr>
            <w:proofErr w:type="spellStart"/>
            <w:r>
              <w:t>Мкр</w:t>
            </w:r>
            <w:proofErr w:type="spellEnd"/>
            <w:r>
              <w:t>. XXVIII</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0,74</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0,74</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0,74</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0,74</w:t>
            </w:r>
          </w:p>
        </w:tc>
      </w:tr>
      <w:tr w:rsidR="003E0854">
        <w:tc>
          <w:tcPr>
            <w:tcW w:w="1990" w:type="dxa"/>
          </w:tcPr>
          <w:p w:rsidR="003E0854" w:rsidRDefault="003E0854">
            <w:pPr>
              <w:pStyle w:val="ConsPlusNormal"/>
            </w:pPr>
            <w:proofErr w:type="spellStart"/>
            <w:r>
              <w:t>Мкр</w:t>
            </w:r>
            <w:proofErr w:type="spellEnd"/>
            <w:r>
              <w:t>. XXIX</w:t>
            </w:r>
          </w:p>
        </w:tc>
        <w:tc>
          <w:tcPr>
            <w:tcW w:w="768" w:type="dxa"/>
          </w:tcPr>
          <w:p w:rsidR="003E0854" w:rsidRDefault="003E0854">
            <w:pPr>
              <w:pStyle w:val="ConsPlusNormal"/>
            </w:pPr>
            <w:r>
              <w:t>0,15</w:t>
            </w:r>
          </w:p>
        </w:tc>
        <w:tc>
          <w:tcPr>
            <w:tcW w:w="768" w:type="dxa"/>
          </w:tcPr>
          <w:p w:rsidR="003E0854" w:rsidRDefault="003E0854">
            <w:pPr>
              <w:pStyle w:val="ConsPlusNormal"/>
            </w:pPr>
            <w:r>
              <w:t>0,11</w:t>
            </w:r>
          </w:p>
        </w:tc>
        <w:tc>
          <w:tcPr>
            <w:tcW w:w="768" w:type="dxa"/>
          </w:tcPr>
          <w:p w:rsidR="003E0854" w:rsidRDefault="003E0854">
            <w:pPr>
              <w:pStyle w:val="ConsPlusNormal"/>
            </w:pPr>
            <w:r>
              <w:t>0,02</w:t>
            </w:r>
          </w:p>
        </w:tc>
        <w:tc>
          <w:tcPr>
            <w:tcW w:w="1020" w:type="dxa"/>
          </w:tcPr>
          <w:p w:rsidR="003E0854" w:rsidRDefault="003E0854">
            <w:pPr>
              <w:pStyle w:val="ConsPlusNormal"/>
            </w:pPr>
            <w:r>
              <w:t>0,53</w:t>
            </w:r>
          </w:p>
        </w:tc>
        <w:tc>
          <w:tcPr>
            <w:tcW w:w="794" w:type="dxa"/>
          </w:tcPr>
          <w:p w:rsidR="003E0854" w:rsidRDefault="003E0854">
            <w:pPr>
              <w:pStyle w:val="ConsPlusNormal"/>
            </w:pPr>
            <w:r>
              <w:t>0,56</w:t>
            </w:r>
          </w:p>
        </w:tc>
        <w:tc>
          <w:tcPr>
            <w:tcW w:w="768" w:type="dxa"/>
          </w:tcPr>
          <w:p w:rsidR="003E0854" w:rsidRDefault="003E0854">
            <w:pPr>
              <w:pStyle w:val="ConsPlusNormal"/>
            </w:pPr>
            <w:r>
              <w:t>0,00</w:t>
            </w:r>
          </w:p>
        </w:tc>
        <w:tc>
          <w:tcPr>
            <w:tcW w:w="768" w:type="dxa"/>
          </w:tcPr>
          <w:p w:rsidR="003E0854" w:rsidRDefault="003E0854">
            <w:pPr>
              <w:pStyle w:val="ConsPlusNormal"/>
            </w:pPr>
            <w:r>
              <w:t>0,17</w:t>
            </w:r>
          </w:p>
        </w:tc>
        <w:tc>
          <w:tcPr>
            <w:tcW w:w="1077" w:type="dxa"/>
          </w:tcPr>
          <w:p w:rsidR="003E0854" w:rsidRDefault="003E0854">
            <w:pPr>
              <w:pStyle w:val="ConsPlusNormal"/>
            </w:pPr>
            <w:r>
              <w:t>1,25</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1,25</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1,25</w:t>
            </w:r>
          </w:p>
        </w:tc>
      </w:tr>
      <w:tr w:rsidR="003E0854">
        <w:tc>
          <w:tcPr>
            <w:tcW w:w="1990" w:type="dxa"/>
          </w:tcPr>
          <w:p w:rsidR="003E0854" w:rsidRDefault="003E0854">
            <w:pPr>
              <w:pStyle w:val="ConsPlusNormal"/>
            </w:pPr>
            <w:proofErr w:type="spellStart"/>
            <w:r>
              <w:t>Мкр</w:t>
            </w:r>
            <w:proofErr w:type="spellEnd"/>
            <w:r>
              <w:t>. XXX</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0,02</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0,02</w:t>
            </w:r>
          </w:p>
        </w:tc>
        <w:tc>
          <w:tcPr>
            <w:tcW w:w="768" w:type="dxa"/>
          </w:tcPr>
          <w:p w:rsidR="003E0854" w:rsidRDefault="003E0854">
            <w:pPr>
              <w:pStyle w:val="ConsPlusNormal"/>
            </w:pPr>
            <w:r>
              <w:t>0,90</w:t>
            </w:r>
          </w:p>
        </w:tc>
        <w:tc>
          <w:tcPr>
            <w:tcW w:w="768" w:type="dxa"/>
          </w:tcPr>
          <w:p w:rsidR="003E0854" w:rsidRDefault="003E0854">
            <w:pPr>
              <w:pStyle w:val="ConsPlusNormal"/>
            </w:pPr>
            <w:r>
              <w:t>0,00</w:t>
            </w:r>
          </w:p>
        </w:tc>
        <w:tc>
          <w:tcPr>
            <w:tcW w:w="768" w:type="dxa"/>
          </w:tcPr>
          <w:p w:rsidR="003E0854" w:rsidRDefault="003E0854">
            <w:pPr>
              <w:pStyle w:val="ConsPlusNormal"/>
            </w:pPr>
            <w:r>
              <w:t>0,27</w:t>
            </w:r>
          </w:p>
        </w:tc>
        <w:tc>
          <w:tcPr>
            <w:tcW w:w="1020" w:type="dxa"/>
          </w:tcPr>
          <w:p w:rsidR="003E0854" w:rsidRDefault="003E0854">
            <w:pPr>
              <w:pStyle w:val="ConsPlusNormal"/>
            </w:pPr>
            <w:r>
              <w:t>1,20</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1,20</w:t>
            </w:r>
          </w:p>
        </w:tc>
      </w:tr>
      <w:tr w:rsidR="003E0854">
        <w:tc>
          <w:tcPr>
            <w:tcW w:w="1990" w:type="dxa"/>
          </w:tcPr>
          <w:p w:rsidR="003E0854" w:rsidRDefault="003E0854">
            <w:pPr>
              <w:pStyle w:val="ConsPlusNormal"/>
            </w:pPr>
            <w:r>
              <w:lastRenderedPageBreak/>
              <w:t xml:space="preserve">Южная </w:t>
            </w:r>
            <w:proofErr w:type="spellStart"/>
            <w:r>
              <w:t>промзона</w:t>
            </w:r>
            <w:proofErr w:type="spellEnd"/>
          </w:p>
        </w:tc>
        <w:tc>
          <w:tcPr>
            <w:tcW w:w="768" w:type="dxa"/>
          </w:tcPr>
          <w:p w:rsidR="003E0854" w:rsidRDefault="003E0854">
            <w:pPr>
              <w:pStyle w:val="ConsPlusNormal"/>
            </w:pPr>
            <w:r>
              <w:t>0,02</w:t>
            </w:r>
          </w:p>
        </w:tc>
        <w:tc>
          <w:tcPr>
            <w:tcW w:w="768" w:type="dxa"/>
          </w:tcPr>
          <w:p w:rsidR="003E0854" w:rsidRDefault="003E0854">
            <w:pPr>
              <w:pStyle w:val="ConsPlusNormal"/>
            </w:pPr>
            <w:r>
              <w:t>0,08</w:t>
            </w:r>
          </w:p>
        </w:tc>
        <w:tc>
          <w:tcPr>
            <w:tcW w:w="768" w:type="dxa"/>
          </w:tcPr>
          <w:p w:rsidR="003E0854" w:rsidRDefault="003E0854">
            <w:pPr>
              <w:pStyle w:val="ConsPlusNormal"/>
            </w:pPr>
            <w:r>
              <w:t>0,01</w:t>
            </w:r>
          </w:p>
        </w:tc>
        <w:tc>
          <w:tcPr>
            <w:tcW w:w="1020" w:type="dxa"/>
          </w:tcPr>
          <w:p w:rsidR="003E0854" w:rsidRDefault="003E0854">
            <w:pPr>
              <w:pStyle w:val="ConsPlusNormal"/>
            </w:pPr>
            <w:r>
              <w:t>17,38</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17,38</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17,38</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17,38</w:t>
            </w:r>
          </w:p>
        </w:tc>
      </w:tr>
      <w:tr w:rsidR="003E0854">
        <w:tc>
          <w:tcPr>
            <w:tcW w:w="1990" w:type="dxa"/>
          </w:tcPr>
          <w:p w:rsidR="003E0854" w:rsidRDefault="003E0854">
            <w:pPr>
              <w:pStyle w:val="ConsPlusNormal"/>
            </w:pPr>
            <w:r>
              <w:t xml:space="preserve">Северо-Восточная </w:t>
            </w:r>
            <w:proofErr w:type="spellStart"/>
            <w:r>
              <w:t>промзона</w:t>
            </w:r>
            <w:proofErr w:type="spellEnd"/>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27,67</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27,67</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27,67</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27,67</w:t>
            </w:r>
          </w:p>
        </w:tc>
      </w:tr>
      <w:tr w:rsidR="003E0854">
        <w:tc>
          <w:tcPr>
            <w:tcW w:w="1990" w:type="dxa"/>
          </w:tcPr>
          <w:p w:rsidR="003E0854" w:rsidRDefault="003E0854">
            <w:pPr>
              <w:pStyle w:val="ConsPlusNormal"/>
            </w:pPr>
            <w:r>
              <w:t xml:space="preserve">Северо-Западная </w:t>
            </w:r>
            <w:proofErr w:type="spellStart"/>
            <w:r>
              <w:t>промзона</w:t>
            </w:r>
            <w:proofErr w:type="spellEnd"/>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14,37</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14,37</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14,37</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14,37</w:t>
            </w:r>
          </w:p>
        </w:tc>
      </w:tr>
      <w:tr w:rsidR="003E0854">
        <w:tc>
          <w:tcPr>
            <w:tcW w:w="1990" w:type="dxa"/>
          </w:tcPr>
          <w:p w:rsidR="003E0854" w:rsidRDefault="003E0854">
            <w:pPr>
              <w:pStyle w:val="ConsPlusNormal"/>
            </w:pPr>
            <w:r>
              <w:t>квартал 1:02:06</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0,83</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0,83</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0,83</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0,83</w:t>
            </w:r>
          </w:p>
        </w:tc>
      </w:tr>
      <w:tr w:rsidR="003E0854">
        <w:tc>
          <w:tcPr>
            <w:tcW w:w="1990" w:type="dxa"/>
          </w:tcPr>
          <w:p w:rsidR="003E0854" w:rsidRDefault="003E0854">
            <w:pPr>
              <w:pStyle w:val="ConsPlusNormal"/>
            </w:pPr>
            <w:r>
              <w:t>квартал 1:02:08</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0,27</w:t>
            </w:r>
          </w:p>
        </w:tc>
        <w:tc>
          <w:tcPr>
            <w:tcW w:w="794" w:type="dxa"/>
          </w:tcPr>
          <w:p w:rsidR="003E0854" w:rsidRDefault="003E0854">
            <w:pPr>
              <w:pStyle w:val="ConsPlusNormal"/>
            </w:pPr>
            <w:r>
              <w:t>0,10</w:t>
            </w:r>
          </w:p>
        </w:tc>
        <w:tc>
          <w:tcPr>
            <w:tcW w:w="768" w:type="dxa"/>
          </w:tcPr>
          <w:p w:rsidR="003E0854" w:rsidRDefault="003E0854">
            <w:pPr>
              <w:pStyle w:val="ConsPlusNormal"/>
            </w:pPr>
            <w:r>
              <w:t>0,00</w:t>
            </w:r>
          </w:p>
        </w:tc>
        <w:tc>
          <w:tcPr>
            <w:tcW w:w="768" w:type="dxa"/>
          </w:tcPr>
          <w:p w:rsidR="003E0854" w:rsidRDefault="003E0854">
            <w:pPr>
              <w:pStyle w:val="ConsPlusNormal"/>
            </w:pPr>
            <w:r>
              <w:t>0,03</w:t>
            </w:r>
          </w:p>
        </w:tc>
        <w:tc>
          <w:tcPr>
            <w:tcW w:w="1077" w:type="dxa"/>
          </w:tcPr>
          <w:p w:rsidR="003E0854" w:rsidRDefault="003E0854">
            <w:pPr>
              <w:pStyle w:val="ConsPlusNormal"/>
            </w:pPr>
            <w:r>
              <w:t>0,40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0,40</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0,40</w:t>
            </w:r>
          </w:p>
        </w:tc>
      </w:tr>
      <w:tr w:rsidR="003E0854">
        <w:tc>
          <w:tcPr>
            <w:tcW w:w="1990" w:type="dxa"/>
          </w:tcPr>
          <w:p w:rsidR="003E0854" w:rsidRDefault="003E0854">
            <w:pPr>
              <w:pStyle w:val="ConsPlusNormal"/>
            </w:pPr>
            <w:r>
              <w:t>квартал 1:02:09</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0,71</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0,71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0,71</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0,71</w:t>
            </w:r>
          </w:p>
        </w:tc>
      </w:tr>
      <w:tr w:rsidR="003E0854">
        <w:tc>
          <w:tcPr>
            <w:tcW w:w="1990" w:type="dxa"/>
          </w:tcPr>
          <w:p w:rsidR="003E0854" w:rsidRDefault="003E0854">
            <w:pPr>
              <w:pStyle w:val="ConsPlusNormal"/>
            </w:pPr>
            <w:r>
              <w:t>квартал 1:02:10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0,45</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0,45</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0,45</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0,45</w:t>
            </w:r>
          </w:p>
        </w:tc>
      </w:tr>
      <w:tr w:rsidR="003E0854">
        <w:tc>
          <w:tcPr>
            <w:tcW w:w="1990" w:type="dxa"/>
          </w:tcPr>
          <w:p w:rsidR="003E0854" w:rsidRDefault="003E0854">
            <w:pPr>
              <w:pStyle w:val="ConsPlusNormal"/>
            </w:pPr>
            <w:r>
              <w:t>квартал 1:02:11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1,65</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1,65</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1,65</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1,65</w:t>
            </w:r>
          </w:p>
        </w:tc>
      </w:tr>
      <w:tr w:rsidR="003E0854">
        <w:tc>
          <w:tcPr>
            <w:tcW w:w="1990" w:type="dxa"/>
          </w:tcPr>
          <w:p w:rsidR="003E0854" w:rsidRDefault="003E0854">
            <w:pPr>
              <w:pStyle w:val="ConsPlusNormal"/>
            </w:pPr>
            <w:r>
              <w:t>квартал 1:02:12</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0,71</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0,71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0,71</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0,71</w:t>
            </w:r>
          </w:p>
        </w:tc>
      </w:tr>
      <w:tr w:rsidR="003E0854">
        <w:tc>
          <w:tcPr>
            <w:tcW w:w="1990" w:type="dxa"/>
          </w:tcPr>
          <w:p w:rsidR="003E0854" w:rsidRDefault="003E0854">
            <w:pPr>
              <w:pStyle w:val="ConsPlusNormal"/>
            </w:pPr>
            <w:r>
              <w:t>квартал 1:03:01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2,27</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2,27</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2,27</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2,27</w:t>
            </w:r>
          </w:p>
        </w:tc>
      </w:tr>
      <w:tr w:rsidR="003E0854">
        <w:tc>
          <w:tcPr>
            <w:tcW w:w="1990" w:type="dxa"/>
          </w:tcPr>
          <w:p w:rsidR="003E0854" w:rsidRDefault="003E0854">
            <w:pPr>
              <w:pStyle w:val="ConsPlusNormal"/>
            </w:pPr>
            <w:r>
              <w:t>квартал 1:05:04</w:t>
            </w:r>
          </w:p>
        </w:tc>
        <w:tc>
          <w:tcPr>
            <w:tcW w:w="768" w:type="dxa"/>
          </w:tcPr>
          <w:p w:rsidR="003E0854" w:rsidRDefault="003E0854">
            <w:pPr>
              <w:pStyle w:val="ConsPlusNormal"/>
            </w:pPr>
            <w:r>
              <w:t>1,78</w:t>
            </w:r>
          </w:p>
        </w:tc>
        <w:tc>
          <w:tcPr>
            <w:tcW w:w="768" w:type="dxa"/>
          </w:tcPr>
          <w:p w:rsidR="003E0854" w:rsidRDefault="003E0854">
            <w:pPr>
              <w:pStyle w:val="ConsPlusNormal"/>
            </w:pPr>
            <w:r>
              <w:t>1,61</w:t>
            </w:r>
          </w:p>
        </w:tc>
        <w:tc>
          <w:tcPr>
            <w:tcW w:w="768" w:type="dxa"/>
          </w:tcPr>
          <w:p w:rsidR="003E0854" w:rsidRDefault="003E0854">
            <w:pPr>
              <w:pStyle w:val="ConsPlusNormal"/>
            </w:pPr>
            <w:r>
              <w:t>0,48</w:t>
            </w:r>
          </w:p>
        </w:tc>
        <w:tc>
          <w:tcPr>
            <w:tcW w:w="1020" w:type="dxa"/>
          </w:tcPr>
          <w:p w:rsidR="003E0854" w:rsidRDefault="003E0854">
            <w:pPr>
              <w:pStyle w:val="ConsPlusNormal"/>
            </w:pPr>
            <w:r>
              <w:t>5,61</w:t>
            </w:r>
          </w:p>
        </w:tc>
        <w:tc>
          <w:tcPr>
            <w:tcW w:w="794" w:type="dxa"/>
          </w:tcPr>
          <w:p w:rsidR="003E0854" w:rsidRDefault="003E0854">
            <w:pPr>
              <w:pStyle w:val="ConsPlusNormal"/>
            </w:pPr>
            <w:r>
              <w:t>0,36</w:t>
            </w:r>
          </w:p>
        </w:tc>
        <w:tc>
          <w:tcPr>
            <w:tcW w:w="768" w:type="dxa"/>
          </w:tcPr>
          <w:p w:rsidR="003E0854" w:rsidRDefault="003E0854">
            <w:pPr>
              <w:pStyle w:val="ConsPlusNormal"/>
            </w:pPr>
            <w:r>
              <w:t>0,26</w:t>
            </w:r>
          </w:p>
        </w:tc>
        <w:tc>
          <w:tcPr>
            <w:tcW w:w="768" w:type="dxa"/>
          </w:tcPr>
          <w:p w:rsidR="003E0854" w:rsidRDefault="003E0854">
            <w:pPr>
              <w:pStyle w:val="ConsPlusNormal"/>
            </w:pPr>
            <w:r>
              <w:t>0,08</w:t>
            </w:r>
          </w:p>
        </w:tc>
        <w:tc>
          <w:tcPr>
            <w:tcW w:w="1077" w:type="dxa"/>
          </w:tcPr>
          <w:p w:rsidR="003E0854" w:rsidRDefault="003E0854">
            <w:pPr>
              <w:pStyle w:val="ConsPlusNormal"/>
            </w:pPr>
            <w:r>
              <w:t>6,31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6,31</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6,31</w:t>
            </w:r>
          </w:p>
        </w:tc>
      </w:tr>
      <w:tr w:rsidR="003E0854">
        <w:tc>
          <w:tcPr>
            <w:tcW w:w="1990" w:type="dxa"/>
          </w:tcPr>
          <w:p w:rsidR="003E0854" w:rsidRDefault="003E0854">
            <w:pPr>
              <w:pStyle w:val="ConsPlusNormal"/>
            </w:pPr>
            <w:r>
              <w:t>квартал 1:05:09</w:t>
            </w:r>
          </w:p>
        </w:tc>
        <w:tc>
          <w:tcPr>
            <w:tcW w:w="768" w:type="dxa"/>
          </w:tcPr>
          <w:p w:rsidR="003E0854" w:rsidRDefault="003E0854">
            <w:pPr>
              <w:pStyle w:val="ConsPlusNormal"/>
            </w:pPr>
            <w:r>
              <w:t>1,06</w:t>
            </w:r>
          </w:p>
        </w:tc>
        <w:tc>
          <w:tcPr>
            <w:tcW w:w="768" w:type="dxa"/>
          </w:tcPr>
          <w:p w:rsidR="003E0854" w:rsidRDefault="003E0854">
            <w:pPr>
              <w:pStyle w:val="ConsPlusNormal"/>
            </w:pPr>
            <w:r>
              <w:t>0,10</w:t>
            </w:r>
          </w:p>
        </w:tc>
        <w:tc>
          <w:tcPr>
            <w:tcW w:w="768" w:type="dxa"/>
          </w:tcPr>
          <w:p w:rsidR="003E0854" w:rsidRDefault="003E0854">
            <w:pPr>
              <w:pStyle w:val="ConsPlusNormal"/>
            </w:pPr>
            <w:r>
              <w:t>0,55</w:t>
            </w:r>
          </w:p>
        </w:tc>
        <w:tc>
          <w:tcPr>
            <w:tcW w:w="1020" w:type="dxa"/>
          </w:tcPr>
          <w:p w:rsidR="003E0854" w:rsidRDefault="003E0854">
            <w:pPr>
              <w:pStyle w:val="ConsPlusNormal"/>
            </w:pPr>
            <w:r>
              <w:t>1,71</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1,71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1,71</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1,71</w:t>
            </w:r>
          </w:p>
        </w:tc>
      </w:tr>
      <w:tr w:rsidR="003E0854">
        <w:tc>
          <w:tcPr>
            <w:tcW w:w="1990" w:type="dxa"/>
          </w:tcPr>
          <w:p w:rsidR="003E0854" w:rsidRDefault="003E0854">
            <w:pPr>
              <w:pStyle w:val="ConsPlusNormal"/>
            </w:pPr>
            <w:r>
              <w:t>квартал 1:07:10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0,09</w:t>
            </w:r>
          </w:p>
        </w:tc>
        <w:tc>
          <w:tcPr>
            <w:tcW w:w="794" w:type="dxa"/>
          </w:tcPr>
          <w:p w:rsidR="003E0854" w:rsidRDefault="003E0854">
            <w:pPr>
              <w:pStyle w:val="ConsPlusNormal"/>
            </w:pPr>
            <w:r>
              <w:t>1,30</w:t>
            </w:r>
          </w:p>
        </w:tc>
        <w:tc>
          <w:tcPr>
            <w:tcW w:w="768" w:type="dxa"/>
          </w:tcPr>
          <w:p w:rsidR="003E0854" w:rsidRDefault="003E0854">
            <w:pPr>
              <w:pStyle w:val="ConsPlusNormal"/>
            </w:pPr>
            <w:r>
              <w:t>0,00</w:t>
            </w:r>
          </w:p>
        </w:tc>
        <w:tc>
          <w:tcPr>
            <w:tcW w:w="768" w:type="dxa"/>
          </w:tcPr>
          <w:p w:rsidR="003E0854" w:rsidRDefault="003E0854">
            <w:pPr>
              <w:pStyle w:val="ConsPlusNormal"/>
            </w:pPr>
            <w:r>
              <w:t>0,39</w:t>
            </w:r>
          </w:p>
        </w:tc>
        <w:tc>
          <w:tcPr>
            <w:tcW w:w="1077" w:type="dxa"/>
          </w:tcPr>
          <w:p w:rsidR="003E0854" w:rsidRDefault="003E0854">
            <w:pPr>
              <w:pStyle w:val="ConsPlusNormal"/>
            </w:pPr>
            <w:r>
              <w:t>1,78</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1,78</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1,78</w:t>
            </w:r>
          </w:p>
        </w:tc>
      </w:tr>
      <w:tr w:rsidR="003E0854">
        <w:tc>
          <w:tcPr>
            <w:tcW w:w="1990" w:type="dxa"/>
          </w:tcPr>
          <w:p w:rsidR="003E0854" w:rsidRDefault="003E0854">
            <w:pPr>
              <w:pStyle w:val="ConsPlusNormal"/>
            </w:pPr>
            <w:r>
              <w:t>квартал 1:08:01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0,38</w:t>
            </w:r>
          </w:p>
        </w:tc>
        <w:tc>
          <w:tcPr>
            <w:tcW w:w="794" w:type="dxa"/>
          </w:tcPr>
          <w:p w:rsidR="003E0854" w:rsidRDefault="003E0854">
            <w:pPr>
              <w:pStyle w:val="ConsPlusNormal"/>
            </w:pPr>
            <w:r>
              <w:t>0,87</w:t>
            </w:r>
          </w:p>
        </w:tc>
        <w:tc>
          <w:tcPr>
            <w:tcW w:w="768" w:type="dxa"/>
          </w:tcPr>
          <w:p w:rsidR="003E0854" w:rsidRDefault="003E0854">
            <w:pPr>
              <w:pStyle w:val="ConsPlusNormal"/>
            </w:pPr>
            <w:r>
              <w:t>0,79</w:t>
            </w:r>
          </w:p>
        </w:tc>
        <w:tc>
          <w:tcPr>
            <w:tcW w:w="768" w:type="dxa"/>
          </w:tcPr>
          <w:p w:rsidR="003E0854" w:rsidRDefault="003E0854">
            <w:pPr>
              <w:pStyle w:val="ConsPlusNormal"/>
            </w:pPr>
            <w:r>
              <w:t>0,13</w:t>
            </w:r>
          </w:p>
        </w:tc>
        <w:tc>
          <w:tcPr>
            <w:tcW w:w="1077" w:type="dxa"/>
          </w:tcPr>
          <w:p w:rsidR="003E0854" w:rsidRDefault="003E0854">
            <w:pPr>
              <w:pStyle w:val="ConsPlusNormal"/>
            </w:pPr>
            <w:r>
              <w:t>2,18</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2,18</w:t>
            </w:r>
          </w:p>
        </w:tc>
        <w:tc>
          <w:tcPr>
            <w:tcW w:w="907" w:type="dxa"/>
          </w:tcPr>
          <w:p w:rsidR="003E0854" w:rsidRDefault="003E0854">
            <w:pPr>
              <w:pStyle w:val="ConsPlusNormal"/>
            </w:pPr>
            <w:r>
              <w:t>0,48</w:t>
            </w:r>
          </w:p>
        </w:tc>
        <w:tc>
          <w:tcPr>
            <w:tcW w:w="794" w:type="dxa"/>
          </w:tcPr>
          <w:p w:rsidR="003E0854" w:rsidRDefault="003E0854">
            <w:pPr>
              <w:pStyle w:val="ConsPlusNormal"/>
            </w:pPr>
            <w:r>
              <w:t>0,00</w:t>
            </w:r>
          </w:p>
        </w:tc>
        <w:tc>
          <w:tcPr>
            <w:tcW w:w="769" w:type="dxa"/>
          </w:tcPr>
          <w:p w:rsidR="003E0854" w:rsidRDefault="003E0854">
            <w:pPr>
              <w:pStyle w:val="ConsPlusNormal"/>
            </w:pPr>
            <w:r>
              <w:t>0,15</w:t>
            </w:r>
          </w:p>
        </w:tc>
        <w:tc>
          <w:tcPr>
            <w:tcW w:w="1020" w:type="dxa"/>
          </w:tcPr>
          <w:p w:rsidR="003E0854" w:rsidRDefault="003E0854">
            <w:pPr>
              <w:pStyle w:val="ConsPlusNormal"/>
            </w:pPr>
            <w:r>
              <w:t>2,80</w:t>
            </w:r>
          </w:p>
        </w:tc>
      </w:tr>
      <w:tr w:rsidR="003E0854">
        <w:tc>
          <w:tcPr>
            <w:tcW w:w="1990" w:type="dxa"/>
          </w:tcPr>
          <w:p w:rsidR="003E0854" w:rsidRDefault="003E0854">
            <w:pPr>
              <w:pStyle w:val="ConsPlusNormal"/>
            </w:pPr>
            <w:r>
              <w:t>квартал 1:09:01</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0,00</w:t>
            </w:r>
          </w:p>
        </w:tc>
        <w:tc>
          <w:tcPr>
            <w:tcW w:w="794" w:type="dxa"/>
          </w:tcPr>
          <w:p w:rsidR="003E0854" w:rsidRDefault="003E0854">
            <w:pPr>
              <w:pStyle w:val="ConsPlusNormal"/>
            </w:pPr>
            <w:r>
              <w:t>0,36</w:t>
            </w:r>
          </w:p>
        </w:tc>
        <w:tc>
          <w:tcPr>
            <w:tcW w:w="768" w:type="dxa"/>
          </w:tcPr>
          <w:p w:rsidR="003E0854" w:rsidRDefault="003E0854">
            <w:pPr>
              <w:pStyle w:val="ConsPlusNormal"/>
            </w:pPr>
            <w:r>
              <w:t>0,26</w:t>
            </w:r>
          </w:p>
        </w:tc>
        <w:tc>
          <w:tcPr>
            <w:tcW w:w="768" w:type="dxa"/>
          </w:tcPr>
          <w:p w:rsidR="003E0854" w:rsidRDefault="003E0854">
            <w:pPr>
              <w:pStyle w:val="ConsPlusNormal"/>
            </w:pPr>
            <w:r>
              <w:t>0,01</w:t>
            </w:r>
          </w:p>
        </w:tc>
        <w:tc>
          <w:tcPr>
            <w:tcW w:w="1077" w:type="dxa"/>
          </w:tcPr>
          <w:p w:rsidR="003E0854" w:rsidRDefault="003E0854">
            <w:pPr>
              <w:pStyle w:val="ConsPlusNormal"/>
            </w:pPr>
            <w:r>
              <w:t>0,64</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0,64</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0,64</w:t>
            </w:r>
          </w:p>
        </w:tc>
      </w:tr>
      <w:tr w:rsidR="003E0854">
        <w:tc>
          <w:tcPr>
            <w:tcW w:w="1990" w:type="dxa"/>
          </w:tcPr>
          <w:p w:rsidR="003E0854" w:rsidRDefault="003E0854">
            <w:pPr>
              <w:pStyle w:val="ConsPlusNormal"/>
            </w:pPr>
            <w:r>
              <w:t>Итого</w:t>
            </w:r>
          </w:p>
        </w:tc>
        <w:tc>
          <w:tcPr>
            <w:tcW w:w="768" w:type="dxa"/>
          </w:tcPr>
          <w:p w:rsidR="003E0854" w:rsidRDefault="003E0854">
            <w:pPr>
              <w:pStyle w:val="ConsPlusNormal"/>
            </w:pPr>
            <w:r>
              <w:t>7,89</w:t>
            </w:r>
          </w:p>
        </w:tc>
        <w:tc>
          <w:tcPr>
            <w:tcW w:w="768" w:type="dxa"/>
          </w:tcPr>
          <w:p w:rsidR="003E0854" w:rsidRDefault="003E0854">
            <w:pPr>
              <w:pStyle w:val="ConsPlusNormal"/>
            </w:pPr>
            <w:r>
              <w:t>2,84</w:t>
            </w:r>
          </w:p>
        </w:tc>
        <w:tc>
          <w:tcPr>
            <w:tcW w:w="768" w:type="dxa"/>
          </w:tcPr>
          <w:p w:rsidR="003E0854" w:rsidRDefault="003E0854">
            <w:pPr>
              <w:pStyle w:val="ConsPlusNormal"/>
            </w:pPr>
            <w:r>
              <w:t>2,71</w:t>
            </w:r>
          </w:p>
        </w:tc>
        <w:tc>
          <w:tcPr>
            <w:tcW w:w="1020" w:type="dxa"/>
          </w:tcPr>
          <w:p w:rsidR="003E0854" w:rsidRDefault="003E0854">
            <w:pPr>
              <w:pStyle w:val="ConsPlusNormal"/>
            </w:pPr>
            <w:r>
              <w:t>223,26</w:t>
            </w:r>
          </w:p>
        </w:tc>
        <w:tc>
          <w:tcPr>
            <w:tcW w:w="794" w:type="dxa"/>
          </w:tcPr>
          <w:p w:rsidR="003E0854" w:rsidRDefault="003E0854">
            <w:pPr>
              <w:pStyle w:val="ConsPlusNormal"/>
            </w:pPr>
            <w:r>
              <w:t>4,57</w:t>
            </w:r>
          </w:p>
        </w:tc>
        <w:tc>
          <w:tcPr>
            <w:tcW w:w="768" w:type="dxa"/>
          </w:tcPr>
          <w:p w:rsidR="003E0854" w:rsidRDefault="003E0854">
            <w:pPr>
              <w:pStyle w:val="ConsPlusNormal"/>
            </w:pPr>
            <w:r>
              <w:t>1,95</w:t>
            </w:r>
          </w:p>
        </w:tc>
        <w:tc>
          <w:tcPr>
            <w:tcW w:w="768" w:type="dxa"/>
          </w:tcPr>
          <w:p w:rsidR="003E0854" w:rsidRDefault="003E0854">
            <w:pPr>
              <w:pStyle w:val="ConsPlusNormal"/>
            </w:pPr>
            <w:r>
              <w:t>0,93</w:t>
            </w:r>
          </w:p>
        </w:tc>
        <w:tc>
          <w:tcPr>
            <w:tcW w:w="1077" w:type="dxa"/>
          </w:tcPr>
          <w:p w:rsidR="003E0854" w:rsidRDefault="003E0854">
            <w:pPr>
              <w:pStyle w:val="ConsPlusNormal"/>
            </w:pPr>
            <w:r>
              <w:t>230,72</w:t>
            </w:r>
          </w:p>
        </w:tc>
        <w:tc>
          <w:tcPr>
            <w:tcW w:w="768" w:type="dxa"/>
          </w:tcPr>
          <w:p w:rsidR="003E0854" w:rsidRDefault="003E0854">
            <w:pPr>
              <w:pStyle w:val="ConsPlusNormal"/>
            </w:pPr>
            <w:r>
              <w:t>2,47</w:t>
            </w:r>
          </w:p>
        </w:tc>
        <w:tc>
          <w:tcPr>
            <w:tcW w:w="768" w:type="dxa"/>
          </w:tcPr>
          <w:p w:rsidR="003E0854" w:rsidRDefault="003E0854">
            <w:pPr>
              <w:pStyle w:val="ConsPlusNormal"/>
            </w:pPr>
            <w:r>
              <w:t>0,57</w:t>
            </w:r>
          </w:p>
        </w:tc>
        <w:tc>
          <w:tcPr>
            <w:tcW w:w="768" w:type="dxa"/>
          </w:tcPr>
          <w:p w:rsidR="003E0854" w:rsidRDefault="003E0854">
            <w:pPr>
              <w:pStyle w:val="ConsPlusNormal"/>
            </w:pPr>
            <w:r>
              <w:t>0,63</w:t>
            </w:r>
          </w:p>
        </w:tc>
        <w:tc>
          <w:tcPr>
            <w:tcW w:w="1020" w:type="dxa"/>
          </w:tcPr>
          <w:p w:rsidR="003E0854" w:rsidRDefault="003E0854">
            <w:pPr>
              <w:pStyle w:val="ConsPlusNormal"/>
            </w:pPr>
            <w:r>
              <w:t>234,4</w:t>
            </w:r>
          </w:p>
        </w:tc>
        <w:tc>
          <w:tcPr>
            <w:tcW w:w="907" w:type="dxa"/>
          </w:tcPr>
          <w:p w:rsidR="003E0854" w:rsidRDefault="003E0854">
            <w:pPr>
              <w:pStyle w:val="ConsPlusNormal"/>
            </w:pPr>
            <w:r>
              <w:t>11,17</w:t>
            </w:r>
          </w:p>
        </w:tc>
        <w:tc>
          <w:tcPr>
            <w:tcW w:w="794" w:type="dxa"/>
          </w:tcPr>
          <w:p w:rsidR="003E0854" w:rsidRDefault="003E0854">
            <w:pPr>
              <w:pStyle w:val="ConsPlusNormal"/>
            </w:pPr>
            <w:r>
              <w:t>0,89</w:t>
            </w:r>
          </w:p>
        </w:tc>
        <w:tc>
          <w:tcPr>
            <w:tcW w:w="769" w:type="dxa"/>
          </w:tcPr>
          <w:p w:rsidR="003E0854" w:rsidRDefault="003E0854">
            <w:pPr>
              <w:pStyle w:val="ConsPlusNormal"/>
            </w:pPr>
            <w:r>
              <w:t>4,78</w:t>
            </w:r>
          </w:p>
        </w:tc>
        <w:tc>
          <w:tcPr>
            <w:tcW w:w="1020" w:type="dxa"/>
          </w:tcPr>
          <w:p w:rsidR="003E0854" w:rsidRDefault="003E0854">
            <w:pPr>
              <w:pStyle w:val="ConsPlusNormal"/>
            </w:pPr>
            <w:r>
              <w:t>250,22</w:t>
            </w:r>
          </w:p>
        </w:tc>
      </w:tr>
      <w:tr w:rsidR="003E0854">
        <w:tc>
          <w:tcPr>
            <w:tcW w:w="1990" w:type="dxa"/>
          </w:tcPr>
          <w:p w:rsidR="003E0854" w:rsidRDefault="003E0854">
            <w:pPr>
              <w:pStyle w:val="ConsPlusNormal"/>
            </w:pPr>
            <w:r>
              <w:t>п.г.т. Высокий</w:t>
            </w:r>
          </w:p>
        </w:tc>
        <w:tc>
          <w:tcPr>
            <w:tcW w:w="768" w:type="dxa"/>
          </w:tcPr>
          <w:p w:rsidR="003E0854" w:rsidRDefault="003E0854">
            <w:pPr>
              <w:pStyle w:val="ConsPlusNormal"/>
            </w:pPr>
            <w:r>
              <w:t>0,75</w:t>
            </w:r>
          </w:p>
        </w:tc>
        <w:tc>
          <w:tcPr>
            <w:tcW w:w="768" w:type="dxa"/>
          </w:tcPr>
          <w:p w:rsidR="003E0854" w:rsidRDefault="003E0854">
            <w:pPr>
              <w:pStyle w:val="ConsPlusNormal"/>
            </w:pPr>
            <w:r>
              <w:t>0,09</w:t>
            </w:r>
          </w:p>
        </w:tc>
        <w:tc>
          <w:tcPr>
            <w:tcW w:w="768" w:type="dxa"/>
          </w:tcPr>
          <w:p w:rsidR="003E0854" w:rsidRDefault="003E0854">
            <w:pPr>
              <w:pStyle w:val="ConsPlusNormal"/>
            </w:pPr>
            <w:r>
              <w:t>0,23</w:t>
            </w:r>
          </w:p>
        </w:tc>
        <w:tc>
          <w:tcPr>
            <w:tcW w:w="1020" w:type="dxa"/>
          </w:tcPr>
          <w:p w:rsidR="003E0854" w:rsidRDefault="003E0854">
            <w:pPr>
              <w:pStyle w:val="ConsPlusNormal"/>
            </w:pPr>
            <w:r>
              <w:t>34,28</w:t>
            </w:r>
          </w:p>
        </w:tc>
        <w:tc>
          <w:tcPr>
            <w:tcW w:w="794" w:type="dxa"/>
          </w:tcPr>
          <w:p w:rsidR="003E0854" w:rsidRDefault="003E0854">
            <w:pPr>
              <w:pStyle w:val="ConsPlusNormal"/>
            </w:pPr>
            <w:r>
              <w:t>3,60</w:t>
            </w:r>
          </w:p>
        </w:tc>
        <w:tc>
          <w:tcPr>
            <w:tcW w:w="768" w:type="dxa"/>
          </w:tcPr>
          <w:p w:rsidR="003E0854" w:rsidRDefault="003E0854">
            <w:pPr>
              <w:pStyle w:val="ConsPlusNormal"/>
            </w:pPr>
            <w:r>
              <w:t>0,20</w:t>
            </w:r>
          </w:p>
        </w:tc>
        <w:tc>
          <w:tcPr>
            <w:tcW w:w="768" w:type="dxa"/>
          </w:tcPr>
          <w:p w:rsidR="003E0854" w:rsidRDefault="003E0854">
            <w:pPr>
              <w:pStyle w:val="ConsPlusNormal"/>
            </w:pPr>
            <w:r>
              <w:t>1,02</w:t>
            </w:r>
          </w:p>
        </w:tc>
        <w:tc>
          <w:tcPr>
            <w:tcW w:w="1077" w:type="dxa"/>
          </w:tcPr>
          <w:p w:rsidR="003E0854" w:rsidRDefault="003E0854">
            <w:pPr>
              <w:pStyle w:val="ConsPlusNormal"/>
            </w:pPr>
            <w:r>
              <w:t>39,09</w:t>
            </w:r>
          </w:p>
        </w:tc>
        <w:tc>
          <w:tcPr>
            <w:tcW w:w="768" w:type="dxa"/>
          </w:tcPr>
          <w:p w:rsidR="003E0854" w:rsidRDefault="003E0854">
            <w:pPr>
              <w:pStyle w:val="ConsPlusNormal"/>
            </w:pPr>
            <w:r>
              <w:t>2,10</w:t>
            </w:r>
          </w:p>
        </w:tc>
        <w:tc>
          <w:tcPr>
            <w:tcW w:w="768" w:type="dxa"/>
          </w:tcPr>
          <w:p w:rsidR="003E0854" w:rsidRDefault="003E0854">
            <w:pPr>
              <w:pStyle w:val="ConsPlusNormal"/>
            </w:pPr>
            <w:r>
              <w:t>0,00</w:t>
            </w:r>
          </w:p>
        </w:tc>
        <w:tc>
          <w:tcPr>
            <w:tcW w:w="768" w:type="dxa"/>
          </w:tcPr>
          <w:p w:rsidR="003E0854" w:rsidRDefault="003E0854">
            <w:pPr>
              <w:pStyle w:val="ConsPlusNormal"/>
            </w:pPr>
            <w:r>
              <w:t>0,72</w:t>
            </w:r>
          </w:p>
        </w:tc>
        <w:tc>
          <w:tcPr>
            <w:tcW w:w="1020" w:type="dxa"/>
          </w:tcPr>
          <w:p w:rsidR="003E0854" w:rsidRDefault="003E0854">
            <w:pPr>
              <w:pStyle w:val="ConsPlusNormal"/>
            </w:pPr>
            <w:r>
              <w:t>41,90</w:t>
            </w:r>
          </w:p>
        </w:tc>
        <w:tc>
          <w:tcPr>
            <w:tcW w:w="907" w:type="dxa"/>
          </w:tcPr>
          <w:p w:rsidR="003E0854" w:rsidRDefault="003E0854">
            <w:pPr>
              <w:pStyle w:val="ConsPlusNormal"/>
            </w:pPr>
            <w:r>
              <w:t>0,82</w:t>
            </w:r>
          </w:p>
        </w:tc>
        <w:tc>
          <w:tcPr>
            <w:tcW w:w="794" w:type="dxa"/>
          </w:tcPr>
          <w:p w:rsidR="003E0854" w:rsidRDefault="003E0854">
            <w:pPr>
              <w:pStyle w:val="ConsPlusNormal"/>
            </w:pPr>
            <w:r>
              <w:t>0,00</w:t>
            </w:r>
          </w:p>
        </w:tc>
        <w:tc>
          <w:tcPr>
            <w:tcW w:w="769" w:type="dxa"/>
          </w:tcPr>
          <w:p w:rsidR="003E0854" w:rsidRDefault="003E0854">
            <w:pPr>
              <w:pStyle w:val="ConsPlusNormal"/>
            </w:pPr>
            <w:r>
              <w:t>0,30</w:t>
            </w:r>
          </w:p>
        </w:tc>
        <w:tc>
          <w:tcPr>
            <w:tcW w:w="1020" w:type="dxa"/>
          </w:tcPr>
          <w:p w:rsidR="003E0854" w:rsidRDefault="003E0854">
            <w:pPr>
              <w:pStyle w:val="ConsPlusNormal"/>
            </w:pPr>
            <w:r>
              <w:t>43,03</w:t>
            </w:r>
          </w:p>
        </w:tc>
      </w:tr>
      <w:tr w:rsidR="003E0854">
        <w:tc>
          <w:tcPr>
            <w:tcW w:w="1990" w:type="dxa"/>
          </w:tcPr>
          <w:p w:rsidR="003E0854" w:rsidRDefault="003E0854">
            <w:pPr>
              <w:pStyle w:val="ConsPlusNormal"/>
            </w:pPr>
            <w:proofErr w:type="spellStart"/>
            <w:r>
              <w:t>Промзона</w:t>
            </w:r>
            <w:proofErr w:type="spellEnd"/>
            <w:r>
              <w:t xml:space="preserve"> ЗАО СП </w:t>
            </w:r>
            <w:r>
              <w:lastRenderedPageBreak/>
              <w:t>"</w:t>
            </w:r>
            <w:proofErr w:type="spellStart"/>
            <w:r>
              <w:t>МеКаМинефть</w:t>
            </w:r>
            <w:proofErr w:type="spellEnd"/>
            <w:r>
              <w:t>"</w:t>
            </w:r>
          </w:p>
        </w:tc>
        <w:tc>
          <w:tcPr>
            <w:tcW w:w="768" w:type="dxa"/>
          </w:tcPr>
          <w:p w:rsidR="003E0854" w:rsidRDefault="003E0854">
            <w:pPr>
              <w:pStyle w:val="ConsPlusNormal"/>
            </w:pPr>
            <w:r>
              <w:lastRenderedPageBreak/>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1,35</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1,35</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1,35</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1,35</w:t>
            </w:r>
          </w:p>
        </w:tc>
      </w:tr>
      <w:tr w:rsidR="003E0854">
        <w:tc>
          <w:tcPr>
            <w:tcW w:w="1990" w:type="dxa"/>
          </w:tcPr>
          <w:p w:rsidR="003E0854" w:rsidRDefault="003E0854">
            <w:pPr>
              <w:pStyle w:val="ConsPlusNormal"/>
            </w:pPr>
            <w:proofErr w:type="spellStart"/>
            <w:r>
              <w:lastRenderedPageBreak/>
              <w:t>Промзона</w:t>
            </w:r>
            <w:proofErr w:type="spellEnd"/>
            <w:r>
              <w:t xml:space="preserve"> УМТС</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7,69</w:t>
            </w:r>
          </w:p>
        </w:tc>
        <w:tc>
          <w:tcPr>
            <w:tcW w:w="794"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77" w:type="dxa"/>
          </w:tcPr>
          <w:p w:rsidR="003E0854" w:rsidRDefault="003E0854">
            <w:pPr>
              <w:pStyle w:val="ConsPlusNormal"/>
            </w:pPr>
            <w:r>
              <w:t>7,69</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768" w:type="dxa"/>
          </w:tcPr>
          <w:p w:rsidR="003E0854" w:rsidRDefault="003E0854">
            <w:pPr>
              <w:pStyle w:val="ConsPlusNormal"/>
            </w:pPr>
            <w:r>
              <w:t>0,00</w:t>
            </w:r>
          </w:p>
        </w:tc>
        <w:tc>
          <w:tcPr>
            <w:tcW w:w="1020" w:type="dxa"/>
          </w:tcPr>
          <w:p w:rsidR="003E0854" w:rsidRDefault="003E0854">
            <w:pPr>
              <w:pStyle w:val="ConsPlusNormal"/>
            </w:pPr>
            <w:r>
              <w:t>7,69</w:t>
            </w:r>
          </w:p>
        </w:tc>
        <w:tc>
          <w:tcPr>
            <w:tcW w:w="907" w:type="dxa"/>
          </w:tcPr>
          <w:p w:rsidR="003E0854" w:rsidRDefault="003E0854">
            <w:pPr>
              <w:pStyle w:val="ConsPlusNormal"/>
            </w:pPr>
            <w:r>
              <w:t>0,00</w:t>
            </w:r>
          </w:p>
        </w:tc>
        <w:tc>
          <w:tcPr>
            <w:tcW w:w="794" w:type="dxa"/>
          </w:tcPr>
          <w:p w:rsidR="003E0854" w:rsidRDefault="003E0854">
            <w:pPr>
              <w:pStyle w:val="ConsPlusNormal"/>
            </w:pPr>
            <w:r>
              <w:t>0,00</w:t>
            </w:r>
          </w:p>
        </w:tc>
        <w:tc>
          <w:tcPr>
            <w:tcW w:w="769" w:type="dxa"/>
          </w:tcPr>
          <w:p w:rsidR="003E0854" w:rsidRDefault="003E0854">
            <w:pPr>
              <w:pStyle w:val="ConsPlusNormal"/>
            </w:pPr>
            <w:r>
              <w:t>0,00</w:t>
            </w:r>
          </w:p>
        </w:tc>
        <w:tc>
          <w:tcPr>
            <w:tcW w:w="1020" w:type="dxa"/>
          </w:tcPr>
          <w:p w:rsidR="003E0854" w:rsidRDefault="003E0854">
            <w:pPr>
              <w:pStyle w:val="ConsPlusNormal"/>
            </w:pPr>
            <w:r>
              <w:t>7,69</w:t>
            </w:r>
          </w:p>
        </w:tc>
      </w:tr>
      <w:tr w:rsidR="003E0854">
        <w:tc>
          <w:tcPr>
            <w:tcW w:w="1990" w:type="dxa"/>
          </w:tcPr>
          <w:p w:rsidR="003E0854" w:rsidRDefault="003E0854">
            <w:pPr>
              <w:pStyle w:val="ConsPlusNormal"/>
            </w:pPr>
            <w:r>
              <w:t>Итого</w:t>
            </w:r>
          </w:p>
        </w:tc>
        <w:tc>
          <w:tcPr>
            <w:tcW w:w="768" w:type="dxa"/>
          </w:tcPr>
          <w:p w:rsidR="003E0854" w:rsidRDefault="003E0854">
            <w:pPr>
              <w:pStyle w:val="ConsPlusNormal"/>
            </w:pPr>
            <w:r>
              <w:t>0</w:t>
            </w:r>
          </w:p>
        </w:tc>
        <w:tc>
          <w:tcPr>
            <w:tcW w:w="768" w:type="dxa"/>
          </w:tcPr>
          <w:p w:rsidR="003E0854" w:rsidRDefault="003E0854">
            <w:pPr>
              <w:pStyle w:val="ConsPlusNormal"/>
            </w:pPr>
            <w:r>
              <w:t>0</w:t>
            </w:r>
          </w:p>
        </w:tc>
        <w:tc>
          <w:tcPr>
            <w:tcW w:w="768" w:type="dxa"/>
          </w:tcPr>
          <w:p w:rsidR="003E0854" w:rsidRDefault="003E0854">
            <w:pPr>
              <w:pStyle w:val="ConsPlusNormal"/>
            </w:pPr>
            <w:r>
              <w:t>0</w:t>
            </w:r>
          </w:p>
        </w:tc>
        <w:tc>
          <w:tcPr>
            <w:tcW w:w="1020" w:type="dxa"/>
          </w:tcPr>
          <w:p w:rsidR="003E0854" w:rsidRDefault="003E0854">
            <w:pPr>
              <w:pStyle w:val="ConsPlusNormal"/>
            </w:pPr>
            <w:r>
              <w:t>9,04</w:t>
            </w:r>
          </w:p>
        </w:tc>
        <w:tc>
          <w:tcPr>
            <w:tcW w:w="794" w:type="dxa"/>
          </w:tcPr>
          <w:p w:rsidR="003E0854" w:rsidRDefault="003E0854">
            <w:pPr>
              <w:pStyle w:val="ConsPlusNormal"/>
            </w:pPr>
            <w:r>
              <w:t>0</w:t>
            </w:r>
          </w:p>
        </w:tc>
        <w:tc>
          <w:tcPr>
            <w:tcW w:w="768" w:type="dxa"/>
          </w:tcPr>
          <w:p w:rsidR="003E0854" w:rsidRDefault="003E0854">
            <w:pPr>
              <w:pStyle w:val="ConsPlusNormal"/>
            </w:pPr>
            <w:r>
              <w:t>0</w:t>
            </w:r>
          </w:p>
        </w:tc>
        <w:tc>
          <w:tcPr>
            <w:tcW w:w="768" w:type="dxa"/>
          </w:tcPr>
          <w:p w:rsidR="003E0854" w:rsidRDefault="003E0854">
            <w:pPr>
              <w:pStyle w:val="ConsPlusNormal"/>
            </w:pPr>
            <w:r>
              <w:t>0</w:t>
            </w:r>
          </w:p>
        </w:tc>
        <w:tc>
          <w:tcPr>
            <w:tcW w:w="1077" w:type="dxa"/>
          </w:tcPr>
          <w:p w:rsidR="003E0854" w:rsidRDefault="003E0854">
            <w:pPr>
              <w:pStyle w:val="ConsPlusNormal"/>
            </w:pPr>
            <w:r>
              <w:t>9,04</w:t>
            </w:r>
          </w:p>
        </w:tc>
        <w:tc>
          <w:tcPr>
            <w:tcW w:w="768" w:type="dxa"/>
          </w:tcPr>
          <w:p w:rsidR="003E0854" w:rsidRDefault="003E0854">
            <w:pPr>
              <w:pStyle w:val="ConsPlusNormal"/>
            </w:pPr>
            <w:r>
              <w:t>0</w:t>
            </w:r>
          </w:p>
        </w:tc>
        <w:tc>
          <w:tcPr>
            <w:tcW w:w="768" w:type="dxa"/>
          </w:tcPr>
          <w:p w:rsidR="003E0854" w:rsidRDefault="003E0854">
            <w:pPr>
              <w:pStyle w:val="ConsPlusNormal"/>
            </w:pPr>
            <w:r>
              <w:t>0</w:t>
            </w:r>
          </w:p>
        </w:tc>
        <w:tc>
          <w:tcPr>
            <w:tcW w:w="768" w:type="dxa"/>
          </w:tcPr>
          <w:p w:rsidR="003E0854" w:rsidRDefault="003E0854">
            <w:pPr>
              <w:pStyle w:val="ConsPlusNormal"/>
            </w:pPr>
            <w:r>
              <w:t>0</w:t>
            </w:r>
          </w:p>
        </w:tc>
        <w:tc>
          <w:tcPr>
            <w:tcW w:w="1020" w:type="dxa"/>
          </w:tcPr>
          <w:p w:rsidR="003E0854" w:rsidRDefault="003E0854">
            <w:pPr>
              <w:pStyle w:val="ConsPlusNormal"/>
            </w:pPr>
            <w:r>
              <w:t>9,04</w:t>
            </w:r>
          </w:p>
        </w:tc>
        <w:tc>
          <w:tcPr>
            <w:tcW w:w="907" w:type="dxa"/>
          </w:tcPr>
          <w:p w:rsidR="003E0854" w:rsidRDefault="003E0854">
            <w:pPr>
              <w:pStyle w:val="ConsPlusNormal"/>
            </w:pPr>
            <w:r>
              <w:t>0</w:t>
            </w:r>
          </w:p>
        </w:tc>
        <w:tc>
          <w:tcPr>
            <w:tcW w:w="794" w:type="dxa"/>
          </w:tcPr>
          <w:p w:rsidR="003E0854" w:rsidRDefault="003E0854">
            <w:pPr>
              <w:pStyle w:val="ConsPlusNormal"/>
            </w:pPr>
            <w:r>
              <w:t>0</w:t>
            </w:r>
          </w:p>
        </w:tc>
        <w:tc>
          <w:tcPr>
            <w:tcW w:w="769" w:type="dxa"/>
          </w:tcPr>
          <w:p w:rsidR="003E0854" w:rsidRDefault="003E0854">
            <w:pPr>
              <w:pStyle w:val="ConsPlusNormal"/>
            </w:pPr>
            <w:r>
              <w:t>0</w:t>
            </w:r>
          </w:p>
        </w:tc>
        <w:tc>
          <w:tcPr>
            <w:tcW w:w="1020" w:type="dxa"/>
          </w:tcPr>
          <w:p w:rsidR="003E0854" w:rsidRDefault="003E0854">
            <w:pPr>
              <w:pStyle w:val="ConsPlusNormal"/>
            </w:pPr>
            <w:r>
              <w:t>9,04</w:t>
            </w:r>
          </w:p>
        </w:tc>
      </w:tr>
      <w:tr w:rsidR="003E0854">
        <w:tc>
          <w:tcPr>
            <w:tcW w:w="1990" w:type="dxa"/>
          </w:tcPr>
          <w:p w:rsidR="003E0854" w:rsidRDefault="003E0854">
            <w:pPr>
              <w:pStyle w:val="ConsPlusNormal"/>
            </w:pPr>
            <w:r>
              <w:t>Всего:</w:t>
            </w:r>
          </w:p>
        </w:tc>
        <w:tc>
          <w:tcPr>
            <w:tcW w:w="768" w:type="dxa"/>
          </w:tcPr>
          <w:p w:rsidR="003E0854" w:rsidRDefault="003E0854">
            <w:pPr>
              <w:pStyle w:val="ConsPlusNormal"/>
            </w:pPr>
            <w:r>
              <w:t>7,89</w:t>
            </w:r>
          </w:p>
        </w:tc>
        <w:tc>
          <w:tcPr>
            <w:tcW w:w="768" w:type="dxa"/>
          </w:tcPr>
          <w:p w:rsidR="003E0854" w:rsidRDefault="003E0854">
            <w:pPr>
              <w:pStyle w:val="ConsPlusNormal"/>
            </w:pPr>
            <w:r>
              <w:t>2,84</w:t>
            </w:r>
          </w:p>
        </w:tc>
        <w:tc>
          <w:tcPr>
            <w:tcW w:w="768" w:type="dxa"/>
          </w:tcPr>
          <w:p w:rsidR="003E0854" w:rsidRDefault="003E0854">
            <w:pPr>
              <w:pStyle w:val="ConsPlusNormal"/>
            </w:pPr>
            <w:r>
              <w:t>2,71</w:t>
            </w:r>
          </w:p>
        </w:tc>
        <w:tc>
          <w:tcPr>
            <w:tcW w:w="1020" w:type="dxa"/>
          </w:tcPr>
          <w:p w:rsidR="003E0854" w:rsidRDefault="003E0854">
            <w:pPr>
              <w:pStyle w:val="ConsPlusNormal"/>
            </w:pPr>
            <w:r>
              <w:t>232,3</w:t>
            </w:r>
          </w:p>
        </w:tc>
        <w:tc>
          <w:tcPr>
            <w:tcW w:w="794" w:type="dxa"/>
          </w:tcPr>
          <w:p w:rsidR="003E0854" w:rsidRDefault="003E0854">
            <w:pPr>
              <w:pStyle w:val="ConsPlusNormal"/>
            </w:pPr>
            <w:r>
              <w:t>4,57</w:t>
            </w:r>
          </w:p>
        </w:tc>
        <w:tc>
          <w:tcPr>
            <w:tcW w:w="768" w:type="dxa"/>
          </w:tcPr>
          <w:p w:rsidR="003E0854" w:rsidRDefault="003E0854">
            <w:pPr>
              <w:pStyle w:val="ConsPlusNormal"/>
            </w:pPr>
            <w:r>
              <w:t>1,95</w:t>
            </w:r>
          </w:p>
        </w:tc>
        <w:tc>
          <w:tcPr>
            <w:tcW w:w="768" w:type="dxa"/>
          </w:tcPr>
          <w:p w:rsidR="003E0854" w:rsidRDefault="003E0854">
            <w:pPr>
              <w:pStyle w:val="ConsPlusNormal"/>
            </w:pPr>
            <w:r>
              <w:t>0,93</w:t>
            </w:r>
          </w:p>
        </w:tc>
        <w:tc>
          <w:tcPr>
            <w:tcW w:w="1077" w:type="dxa"/>
          </w:tcPr>
          <w:p w:rsidR="003E0854" w:rsidRDefault="003E0854">
            <w:pPr>
              <w:pStyle w:val="ConsPlusNormal"/>
            </w:pPr>
            <w:r>
              <w:t>239,76</w:t>
            </w:r>
          </w:p>
        </w:tc>
        <w:tc>
          <w:tcPr>
            <w:tcW w:w="768" w:type="dxa"/>
          </w:tcPr>
          <w:p w:rsidR="003E0854" w:rsidRDefault="003E0854">
            <w:pPr>
              <w:pStyle w:val="ConsPlusNormal"/>
            </w:pPr>
            <w:r>
              <w:t>2,47</w:t>
            </w:r>
          </w:p>
        </w:tc>
        <w:tc>
          <w:tcPr>
            <w:tcW w:w="768" w:type="dxa"/>
          </w:tcPr>
          <w:p w:rsidR="003E0854" w:rsidRDefault="003E0854">
            <w:pPr>
              <w:pStyle w:val="ConsPlusNormal"/>
            </w:pPr>
            <w:r>
              <w:t>0,57</w:t>
            </w:r>
          </w:p>
        </w:tc>
        <w:tc>
          <w:tcPr>
            <w:tcW w:w="768" w:type="dxa"/>
          </w:tcPr>
          <w:p w:rsidR="003E0854" w:rsidRDefault="003E0854">
            <w:pPr>
              <w:pStyle w:val="ConsPlusNormal"/>
            </w:pPr>
            <w:r>
              <w:t>0,63</w:t>
            </w:r>
          </w:p>
        </w:tc>
        <w:tc>
          <w:tcPr>
            <w:tcW w:w="1020" w:type="dxa"/>
          </w:tcPr>
          <w:p w:rsidR="003E0854" w:rsidRDefault="003E0854">
            <w:pPr>
              <w:pStyle w:val="ConsPlusNormal"/>
            </w:pPr>
            <w:r>
              <w:t>243,44</w:t>
            </w:r>
          </w:p>
        </w:tc>
        <w:tc>
          <w:tcPr>
            <w:tcW w:w="907" w:type="dxa"/>
          </w:tcPr>
          <w:p w:rsidR="003E0854" w:rsidRDefault="003E0854">
            <w:pPr>
              <w:pStyle w:val="ConsPlusNormal"/>
            </w:pPr>
            <w:r>
              <w:t>11,17</w:t>
            </w:r>
          </w:p>
        </w:tc>
        <w:tc>
          <w:tcPr>
            <w:tcW w:w="794" w:type="dxa"/>
          </w:tcPr>
          <w:p w:rsidR="003E0854" w:rsidRDefault="003E0854">
            <w:pPr>
              <w:pStyle w:val="ConsPlusNormal"/>
            </w:pPr>
            <w:r>
              <w:t>0,89</w:t>
            </w:r>
          </w:p>
        </w:tc>
        <w:tc>
          <w:tcPr>
            <w:tcW w:w="769" w:type="dxa"/>
          </w:tcPr>
          <w:p w:rsidR="003E0854" w:rsidRDefault="003E0854">
            <w:pPr>
              <w:pStyle w:val="ConsPlusNormal"/>
            </w:pPr>
            <w:r>
              <w:t>4,78</w:t>
            </w:r>
          </w:p>
        </w:tc>
        <w:tc>
          <w:tcPr>
            <w:tcW w:w="1020" w:type="dxa"/>
          </w:tcPr>
          <w:p w:rsidR="003E0854" w:rsidRDefault="003E0854">
            <w:pPr>
              <w:pStyle w:val="ConsPlusNormal"/>
            </w:pPr>
            <w:r>
              <w:t>259,26</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Normal"/>
        <w:ind w:firstLine="540"/>
        <w:jc w:val="both"/>
      </w:pPr>
      <w:bookmarkStart w:id="3" w:name="P1569"/>
      <w:bookmarkEnd w:id="3"/>
      <w:r>
        <w:t xml:space="preserve">Таблица 1.4 - Существующие и перспективные объемы потребления тепловой энергии (мощности) по элементам территориального деления в </w:t>
      </w:r>
      <w:proofErr w:type="gramStart"/>
      <w:r>
        <w:t>г</w:t>
      </w:r>
      <w:proofErr w:type="gramEnd"/>
      <w:r>
        <w:t>. Мегион</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0"/>
        <w:gridCol w:w="1247"/>
        <w:gridCol w:w="1304"/>
        <w:gridCol w:w="1191"/>
        <w:gridCol w:w="1361"/>
        <w:gridCol w:w="1304"/>
        <w:gridCol w:w="1304"/>
        <w:gridCol w:w="1304"/>
        <w:gridCol w:w="1304"/>
        <w:gridCol w:w="1304"/>
        <w:gridCol w:w="1304"/>
        <w:gridCol w:w="1304"/>
        <w:gridCol w:w="1304"/>
        <w:gridCol w:w="1304"/>
        <w:gridCol w:w="1247"/>
        <w:gridCol w:w="1304"/>
        <w:gridCol w:w="1361"/>
      </w:tblGrid>
      <w:tr w:rsidR="003E0854">
        <w:tc>
          <w:tcPr>
            <w:tcW w:w="1990" w:type="dxa"/>
            <w:vMerge w:val="restart"/>
          </w:tcPr>
          <w:p w:rsidR="003E0854" w:rsidRDefault="003E0854">
            <w:pPr>
              <w:pStyle w:val="ConsPlusNormal"/>
              <w:jc w:val="center"/>
            </w:pPr>
            <w:r>
              <w:t>Наименование планировочного элемента</w:t>
            </w:r>
          </w:p>
        </w:tc>
        <w:tc>
          <w:tcPr>
            <w:tcW w:w="20751" w:type="dxa"/>
            <w:gridSpan w:val="16"/>
          </w:tcPr>
          <w:p w:rsidR="003E0854" w:rsidRDefault="003E0854">
            <w:pPr>
              <w:pStyle w:val="ConsPlusNormal"/>
              <w:jc w:val="center"/>
            </w:pPr>
            <w:r>
              <w:t>Потребление тепловой энергии (мощности), Гкал</w:t>
            </w:r>
          </w:p>
        </w:tc>
      </w:tr>
      <w:tr w:rsidR="003E0854">
        <w:tc>
          <w:tcPr>
            <w:tcW w:w="1990" w:type="dxa"/>
            <w:vMerge/>
          </w:tcPr>
          <w:p w:rsidR="003E0854" w:rsidRDefault="003E0854"/>
        </w:tc>
        <w:tc>
          <w:tcPr>
            <w:tcW w:w="2551" w:type="dxa"/>
            <w:gridSpan w:val="2"/>
          </w:tcPr>
          <w:p w:rsidR="003E0854" w:rsidRDefault="003E0854">
            <w:pPr>
              <w:pStyle w:val="ConsPlusNormal"/>
              <w:jc w:val="center"/>
            </w:pPr>
            <w:r>
              <w:t>2018 г.</w:t>
            </w:r>
          </w:p>
        </w:tc>
        <w:tc>
          <w:tcPr>
            <w:tcW w:w="2552" w:type="dxa"/>
            <w:gridSpan w:val="2"/>
          </w:tcPr>
          <w:p w:rsidR="003E0854" w:rsidRDefault="003E0854">
            <w:pPr>
              <w:pStyle w:val="ConsPlusNormal"/>
              <w:jc w:val="center"/>
            </w:pPr>
            <w:r>
              <w:t>2019 г.</w:t>
            </w:r>
          </w:p>
        </w:tc>
        <w:tc>
          <w:tcPr>
            <w:tcW w:w="2608" w:type="dxa"/>
            <w:gridSpan w:val="2"/>
          </w:tcPr>
          <w:p w:rsidR="003E0854" w:rsidRDefault="003E0854">
            <w:pPr>
              <w:pStyle w:val="ConsPlusNormal"/>
              <w:jc w:val="center"/>
            </w:pPr>
            <w:r>
              <w:t>2020 г.</w:t>
            </w:r>
          </w:p>
        </w:tc>
        <w:tc>
          <w:tcPr>
            <w:tcW w:w="2608" w:type="dxa"/>
            <w:gridSpan w:val="2"/>
          </w:tcPr>
          <w:p w:rsidR="003E0854" w:rsidRDefault="003E0854">
            <w:pPr>
              <w:pStyle w:val="ConsPlusNormal"/>
              <w:jc w:val="center"/>
            </w:pPr>
            <w:r>
              <w:t>2021 г.</w:t>
            </w:r>
          </w:p>
        </w:tc>
        <w:tc>
          <w:tcPr>
            <w:tcW w:w="2608" w:type="dxa"/>
            <w:gridSpan w:val="2"/>
          </w:tcPr>
          <w:p w:rsidR="003E0854" w:rsidRDefault="003E0854">
            <w:pPr>
              <w:pStyle w:val="ConsPlusNormal"/>
              <w:jc w:val="center"/>
            </w:pPr>
            <w:r>
              <w:t>2022 г.</w:t>
            </w:r>
          </w:p>
        </w:tc>
        <w:tc>
          <w:tcPr>
            <w:tcW w:w="2608" w:type="dxa"/>
            <w:gridSpan w:val="2"/>
          </w:tcPr>
          <w:p w:rsidR="003E0854" w:rsidRDefault="003E0854">
            <w:pPr>
              <w:pStyle w:val="ConsPlusNormal"/>
              <w:jc w:val="center"/>
            </w:pPr>
            <w:r>
              <w:t>2023 г.</w:t>
            </w:r>
          </w:p>
        </w:tc>
        <w:tc>
          <w:tcPr>
            <w:tcW w:w="2551" w:type="dxa"/>
            <w:gridSpan w:val="2"/>
          </w:tcPr>
          <w:p w:rsidR="003E0854" w:rsidRDefault="003E0854">
            <w:pPr>
              <w:pStyle w:val="ConsPlusNormal"/>
              <w:jc w:val="center"/>
            </w:pPr>
            <w:r>
              <w:t>2024 - 2028 гг.</w:t>
            </w:r>
          </w:p>
        </w:tc>
        <w:tc>
          <w:tcPr>
            <w:tcW w:w="2665" w:type="dxa"/>
            <w:gridSpan w:val="2"/>
          </w:tcPr>
          <w:p w:rsidR="003E0854" w:rsidRDefault="003E0854">
            <w:pPr>
              <w:pStyle w:val="ConsPlusNormal"/>
              <w:jc w:val="center"/>
            </w:pPr>
            <w:r>
              <w:t>2029 - 2035 гг.</w:t>
            </w:r>
          </w:p>
        </w:tc>
      </w:tr>
      <w:tr w:rsidR="003E0854">
        <w:tc>
          <w:tcPr>
            <w:tcW w:w="1990" w:type="dxa"/>
            <w:vMerge/>
          </w:tcPr>
          <w:p w:rsidR="003E0854" w:rsidRDefault="003E0854"/>
        </w:tc>
        <w:tc>
          <w:tcPr>
            <w:tcW w:w="1247"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191" w:type="dxa"/>
          </w:tcPr>
          <w:p w:rsidR="003E0854" w:rsidRDefault="003E0854">
            <w:pPr>
              <w:pStyle w:val="ConsPlusNormal"/>
              <w:jc w:val="center"/>
            </w:pPr>
            <w:r>
              <w:t>1</w:t>
            </w:r>
          </w:p>
        </w:tc>
        <w:tc>
          <w:tcPr>
            <w:tcW w:w="1361" w:type="dxa"/>
          </w:tcPr>
          <w:p w:rsidR="003E0854" w:rsidRDefault="003E0854">
            <w:pPr>
              <w:pStyle w:val="ConsPlusNormal"/>
              <w:jc w:val="center"/>
            </w:pPr>
            <w:r>
              <w:t>2</w:t>
            </w:r>
          </w:p>
        </w:tc>
        <w:tc>
          <w:tcPr>
            <w:tcW w:w="1304"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304"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304"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304"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304" w:type="dxa"/>
          </w:tcPr>
          <w:p w:rsidR="003E0854" w:rsidRDefault="003E0854">
            <w:pPr>
              <w:pStyle w:val="ConsPlusNormal"/>
              <w:jc w:val="center"/>
            </w:pPr>
            <w:r>
              <w:t>1</w:t>
            </w:r>
          </w:p>
        </w:tc>
        <w:tc>
          <w:tcPr>
            <w:tcW w:w="1247" w:type="dxa"/>
          </w:tcPr>
          <w:p w:rsidR="003E0854" w:rsidRDefault="003E0854">
            <w:pPr>
              <w:pStyle w:val="ConsPlusNormal"/>
              <w:jc w:val="center"/>
            </w:pPr>
            <w:r>
              <w:t>2</w:t>
            </w:r>
          </w:p>
        </w:tc>
        <w:tc>
          <w:tcPr>
            <w:tcW w:w="1304" w:type="dxa"/>
          </w:tcPr>
          <w:p w:rsidR="003E0854" w:rsidRDefault="003E0854">
            <w:pPr>
              <w:pStyle w:val="ConsPlusNormal"/>
              <w:jc w:val="center"/>
            </w:pPr>
            <w:r>
              <w:t>1</w:t>
            </w:r>
          </w:p>
        </w:tc>
        <w:tc>
          <w:tcPr>
            <w:tcW w:w="1361" w:type="dxa"/>
          </w:tcPr>
          <w:p w:rsidR="003E0854" w:rsidRDefault="003E0854">
            <w:pPr>
              <w:pStyle w:val="ConsPlusNormal"/>
              <w:jc w:val="center"/>
            </w:pPr>
            <w:r>
              <w:t>2</w:t>
            </w:r>
          </w:p>
        </w:tc>
      </w:tr>
      <w:tr w:rsidR="003E0854">
        <w:tc>
          <w:tcPr>
            <w:tcW w:w="1990" w:type="dxa"/>
          </w:tcPr>
          <w:p w:rsidR="003E0854" w:rsidRDefault="003E0854">
            <w:pPr>
              <w:pStyle w:val="ConsPlusNormal"/>
            </w:pPr>
            <w:r>
              <w:t>г. Мегион</w:t>
            </w:r>
          </w:p>
        </w:tc>
        <w:tc>
          <w:tcPr>
            <w:tcW w:w="1247" w:type="dxa"/>
          </w:tcPr>
          <w:p w:rsidR="003E0854" w:rsidRDefault="003E0854">
            <w:pPr>
              <w:pStyle w:val="ConsPlusNormal"/>
            </w:pPr>
          </w:p>
        </w:tc>
        <w:tc>
          <w:tcPr>
            <w:tcW w:w="1304" w:type="dxa"/>
          </w:tcPr>
          <w:p w:rsidR="003E0854" w:rsidRDefault="003E0854">
            <w:pPr>
              <w:pStyle w:val="ConsPlusNormal"/>
            </w:pPr>
          </w:p>
        </w:tc>
        <w:tc>
          <w:tcPr>
            <w:tcW w:w="1191"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r>
      <w:tr w:rsidR="003E0854">
        <w:tc>
          <w:tcPr>
            <w:tcW w:w="1990" w:type="dxa"/>
          </w:tcPr>
          <w:p w:rsidR="003E0854" w:rsidRDefault="003E0854">
            <w:pPr>
              <w:pStyle w:val="ConsPlusNormal"/>
            </w:pPr>
            <w:proofErr w:type="spellStart"/>
            <w:r>
              <w:t>Мкр</w:t>
            </w:r>
            <w:proofErr w:type="spellEnd"/>
            <w:r>
              <w:t>. I</w:t>
            </w:r>
          </w:p>
        </w:tc>
        <w:tc>
          <w:tcPr>
            <w:tcW w:w="1247" w:type="dxa"/>
          </w:tcPr>
          <w:p w:rsidR="003E0854" w:rsidRDefault="003E0854">
            <w:pPr>
              <w:pStyle w:val="ConsPlusNormal"/>
            </w:pPr>
            <w:r>
              <w:t>734,98</w:t>
            </w:r>
          </w:p>
        </w:tc>
        <w:tc>
          <w:tcPr>
            <w:tcW w:w="1304" w:type="dxa"/>
          </w:tcPr>
          <w:p w:rsidR="003E0854" w:rsidRDefault="003E0854">
            <w:pPr>
              <w:pStyle w:val="ConsPlusNormal"/>
            </w:pPr>
            <w:r>
              <w:t>12916,6</w:t>
            </w:r>
          </w:p>
        </w:tc>
        <w:tc>
          <w:tcPr>
            <w:tcW w:w="1191" w:type="dxa"/>
          </w:tcPr>
          <w:p w:rsidR="003E0854" w:rsidRDefault="003E0854">
            <w:pPr>
              <w:pStyle w:val="ConsPlusNormal"/>
            </w:pPr>
            <w:r>
              <w:t>734,98</w:t>
            </w:r>
          </w:p>
        </w:tc>
        <w:tc>
          <w:tcPr>
            <w:tcW w:w="1361" w:type="dxa"/>
          </w:tcPr>
          <w:p w:rsidR="003E0854" w:rsidRDefault="003E0854">
            <w:pPr>
              <w:pStyle w:val="ConsPlusNormal"/>
            </w:pPr>
            <w:r>
              <w:t>12916,6</w:t>
            </w:r>
          </w:p>
        </w:tc>
        <w:tc>
          <w:tcPr>
            <w:tcW w:w="1304" w:type="dxa"/>
          </w:tcPr>
          <w:p w:rsidR="003E0854" w:rsidRDefault="003E0854">
            <w:pPr>
              <w:pStyle w:val="ConsPlusNormal"/>
            </w:pPr>
            <w:r>
              <w:t>734,98</w:t>
            </w:r>
          </w:p>
        </w:tc>
        <w:tc>
          <w:tcPr>
            <w:tcW w:w="1304" w:type="dxa"/>
          </w:tcPr>
          <w:p w:rsidR="003E0854" w:rsidRDefault="003E0854">
            <w:pPr>
              <w:pStyle w:val="ConsPlusNormal"/>
            </w:pPr>
            <w:r>
              <w:t>12916,6</w:t>
            </w:r>
          </w:p>
        </w:tc>
        <w:tc>
          <w:tcPr>
            <w:tcW w:w="1304" w:type="dxa"/>
          </w:tcPr>
          <w:p w:rsidR="003E0854" w:rsidRDefault="003E0854">
            <w:pPr>
              <w:pStyle w:val="ConsPlusNormal"/>
            </w:pPr>
            <w:r>
              <w:t>734,98</w:t>
            </w:r>
          </w:p>
        </w:tc>
        <w:tc>
          <w:tcPr>
            <w:tcW w:w="1304" w:type="dxa"/>
          </w:tcPr>
          <w:p w:rsidR="003E0854" w:rsidRDefault="003E0854">
            <w:pPr>
              <w:pStyle w:val="ConsPlusNormal"/>
            </w:pPr>
            <w:r>
              <w:t>12916,6</w:t>
            </w:r>
          </w:p>
        </w:tc>
        <w:tc>
          <w:tcPr>
            <w:tcW w:w="1304" w:type="dxa"/>
          </w:tcPr>
          <w:p w:rsidR="003E0854" w:rsidRDefault="003E0854">
            <w:pPr>
              <w:pStyle w:val="ConsPlusNormal"/>
            </w:pPr>
            <w:r>
              <w:t>768,39</w:t>
            </w:r>
          </w:p>
        </w:tc>
        <w:tc>
          <w:tcPr>
            <w:tcW w:w="1304" w:type="dxa"/>
          </w:tcPr>
          <w:p w:rsidR="003E0854" w:rsidRDefault="003E0854">
            <w:pPr>
              <w:pStyle w:val="ConsPlusNormal"/>
            </w:pPr>
            <w:r>
              <w:t>12978,7</w:t>
            </w:r>
          </w:p>
        </w:tc>
        <w:tc>
          <w:tcPr>
            <w:tcW w:w="1304" w:type="dxa"/>
          </w:tcPr>
          <w:p w:rsidR="003E0854" w:rsidRDefault="003E0854">
            <w:pPr>
              <w:pStyle w:val="ConsPlusNormal"/>
            </w:pPr>
            <w:r>
              <w:t>768,39</w:t>
            </w:r>
          </w:p>
        </w:tc>
        <w:tc>
          <w:tcPr>
            <w:tcW w:w="1304" w:type="dxa"/>
          </w:tcPr>
          <w:p w:rsidR="003E0854" w:rsidRDefault="003E0854">
            <w:pPr>
              <w:pStyle w:val="ConsPlusNormal"/>
            </w:pPr>
            <w:r>
              <w:t>12978,7</w:t>
            </w:r>
          </w:p>
        </w:tc>
        <w:tc>
          <w:tcPr>
            <w:tcW w:w="1304" w:type="dxa"/>
          </w:tcPr>
          <w:p w:rsidR="003E0854" w:rsidRDefault="003E0854">
            <w:pPr>
              <w:pStyle w:val="ConsPlusNormal"/>
            </w:pPr>
            <w:r>
              <w:t>1202,69</w:t>
            </w:r>
          </w:p>
        </w:tc>
        <w:tc>
          <w:tcPr>
            <w:tcW w:w="1247" w:type="dxa"/>
          </w:tcPr>
          <w:p w:rsidR="003E0854" w:rsidRDefault="003E0854">
            <w:pPr>
              <w:pStyle w:val="ConsPlusNormal"/>
            </w:pPr>
            <w:r>
              <w:t>15047,1</w:t>
            </w:r>
          </w:p>
        </w:tc>
        <w:tc>
          <w:tcPr>
            <w:tcW w:w="1304" w:type="dxa"/>
          </w:tcPr>
          <w:p w:rsidR="003E0854" w:rsidRDefault="003E0854">
            <w:pPr>
              <w:pStyle w:val="ConsPlusNormal"/>
            </w:pPr>
            <w:r>
              <w:t>1202,69</w:t>
            </w:r>
          </w:p>
        </w:tc>
        <w:tc>
          <w:tcPr>
            <w:tcW w:w="1361" w:type="dxa"/>
          </w:tcPr>
          <w:p w:rsidR="003E0854" w:rsidRDefault="003E0854">
            <w:pPr>
              <w:pStyle w:val="ConsPlusNormal"/>
            </w:pPr>
            <w:r>
              <w:t>15047,09</w:t>
            </w:r>
          </w:p>
        </w:tc>
      </w:tr>
      <w:tr w:rsidR="003E0854">
        <w:tc>
          <w:tcPr>
            <w:tcW w:w="1990" w:type="dxa"/>
          </w:tcPr>
          <w:p w:rsidR="003E0854" w:rsidRDefault="003E0854">
            <w:pPr>
              <w:pStyle w:val="ConsPlusNormal"/>
            </w:pPr>
            <w:proofErr w:type="spellStart"/>
            <w:r>
              <w:t>Мкр</w:t>
            </w:r>
            <w:proofErr w:type="spellEnd"/>
            <w:r>
              <w:t>. II</w:t>
            </w:r>
          </w:p>
        </w:tc>
        <w:tc>
          <w:tcPr>
            <w:tcW w:w="1247" w:type="dxa"/>
          </w:tcPr>
          <w:p w:rsidR="003E0854" w:rsidRDefault="003E0854">
            <w:pPr>
              <w:pStyle w:val="ConsPlusNormal"/>
            </w:pPr>
            <w:r>
              <w:t>167,04</w:t>
            </w:r>
          </w:p>
        </w:tc>
        <w:tc>
          <w:tcPr>
            <w:tcW w:w="1304" w:type="dxa"/>
          </w:tcPr>
          <w:p w:rsidR="003E0854" w:rsidRDefault="003E0854">
            <w:pPr>
              <w:pStyle w:val="ConsPlusNormal"/>
            </w:pPr>
            <w:r>
              <w:t>782,02</w:t>
            </w:r>
          </w:p>
        </w:tc>
        <w:tc>
          <w:tcPr>
            <w:tcW w:w="1191" w:type="dxa"/>
          </w:tcPr>
          <w:p w:rsidR="003E0854" w:rsidRDefault="003E0854">
            <w:pPr>
              <w:pStyle w:val="ConsPlusNormal"/>
            </w:pPr>
            <w:r>
              <w:t>167,04</w:t>
            </w:r>
          </w:p>
        </w:tc>
        <w:tc>
          <w:tcPr>
            <w:tcW w:w="1361" w:type="dxa"/>
          </w:tcPr>
          <w:p w:rsidR="003E0854" w:rsidRDefault="003E0854">
            <w:pPr>
              <w:pStyle w:val="ConsPlusNormal"/>
            </w:pPr>
            <w:r>
              <w:t>782,02</w:t>
            </w:r>
          </w:p>
        </w:tc>
        <w:tc>
          <w:tcPr>
            <w:tcW w:w="1304" w:type="dxa"/>
          </w:tcPr>
          <w:p w:rsidR="003E0854" w:rsidRDefault="003E0854">
            <w:pPr>
              <w:pStyle w:val="ConsPlusNormal"/>
            </w:pPr>
            <w:r>
              <w:t>167,04</w:t>
            </w:r>
          </w:p>
        </w:tc>
        <w:tc>
          <w:tcPr>
            <w:tcW w:w="1304" w:type="dxa"/>
          </w:tcPr>
          <w:p w:rsidR="003E0854" w:rsidRDefault="003E0854">
            <w:pPr>
              <w:pStyle w:val="ConsPlusNormal"/>
            </w:pPr>
            <w:r>
              <w:t>782,02</w:t>
            </w:r>
          </w:p>
        </w:tc>
        <w:tc>
          <w:tcPr>
            <w:tcW w:w="1304" w:type="dxa"/>
          </w:tcPr>
          <w:p w:rsidR="003E0854" w:rsidRDefault="003E0854">
            <w:pPr>
              <w:pStyle w:val="ConsPlusNormal"/>
            </w:pPr>
            <w:r>
              <w:t>167,04</w:t>
            </w:r>
          </w:p>
        </w:tc>
        <w:tc>
          <w:tcPr>
            <w:tcW w:w="1304" w:type="dxa"/>
          </w:tcPr>
          <w:p w:rsidR="003E0854" w:rsidRDefault="003E0854">
            <w:pPr>
              <w:pStyle w:val="ConsPlusNormal"/>
            </w:pPr>
            <w:r>
              <w:t>782,02</w:t>
            </w:r>
          </w:p>
        </w:tc>
        <w:tc>
          <w:tcPr>
            <w:tcW w:w="1304" w:type="dxa"/>
          </w:tcPr>
          <w:p w:rsidR="003E0854" w:rsidRDefault="003E0854">
            <w:pPr>
              <w:pStyle w:val="ConsPlusNormal"/>
            </w:pPr>
            <w:r>
              <w:t>167,04</w:t>
            </w:r>
          </w:p>
        </w:tc>
        <w:tc>
          <w:tcPr>
            <w:tcW w:w="1304" w:type="dxa"/>
          </w:tcPr>
          <w:p w:rsidR="003E0854" w:rsidRDefault="003E0854">
            <w:pPr>
              <w:pStyle w:val="ConsPlusNormal"/>
            </w:pPr>
            <w:r>
              <w:t>782,02</w:t>
            </w:r>
          </w:p>
        </w:tc>
        <w:tc>
          <w:tcPr>
            <w:tcW w:w="1304" w:type="dxa"/>
          </w:tcPr>
          <w:p w:rsidR="003E0854" w:rsidRDefault="003E0854">
            <w:pPr>
              <w:pStyle w:val="ConsPlusNormal"/>
            </w:pPr>
            <w:r>
              <w:t>167,04</w:t>
            </w:r>
          </w:p>
        </w:tc>
        <w:tc>
          <w:tcPr>
            <w:tcW w:w="1304" w:type="dxa"/>
          </w:tcPr>
          <w:p w:rsidR="003E0854" w:rsidRDefault="003E0854">
            <w:pPr>
              <w:pStyle w:val="ConsPlusNormal"/>
            </w:pPr>
            <w:r>
              <w:t>782,02</w:t>
            </w:r>
          </w:p>
        </w:tc>
        <w:tc>
          <w:tcPr>
            <w:tcW w:w="1304" w:type="dxa"/>
          </w:tcPr>
          <w:p w:rsidR="003E0854" w:rsidRDefault="003E0854">
            <w:pPr>
              <w:pStyle w:val="ConsPlusNormal"/>
            </w:pPr>
            <w:r>
              <w:t>167,04</w:t>
            </w:r>
          </w:p>
        </w:tc>
        <w:tc>
          <w:tcPr>
            <w:tcW w:w="1247" w:type="dxa"/>
          </w:tcPr>
          <w:p w:rsidR="003E0854" w:rsidRDefault="003E0854">
            <w:pPr>
              <w:pStyle w:val="ConsPlusNormal"/>
            </w:pPr>
            <w:r>
              <w:t>782,02</w:t>
            </w:r>
          </w:p>
        </w:tc>
        <w:tc>
          <w:tcPr>
            <w:tcW w:w="1304" w:type="dxa"/>
          </w:tcPr>
          <w:p w:rsidR="003E0854" w:rsidRDefault="003E0854">
            <w:pPr>
              <w:pStyle w:val="ConsPlusNormal"/>
            </w:pPr>
            <w:r>
              <w:t>167,04</w:t>
            </w:r>
          </w:p>
        </w:tc>
        <w:tc>
          <w:tcPr>
            <w:tcW w:w="1361" w:type="dxa"/>
          </w:tcPr>
          <w:p w:rsidR="003E0854" w:rsidRDefault="003E0854">
            <w:pPr>
              <w:pStyle w:val="ConsPlusNormal"/>
            </w:pPr>
            <w:r>
              <w:t>782,02</w:t>
            </w:r>
          </w:p>
        </w:tc>
      </w:tr>
      <w:tr w:rsidR="003E0854">
        <w:tc>
          <w:tcPr>
            <w:tcW w:w="1990" w:type="dxa"/>
          </w:tcPr>
          <w:p w:rsidR="003E0854" w:rsidRDefault="003E0854">
            <w:pPr>
              <w:pStyle w:val="ConsPlusNormal"/>
            </w:pPr>
            <w:proofErr w:type="spellStart"/>
            <w:r>
              <w:t>Мкр</w:t>
            </w:r>
            <w:proofErr w:type="spellEnd"/>
            <w:r>
              <w:t>. III</w:t>
            </w:r>
          </w:p>
        </w:tc>
        <w:tc>
          <w:tcPr>
            <w:tcW w:w="1247" w:type="dxa"/>
          </w:tcPr>
          <w:p w:rsidR="003E0854" w:rsidRDefault="003E0854">
            <w:pPr>
              <w:pStyle w:val="ConsPlusNormal"/>
            </w:pPr>
            <w:r>
              <w:t>1937,66</w:t>
            </w:r>
          </w:p>
        </w:tc>
        <w:tc>
          <w:tcPr>
            <w:tcW w:w="1304" w:type="dxa"/>
          </w:tcPr>
          <w:p w:rsidR="003E0854" w:rsidRDefault="003E0854">
            <w:pPr>
              <w:pStyle w:val="ConsPlusNormal"/>
            </w:pPr>
            <w:r>
              <w:t>88757,8</w:t>
            </w:r>
          </w:p>
        </w:tc>
        <w:tc>
          <w:tcPr>
            <w:tcW w:w="1191" w:type="dxa"/>
          </w:tcPr>
          <w:p w:rsidR="003E0854" w:rsidRDefault="003E0854">
            <w:pPr>
              <w:pStyle w:val="ConsPlusNormal"/>
            </w:pPr>
            <w:r>
              <w:t>1937,66</w:t>
            </w:r>
          </w:p>
        </w:tc>
        <w:tc>
          <w:tcPr>
            <w:tcW w:w="1361" w:type="dxa"/>
          </w:tcPr>
          <w:p w:rsidR="003E0854" w:rsidRDefault="003E0854">
            <w:pPr>
              <w:pStyle w:val="ConsPlusNormal"/>
            </w:pPr>
            <w:r>
              <w:t>88757,8</w:t>
            </w:r>
          </w:p>
        </w:tc>
        <w:tc>
          <w:tcPr>
            <w:tcW w:w="1304" w:type="dxa"/>
          </w:tcPr>
          <w:p w:rsidR="003E0854" w:rsidRDefault="003E0854">
            <w:pPr>
              <w:pStyle w:val="ConsPlusNormal"/>
            </w:pPr>
            <w:r>
              <w:t>1937,66</w:t>
            </w:r>
          </w:p>
        </w:tc>
        <w:tc>
          <w:tcPr>
            <w:tcW w:w="1304" w:type="dxa"/>
          </w:tcPr>
          <w:p w:rsidR="003E0854" w:rsidRDefault="003E0854">
            <w:pPr>
              <w:pStyle w:val="ConsPlusNormal"/>
            </w:pPr>
            <w:r>
              <w:t>88757,8</w:t>
            </w:r>
          </w:p>
        </w:tc>
        <w:tc>
          <w:tcPr>
            <w:tcW w:w="1304" w:type="dxa"/>
          </w:tcPr>
          <w:p w:rsidR="003E0854" w:rsidRDefault="003E0854">
            <w:pPr>
              <w:pStyle w:val="ConsPlusNormal"/>
            </w:pPr>
            <w:r>
              <w:t>2021,18</w:t>
            </w:r>
          </w:p>
        </w:tc>
        <w:tc>
          <w:tcPr>
            <w:tcW w:w="1304" w:type="dxa"/>
          </w:tcPr>
          <w:p w:rsidR="003E0854" w:rsidRDefault="003E0854">
            <w:pPr>
              <w:pStyle w:val="ConsPlusNormal"/>
            </w:pPr>
            <w:r>
              <w:t>88865,3</w:t>
            </w:r>
          </w:p>
        </w:tc>
        <w:tc>
          <w:tcPr>
            <w:tcW w:w="1304" w:type="dxa"/>
          </w:tcPr>
          <w:p w:rsidR="003E0854" w:rsidRDefault="003E0854">
            <w:pPr>
              <w:pStyle w:val="ConsPlusNormal"/>
            </w:pPr>
            <w:r>
              <w:t>2021,18</w:t>
            </w:r>
          </w:p>
        </w:tc>
        <w:tc>
          <w:tcPr>
            <w:tcW w:w="1304" w:type="dxa"/>
          </w:tcPr>
          <w:p w:rsidR="003E0854" w:rsidRDefault="003E0854">
            <w:pPr>
              <w:pStyle w:val="ConsPlusNormal"/>
            </w:pPr>
            <w:r>
              <w:t>88865,3</w:t>
            </w:r>
          </w:p>
        </w:tc>
        <w:tc>
          <w:tcPr>
            <w:tcW w:w="1304" w:type="dxa"/>
          </w:tcPr>
          <w:p w:rsidR="003E0854" w:rsidRDefault="003E0854">
            <w:pPr>
              <w:pStyle w:val="ConsPlusNormal"/>
            </w:pPr>
            <w:r>
              <w:t>2021,18</w:t>
            </w:r>
          </w:p>
        </w:tc>
        <w:tc>
          <w:tcPr>
            <w:tcW w:w="1304" w:type="dxa"/>
          </w:tcPr>
          <w:p w:rsidR="003E0854" w:rsidRDefault="003E0854">
            <w:pPr>
              <w:pStyle w:val="ConsPlusNormal"/>
            </w:pPr>
            <w:r>
              <w:t>88865,3</w:t>
            </w:r>
          </w:p>
        </w:tc>
        <w:tc>
          <w:tcPr>
            <w:tcW w:w="1304" w:type="dxa"/>
          </w:tcPr>
          <w:p w:rsidR="003E0854" w:rsidRDefault="003E0854">
            <w:pPr>
              <w:pStyle w:val="ConsPlusNormal"/>
            </w:pPr>
            <w:r>
              <w:t>2672,64</w:t>
            </w:r>
          </w:p>
        </w:tc>
        <w:tc>
          <w:tcPr>
            <w:tcW w:w="1247" w:type="dxa"/>
          </w:tcPr>
          <w:p w:rsidR="003E0854" w:rsidRDefault="003E0854">
            <w:pPr>
              <w:pStyle w:val="ConsPlusNormal"/>
            </w:pPr>
            <w:r>
              <w:t>93075,6</w:t>
            </w:r>
          </w:p>
        </w:tc>
        <w:tc>
          <w:tcPr>
            <w:tcW w:w="1304" w:type="dxa"/>
          </w:tcPr>
          <w:p w:rsidR="003E0854" w:rsidRDefault="003E0854">
            <w:pPr>
              <w:pStyle w:val="ConsPlusNormal"/>
            </w:pPr>
            <w:r>
              <w:t>2990,02</w:t>
            </w:r>
          </w:p>
        </w:tc>
        <w:tc>
          <w:tcPr>
            <w:tcW w:w="1361" w:type="dxa"/>
          </w:tcPr>
          <w:p w:rsidR="003E0854" w:rsidRDefault="003E0854">
            <w:pPr>
              <w:pStyle w:val="ConsPlusNormal"/>
            </w:pPr>
            <w:r>
              <w:t>94215,32</w:t>
            </w:r>
          </w:p>
        </w:tc>
      </w:tr>
      <w:tr w:rsidR="003E0854">
        <w:tc>
          <w:tcPr>
            <w:tcW w:w="1990" w:type="dxa"/>
          </w:tcPr>
          <w:p w:rsidR="003E0854" w:rsidRDefault="003E0854">
            <w:pPr>
              <w:pStyle w:val="ConsPlusNormal"/>
            </w:pPr>
            <w:proofErr w:type="spellStart"/>
            <w:r>
              <w:t>Мкр</w:t>
            </w:r>
            <w:proofErr w:type="spellEnd"/>
            <w:r>
              <w:t>. IV</w:t>
            </w:r>
          </w:p>
        </w:tc>
        <w:tc>
          <w:tcPr>
            <w:tcW w:w="1247" w:type="dxa"/>
          </w:tcPr>
          <w:p w:rsidR="003E0854" w:rsidRDefault="003E0854">
            <w:pPr>
              <w:pStyle w:val="ConsPlusNormal"/>
            </w:pPr>
            <w:r>
              <w:t>952,13</w:t>
            </w:r>
          </w:p>
        </w:tc>
        <w:tc>
          <w:tcPr>
            <w:tcW w:w="1304" w:type="dxa"/>
          </w:tcPr>
          <w:p w:rsidR="003E0854" w:rsidRDefault="003E0854">
            <w:pPr>
              <w:pStyle w:val="ConsPlusNormal"/>
            </w:pPr>
            <w:r>
              <w:t>24664,4</w:t>
            </w:r>
          </w:p>
        </w:tc>
        <w:tc>
          <w:tcPr>
            <w:tcW w:w="1191" w:type="dxa"/>
          </w:tcPr>
          <w:p w:rsidR="003E0854" w:rsidRDefault="003E0854">
            <w:pPr>
              <w:pStyle w:val="ConsPlusNormal"/>
            </w:pPr>
            <w:r>
              <w:t>952,13</w:t>
            </w:r>
          </w:p>
        </w:tc>
        <w:tc>
          <w:tcPr>
            <w:tcW w:w="1361" w:type="dxa"/>
          </w:tcPr>
          <w:p w:rsidR="003E0854" w:rsidRDefault="003E0854">
            <w:pPr>
              <w:pStyle w:val="ConsPlusNormal"/>
            </w:pPr>
            <w:r>
              <w:t>24664,4</w:t>
            </w:r>
          </w:p>
        </w:tc>
        <w:tc>
          <w:tcPr>
            <w:tcW w:w="1304" w:type="dxa"/>
          </w:tcPr>
          <w:p w:rsidR="003E0854" w:rsidRDefault="003E0854">
            <w:pPr>
              <w:pStyle w:val="ConsPlusNormal"/>
            </w:pPr>
            <w:r>
              <w:t>952,13</w:t>
            </w:r>
          </w:p>
        </w:tc>
        <w:tc>
          <w:tcPr>
            <w:tcW w:w="1304" w:type="dxa"/>
          </w:tcPr>
          <w:p w:rsidR="003E0854" w:rsidRDefault="003E0854">
            <w:pPr>
              <w:pStyle w:val="ConsPlusNormal"/>
            </w:pPr>
            <w:r>
              <w:t>24664,4</w:t>
            </w:r>
          </w:p>
        </w:tc>
        <w:tc>
          <w:tcPr>
            <w:tcW w:w="1304" w:type="dxa"/>
          </w:tcPr>
          <w:p w:rsidR="003E0854" w:rsidRDefault="003E0854">
            <w:pPr>
              <w:pStyle w:val="ConsPlusNormal"/>
            </w:pPr>
            <w:r>
              <w:t>952,13</w:t>
            </w:r>
          </w:p>
        </w:tc>
        <w:tc>
          <w:tcPr>
            <w:tcW w:w="1304" w:type="dxa"/>
          </w:tcPr>
          <w:p w:rsidR="003E0854" w:rsidRDefault="003E0854">
            <w:pPr>
              <w:pStyle w:val="ConsPlusNormal"/>
            </w:pPr>
            <w:r>
              <w:t>24664,4</w:t>
            </w:r>
          </w:p>
        </w:tc>
        <w:tc>
          <w:tcPr>
            <w:tcW w:w="1304" w:type="dxa"/>
          </w:tcPr>
          <w:p w:rsidR="003E0854" w:rsidRDefault="003E0854">
            <w:pPr>
              <w:pStyle w:val="ConsPlusNormal"/>
            </w:pPr>
            <w:r>
              <w:t>952,13</w:t>
            </w:r>
          </w:p>
        </w:tc>
        <w:tc>
          <w:tcPr>
            <w:tcW w:w="1304" w:type="dxa"/>
          </w:tcPr>
          <w:p w:rsidR="003E0854" w:rsidRDefault="003E0854">
            <w:pPr>
              <w:pStyle w:val="ConsPlusNormal"/>
            </w:pPr>
            <w:r>
              <w:t>24664,4</w:t>
            </w:r>
          </w:p>
        </w:tc>
        <w:tc>
          <w:tcPr>
            <w:tcW w:w="1304" w:type="dxa"/>
          </w:tcPr>
          <w:p w:rsidR="003E0854" w:rsidRDefault="003E0854">
            <w:pPr>
              <w:pStyle w:val="ConsPlusNormal"/>
            </w:pPr>
            <w:r>
              <w:t>952,13</w:t>
            </w:r>
          </w:p>
        </w:tc>
        <w:tc>
          <w:tcPr>
            <w:tcW w:w="1304" w:type="dxa"/>
          </w:tcPr>
          <w:p w:rsidR="003E0854" w:rsidRDefault="003E0854">
            <w:pPr>
              <w:pStyle w:val="ConsPlusNormal"/>
            </w:pPr>
            <w:r>
              <w:t>24664,4</w:t>
            </w:r>
          </w:p>
        </w:tc>
        <w:tc>
          <w:tcPr>
            <w:tcW w:w="1304" w:type="dxa"/>
          </w:tcPr>
          <w:p w:rsidR="003E0854" w:rsidRDefault="003E0854">
            <w:pPr>
              <w:pStyle w:val="ConsPlusNormal"/>
            </w:pPr>
            <w:r>
              <w:t>952,13</w:t>
            </w:r>
          </w:p>
        </w:tc>
        <w:tc>
          <w:tcPr>
            <w:tcW w:w="1247" w:type="dxa"/>
          </w:tcPr>
          <w:p w:rsidR="003E0854" w:rsidRDefault="003E0854">
            <w:pPr>
              <w:pStyle w:val="ConsPlusNormal"/>
            </w:pPr>
            <w:r>
              <w:t>24664,4</w:t>
            </w:r>
          </w:p>
        </w:tc>
        <w:tc>
          <w:tcPr>
            <w:tcW w:w="1304" w:type="dxa"/>
          </w:tcPr>
          <w:p w:rsidR="003E0854" w:rsidRDefault="003E0854">
            <w:pPr>
              <w:pStyle w:val="ConsPlusNormal"/>
            </w:pPr>
            <w:r>
              <w:t>3190,47</w:t>
            </w:r>
          </w:p>
        </w:tc>
        <w:tc>
          <w:tcPr>
            <w:tcW w:w="1361" w:type="dxa"/>
          </w:tcPr>
          <w:p w:rsidR="003E0854" w:rsidRDefault="003E0854">
            <w:pPr>
              <w:pStyle w:val="ConsPlusNormal"/>
            </w:pPr>
            <w:r>
              <w:t>82605,57</w:t>
            </w:r>
          </w:p>
        </w:tc>
      </w:tr>
      <w:tr w:rsidR="003E0854">
        <w:tc>
          <w:tcPr>
            <w:tcW w:w="1990" w:type="dxa"/>
          </w:tcPr>
          <w:p w:rsidR="003E0854" w:rsidRDefault="003E0854">
            <w:pPr>
              <w:pStyle w:val="ConsPlusNormal"/>
            </w:pPr>
            <w:proofErr w:type="spellStart"/>
            <w:r>
              <w:t>Мкр</w:t>
            </w:r>
            <w:proofErr w:type="spellEnd"/>
            <w:r>
              <w:t>. V</w:t>
            </w:r>
          </w:p>
        </w:tc>
        <w:tc>
          <w:tcPr>
            <w:tcW w:w="1247" w:type="dxa"/>
          </w:tcPr>
          <w:p w:rsidR="003E0854" w:rsidRDefault="003E0854">
            <w:pPr>
              <w:pStyle w:val="ConsPlusNormal"/>
            </w:pPr>
            <w:r>
              <w:t>175,39</w:t>
            </w:r>
          </w:p>
        </w:tc>
        <w:tc>
          <w:tcPr>
            <w:tcW w:w="1304" w:type="dxa"/>
          </w:tcPr>
          <w:p w:rsidR="003E0854" w:rsidRDefault="003E0854">
            <w:pPr>
              <w:pStyle w:val="ConsPlusNormal"/>
            </w:pPr>
            <w:r>
              <w:t>3753,94</w:t>
            </w:r>
          </w:p>
        </w:tc>
        <w:tc>
          <w:tcPr>
            <w:tcW w:w="1191" w:type="dxa"/>
          </w:tcPr>
          <w:p w:rsidR="003E0854" w:rsidRDefault="003E0854">
            <w:pPr>
              <w:pStyle w:val="ConsPlusNormal"/>
            </w:pPr>
            <w:r>
              <w:t>175,39</w:t>
            </w:r>
          </w:p>
        </w:tc>
        <w:tc>
          <w:tcPr>
            <w:tcW w:w="1361" w:type="dxa"/>
          </w:tcPr>
          <w:p w:rsidR="003E0854" w:rsidRDefault="003E0854">
            <w:pPr>
              <w:pStyle w:val="ConsPlusNormal"/>
            </w:pPr>
            <w:r>
              <w:t>3753,94</w:t>
            </w:r>
          </w:p>
        </w:tc>
        <w:tc>
          <w:tcPr>
            <w:tcW w:w="1304" w:type="dxa"/>
          </w:tcPr>
          <w:p w:rsidR="003E0854" w:rsidRDefault="003E0854">
            <w:pPr>
              <w:pStyle w:val="ConsPlusNormal"/>
            </w:pPr>
            <w:r>
              <w:t>175,39</w:t>
            </w:r>
          </w:p>
        </w:tc>
        <w:tc>
          <w:tcPr>
            <w:tcW w:w="1304" w:type="dxa"/>
          </w:tcPr>
          <w:p w:rsidR="003E0854" w:rsidRDefault="003E0854">
            <w:pPr>
              <w:pStyle w:val="ConsPlusNormal"/>
            </w:pPr>
            <w:r>
              <w:t>3753,94</w:t>
            </w:r>
          </w:p>
        </w:tc>
        <w:tc>
          <w:tcPr>
            <w:tcW w:w="1304" w:type="dxa"/>
          </w:tcPr>
          <w:p w:rsidR="003E0854" w:rsidRDefault="003E0854">
            <w:pPr>
              <w:pStyle w:val="ConsPlusNormal"/>
            </w:pPr>
            <w:r>
              <w:t>175,39</w:t>
            </w:r>
          </w:p>
        </w:tc>
        <w:tc>
          <w:tcPr>
            <w:tcW w:w="1304" w:type="dxa"/>
          </w:tcPr>
          <w:p w:rsidR="003E0854" w:rsidRDefault="003E0854">
            <w:pPr>
              <w:pStyle w:val="ConsPlusNormal"/>
            </w:pPr>
            <w:r>
              <w:t>3753,94</w:t>
            </w:r>
          </w:p>
        </w:tc>
        <w:tc>
          <w:tcPr>
            <w:tcW w:w="1304" w:type="dxa"/>
          </w:tcPr>
          <w:p w:rsidR="003E0854" w:rsidRDefault="003E0854">
            <w:pPr>
              <w:pStyle w:val="ConsPlusNormal"/>
            </w:pPr>
            <w:r>
              <w:t>175,39</w:t>
            </w:r>
          </w:p>
        </w:tc>
        <w:tc>
          <w:tcPr>
            <w:tcW w:w="1304" w:type="dxa"/>
          </w:tcPr>
          <w:p w:rsidR="003E0854" w:rsidRDefault="003E0854">
            <w:pPr>
              <w:pStyle w:val="ConsPlusNormal"/>
            </w:pPr>
            <w:r>
              <w:t>3753,94</w:t>
            </w:r>
          </w:p>
        </w:tc>
        <w:tc>
          <w:tcPr>
            <w:tcW w:w="1304" w:type="dxa"/>
          </w:tcPr>
          <w:p w:rsidR="003E0854" w:rsidRDefault="003E0854">
            <w:pPr>
              <w:pStyle w:val="ConsPlusNormal"/>
            </w:pPr>
            <w:r>
              <w:t>175,39</w:t>
            </w:r>
          </w:p>
        </w:tc>
        <w:tc>
          <w:tcPr>
            <w:tcW w:w="1304" w:type="dxa"/>
          </w:tcPr>
          <w:p w:rsidR="003E0854" w:rsidRDefault="003E0854">
            <w:pPr>
              <w:pStyle w:val="ConsPlusNormal"/>
            </w:pPr>
            <w:r>
              <w:t>3753,94</w:t>
            </w:r>
          </w:p>
        </w:tc>
        <w:tc>
          <w:tcPr>
            <w:tcW w:w="1304" w:type="dxa"/>
          </w:tcPr>
          <w:p w:rsidR="003E0854" w:rsidRDefault="003E0854">
            <w:pPr>
              <w:pStyle w:val="ConsPlusNormal"/>
            </w:pPr>
            <w:r>
              <w:t>175,39</w:t>
            </w:r>
          </w:p>
        </w:tc>
        <w:tc>
          <w:tcPr>
            <w:tcW w:w="1247" w:type="dxa"/>
          </w:tcPr>
          <w:p w:rsidR="003E0854" w:rsidRDefault="003E0854">
            <w:pPr>
              <w:pStyle w:val="ConsPlusNormal"/>
            </w:pPr>
            <w:r>
              <w:t>3753,94</w:t>
            </w:r>
          </w:p>
        </w:tc>
        <w:tc>
          <w:tcPr>
            <w:tcW w:w="1304" w:type="dxa"/>
          </w:tcPr>
          <w:p w:rsidR="003E0854" w:rsidRDefault="003E0854">
            <w:pPr>
              <w:pStyle w:val="ConsPlusNormal"/>
            </w:pPr>
            <w:r>
              <w:t>2313,5</w:t>
            </w:r>
          </w:p>
        </w:tc>
        <w:tc>
          <w:tcPr>
            <w:tcW w:w="1361" w:type="dxa"/>
          </w:tcPr>
          <w:p w:rsidR="003E0854" w:rsidRDefault="003E0854">
            <w:pPr>
              <w:pStyle w:val="ConsPlusNormal"/>
            </w:pPr>
            <w:r>
              <w:t>58858,45</w:t>
            </w:r>
          </w:p>
        </w:tc>
      </w:tr>
      <w:tr w:rsidR="003E0854">
        <w:tc>
          <w:tcPr>
            <w:tcW w:w="1990" w:type="dxa"/>
          </w:tcPr>
          <w:p w:rsidR="003E0854" w:rsidRDefault="003E0854">
            <w:pPr>
              <w:pStyle w:val="ConsPlusNormal"/>
            </w:pPr>
            <w:proofErr w:type="spellStart"/>
            <w:r>
              <w:t>Мкр</w:t>
            </w:r>
            <w:proofErr w:type="spellEnd"/>
            <w:r>
              <w:t>. VI</w:t>
            </w:r>
          </w:p>
        </w:tc>
        <w:tc>
          <w:tcPr>
            <w:tcW w:w="1247" w:type="dxa"/>
          </w:tcPr>
          <w:p w:rsidR="003E0854" w:rsidRDefault="003E0854">
            <w:pPr>
              <w:pStyle w:val="ConsPlusNormal"/>
            </w:pPr>
            <w:r>
              <w:t>3040,13</w:t>
            </w:r>
          </w:p>
        </w:tc>
        <w:tc>
          <w:tcPr>
            <w:tcW w:w="1304" w:type="dxa"/>
          </w:tcPr>
          <w:p w:rsidR="003E0854" w:rsidRDefault="003E0854">
            <w:pPr>
              <w:pStyle w:val="ConsPlusNormal"/>
            </w:pPr>
            <w:r>
              <w:t>139124</w:t>
            </w:r>
          </w:p>
        </w:tc>
        <w:tc>
          <w:tcPr>
            <w:tcW w:w="1191" w:type="dxa"/>
          </w:tcPr>
          <w:p w:rsidR="003E0854" w:rsidRDefault="003E0854">
            <w:pPr>
              <w:pStyle w:val="ConsPlusNormal"/>
            </w:pPr>
            <w:r>
              <w:t>3040,13</w:t>
            </w:r>
          </w:p>
        </w:tc>
        <w:tc>
          <w:tcPr>
            <w:tcW w:w="1361" w:type="dxa"/>
          </w:tcPr>
          <w:p w:rsidR="003E0854" w:rsidRDefault="003E0854">
            <w:pPr>
              <w:pStyle w:val="ConsPlusNormal"/>
            </w:pPr>
            <w:r>
              <w:t>139124</w:t>
            </w:r>
          </w:p>
        </w:tc>
        <w:tc>
          <w:tcPr>
            <w:tcW w:w="1304" w:type="dxa"/>
          </w:tcPr>
          <w:p w:rsidR="003E0854" w:rsidRDefault="003E0854">
            <w:pPr>
              <w:pStyle w:val="ConsPlusNormal"/>
            </w:pPr>
            <w:r>
              <w:t>3040,13</w:t>
            </w:r>
          </w:p>
        </w:tc>
        <w:tc>
          <w:tcPr>
            <w:tcW w:w="1304" w:type="dxa"/>
          </w:tcPr>
          <w:p w:rsidR="003E0854" w:rsidRDefault="003E0854">
            <w:pPr>
              <w:pStyle w:val="ConsPlusNormal"/>
            </w:pPr>
            <w:r>
              <w:t>139124</w:t>
            </w:r>
          </w:p>
        </w:tc>
        <w:tc>
          <w:tcPr>
            <w:tcW w:w="1304" w:type="dxa"/>
          </w:tcPr>
          <w:p w:rsidR="003E0854" w:rsidRDefault="003E0854">
            <w:pPr>
              <w:pStyle w:val="ConsPlusNormal"/>
            </w:pPr>
            <w:r>
              <w:t>5779,59</w:t>
            </w:r>
          </w:p>
        </w:tc>
        <w:tc>
          <w:tcPr>
            <w:tcW w:w="1304" w:type="dxa"/>
          </w:tcPr>
          <w:p w:rsidR="003E0854" w:rsidRDefault="003E0854">
            <w:pPr>
              <w:pStyle w:val="ConsPlusNormal"/>
            </w:pPr>
            <w:r>
              <w:t>203825</w:t>
            </w:r>
          </w:p>
        </w:tc>
        <w:tc>
          <w:tcPr>
            <w:tcW w:w="1304" w:type="dxa"/>
          </w:tcPr>
          <w:p w:rsidR="003E0854" w:rsidRDefault="003E0854">
            <w:pPr>
              <w:pStyle w:val="ConsPlusNormal"/>
            </w:pPr>
            <w:r>
              <w:t>5779,59</w:t>
            </w:r>
          </w:p>
        </w:tc>
        <w:tc>
          <w:tcPr>
            <w:tcW w:w="1304" w:type="dxa"/>
          </w:tcPr>
          <w:p w:rsidR="003E0854" w:rsidRDefault="003E0854">
            <w:pPr>
              <w:pStyle w:val="ConsPlusNormal"/>
            </w:pPr>
            <w:r>
              <w:t>203825</w:t>
            </w:r>
          </w:p>
        </w:tc>
        <w:tc>
          <w:tcPr>
            <w:tcW w:w="1304" w:type="dxa"/>
          </w:tcPr>
          <w:p w:rsidR="003E0854" w:rsidRDefault="003E0854">
            <w:pPr>
              <w:pStyle w:val="ConsPlusNormal"/>
            </w:pPr>
            <w:r>
              <w:t>5779,59</w:t>
            </w:r>
          </w:p>
        </w:tc>
        <w:tc>
          <w:tcPr>
            <w:tcW w:w="1304" w:type="dxa"/>
          </w:tcPr>
          <w:p w:rsidR="003E0854" w:rsidRDefault="003E0854">
            <w:pPr>
              <w:pStyle w:val="ConsPlusNormal"/>
            </w:pPr>
            <w:r>
              <w:t>203825</w:t>
            </w:r>
          </w:p>
        </w:tc>
        <w:tc>
          <w:tcPr>
            <w:tcW w:w="1304" w:type="dxa"/>
          </w:tcPr>
          <w:p w:rsidR="003E0854" w:rsidRDefault="003E0854">
            <w:pPr>
              <w:pStyle w:val="ConsPlusNormal"/>
            </w:pPr>
            <w:r>
              <w:t>5779,59</w:t>
            </w:r>
          </w:p>
        </w:tc>
        <w:tc>
          <w:tcPr>
            <w:tcW w:w="1247" w:type="dxa"/>
          </w:tcPr>
          <w:p w:rsidR="003E0854" w:rsidRDefault="003E0854">
            <w:pPr>
              <w:pStyle w:val="ConsPlusNormal"/>
            </w:pPr>
            <w:r>
              <w:t>203825</w:t>
            </w:r>
          </w:p>
        </w:tc>
        <w:tc>
          <w:tcPr>
            <w:tcW w:w="1304" w:type="dxa"/>
          </w:tcPr>
          <w:p w:rsidR="003E0854" w:rsidRDefault="003E0854">
            <w:pPr>
              <w:pStyle w:val="ConsPlusNormal"/>
            </w:pPr>
            <w:r>
              <w:t>5779,59</w:t>
            </w:r>
          </w:p>
        </w:tc>
        <w:tc>
          <w:tcPr>
            <w:tcW w:w="1361" w:type="dxa"/>
          </w:tcPr>
          <w:p w:rsidR="003E0854" w:rsidRDefault="003E0854">
            <w:pPr>
              <w:pStyle w:val="ConsPlusNormal"/>
            </w:pPr>
            <w:r>
              <w:t>203824,5</w:t>
            </w:r>
          </w:p>
        </w:tc>
      </w:tr>
      <w:tr w:rsidR="003E0854">
        <w:tc>
          <w:tcPr>
            <w:tcW w:w="1990" w:type="dxa"/>
          </w:tcPr>
          <w:p w:rsidR="003E0854" w:rsidRDefault="003E0854">
            <w:pPr>
              <w:pStyle w:val="ConsPlusNormal"/>
            </w:pPr>
            <w:proofErr w:type="spellStart"/>
            <w:r>
              <w:t>Мкр</w:t>
            </w:r>
            <w:proofErr w:type="spellEnd"/>
            <w:r>
              <w:t>. VII</w:t>
            </w:r>
          </w:p>
        </w:tc>
        <w:tc>
          <w:tcPr>
            <w:tcW w:w="1247" w:type="dxa"/>
          </w:tcPr>
          <w:p w:rsidR="003E0854" w:rsidRDefault="003E0854">
            <w:pPr>
              <w:pStyle w:val="ConsPlusNormal"/>
            </w:pPr>
            <w:r>
              <w:t>557,92</w:t>
            </w:r>
          </w:p>
        </w:tc>
        <w:tc>
          <w:tcPr>
            <w:tcW w:w="1304" w:type="dxa"/>
          </w:tcPr>
          <w:p w:rsidR="003E0854" w:rsidRDefault="003E0854">
            <w:pPr>
              <w:pStyle w:val="ConsPlusNormal"/>
            </w:pPr>
            <w:r>
              <w:t>8812,21</w:t>
            </w:r>
          </w:p>
        </w:tc>
        <w:tc>
          <w:tcPr>
            <w:tcW w:w="1191" w:type="dxa"/>
          </w:tcPr>
          <w:p w:rsidR="003E0854" w:rsidRDefault="003E0854">
            <w:pPr>
              <w:pStyle w:val="ConsPlusNormal"/>
            </w:pPr>
            <w:r>
              <w:t>557,92</w:t>
            </w:r>
          </w:p>
        </w:tc>
        <w:tc>
          <w:tcPr>
            <w:tcW w:w="1361" w:type="dxa"/>
          </w:tcPr>
          <w:p w:rsidR="003E0854" w:rsidRDefault="003E0854">
            <w:pPr>
              <w:pStyle w:val="ConsPlusNormal"/>
            </w:pPr>
            <w:r>
              <w:t>8812,21</w:t>
            </w:r>
          </w:p>
        </w:tc>
        <w:tc>
          <w:tcPr>
            <w:tcW w:w="1304" w:type="dxa"/>
          </w:tcPr>
          <w:p w:rsidR="003E0854" w:rsidRDefault="003E0854">
            <w:pPr>
              <w:pStyle w:val="ConsPlusNormal"/>
            </w:pPr>
            <w:r>
              <w:t>557,92</w:t>
            </w:r>
          </w:p>
        </w:tc>
        <w:tc>
          <w:tcPr>
            <w:tcW w:w="1304" w:type="dxa"/>
          </w:tcPr>
          <w:p w:rsidR="003E0854" w:rsidRDefault="003E0854">
            <w:pPr>
              <w:pStyle w:val="ConsPlusNormal"/>
            </w:pPr>
            <w:r>
              <w:t>8812,21</w:t>
            </w:r>
          </w:p>
        </w:tc>
        <w:tc>
          <w:tcPr>
            <w:tcW w:w="1304" w:type="dxa"/>
          </w:tcPr>
          <w:p w:rsidR="003E0854" w:rsidRDefault="003E0854">
            <w:pPr>
              <w:pStyle w:val="ConsPlusNormal"/>
            </w:pPr>
            <w:r>
              <w:t>557,92</w:t>
            </w:r>
          </w:p>
        </w:tc>
        <w:tc>
          <w:tcPr>
            <w:tcW w:w="1304" w:type="dxa"/>
          </w:tcPr>
          <w:p w:rsidR="003E0854" w:rsidRDefault="003E0854">
            <w:pPr>
              <w:pStyle w:val="ConsPlusNormal"/>
            </w:pPr>
            <w:r>
              <w:t>8812,21</w:t>
            </w:r>
          </w:p>
        </w:tc>
        <w:tc>
          <w:tcPr>
            <w:tcW w:w="1304" w:type="dxa"/>
          </w:tcPr>
          <w:p w:rsidR="003E0854" w:rsidRDefault="003E0854">
            <w:pPr>
              <w:pStyle w:val="ConsPlusNormal"/>
            </w:pPr>
            <w:r>
              <w:t>557,92</w:t>
            </w:r>
          </w:p>
        </w:tc>
        <w:tc>
          <w:tcPr>
            <w:tcW w:w="1304" w:type="dxa"/>
          </w:tcPr>
          <w:p w:rsidR="003E0854" w:rsidRDefault="003E0854">
            <w:pPr>
              <w:pStyle w:val="ConsPlusNormal"/>
            </w:pPr>
            <w:r>
              <w:t>8812,21</w:t>
            </w:r>
          </w:p>
        </w:tc>
        <w:tc>
          <w:tcPr>
            <w:tcW w:w="1304" w:type="dxa"/>
          </w:tcPr>
          <w:p w:rsidR="003E0854" w:rsidRDefault="003E0854">
            <w:pPr>
              <w:pStyle w:val="ConsPlusNormal"/>
            </w:pPr>
            <w:r>
              <w:t>2061,28</w:t>
            </w:r>
          </w:p>
        </w:tc>
        <w:tc>
          <w:tcPr>
            <w:tcW w:w="1304" w:type="dxa"/>
          </w:tcPr>
          <w:p w:rsidR="003E0854" w:rsidRDefault="003E0854">
            <w:pPr>
              <w:pStyle w:val="ConsPlusNormal"/>
            </w:pPr>
            <w:r>
              <w:t>29094,4</w:t>
            </w:r>
          </w:p>
        </w:tc>
        <w:tc>
          <w:tcPr>
            <w:tcW w:w="1304" w:type="dxa"/>
          </w:tcPr>
          <w:p w:rsidR="003E0854" w:rsidRDefault="003E0854">
            <w:pPr>
              <w:pStyle w:val="ConsPlusNormal"/>
            </w:pPr>
            <w:r>
              <w:t>2061,28</w:t>
            </w:r>
          </w:p>
        </w:tc>
        <w:tc>
          <w:tcPr>
            <w:tcW w:w="1247" w:type="dxa"/>
          </w:tcPr>
          <w:p w:rsidR="003E0854" w:rsidRDefault="003E0854">
            <w:pPr>
              <w:pStyle w:val="ConsPlusNormal"/>
            </w:pPr>
            <w:r>
              <w:t>29094,4</w:t>
            </w:r>
          </w:p>
        </w:tc>
        <w:tc>
          <w:tcPr>
            <w:tcW w:w="1304" w:type="dxa"/>
          </w:tcPr>
          <w:p w:rsidR="003E0854" w:rsidRDefault="003E0854">
            <w:pPr>
              <w:pStyle w:val="ConsPlusNormal"/>
            </w:pPr>
            <w:r>
              <w:t>2061,28</w:t>
            </w:r>
          </w:p>
        </w:tc>
        <w:tc>
          <w:tcPr>
            <w:tcW w:w="1361" w:type="dxa"/>
          </w:tcPr>
          <w:p w:rsidR="003E0854" w:rsidRDefault="003E0854">
            <w:pPr>
              <w:pStyle w:val="ConsPlusNormal"/>
            </w:pPr>
            <w:r>
              <w:t>29094,42</w:t>
            </w:r>
          </w:p>
        </w:tc>
      </w:tr>
      <w:tr w:rsidR="003E0854">
        <w:tc>
          <w:tcPr>
            <w:tcW w:w="1990" w:type="dxa"/>
          </w:tcPr>
          <w:p w:rsidR="003E0854" w:rsidRDefault="003E0854">
            <w:pPr>
              <w:pStyle w:val="ConsPlusNormal"/>
            </w:pPr>
            <w:proofErr w:type="spellStart"/>
            <w:r>
              <w:t>Мкр</w:t>
            </w:r>
            <w:proofErr w:type="spellEnd"/>
            <w:r>
              <w:t>. VIII</w:t>
            </w:r>
          </w:p>
        </w:tc>
        <w:tc>
          <w:tcPr>
            <w:tcW w:w="1247" w:type="dxa"/>
          </w:tcPr>
          <w:p w:rsidR="003E0854" w:rsidRDefault="003E0854">
            <w:pPr>
              <w:pStyle w:val="ConsPlusNormal"/>
            </w:pPr>
            <w:r>
              <w:t>1002,24</w:t>
            </w:r>
          </w:p>
        </w:tc>
        <w:tc>
          <w:tcPr>
            <w:tcW w:w="1304" w:type="dxa"/>
          </w:tcPr>
          <w:p w:rsidR="003E0854" w:rsidRDefault="003E0854">
            <w:pPr>
              <w:pStyle w:val="ConsPlusNormal"/>
            </w:pPr>
            <w:r>
              <w:t>23710,9</w:t>
            </w:r>
          </w:p>
        </w:tc>
        <w:tc>
          <w:tcPr>
            <w:tcW w:w="1191" w:type="dxa"/>
          </w:tcPr>
          <w:p w:rsidR="003E0854" w:rsidRDefault="003E0854">
            <w:pPr>
              <w:pStyle w:val="ConsPlusNormal"/>
            </w:pPr>
            <w:r>
              <w:t>1002,24</w:t>
            </w:r>
          </w:p>
        </w:tc>
        <w:tc>
          <w:tcPr>
            <w:tcW w:w="1361" w:type="dxa"/>
          </w:tcPr>
          <w:p w:rsidR="003E0854" w:rsidRDefault="003E0854">
            <w:pPr>
              <w:pStyle w:val="ConsPlusNormal"/>
            </w:pPr>
            <w:r>
              <w:t>23710,9</w:t>
            </w:r>
          </w:p>
        </w:tc>
        <w:tc>
          <w:tcPr>
            <w:tcW w:w="1304" w:type="dxa"/>
          </w:tcPr>
          <w:p w:rsidR="003E0854" w:rsidRDefault="003E0854">
            <w:pPr>
              <w:pStyle w:val="ConsPlusNormal"/>
            </w:pPr>
            <w:r>
              <w:t>1035,65</w:t>
            </w:r>
          </w:p>
        </w:tc>
        <w:tc>
          <w:tcPr>
            <w:tcW w:w="1304" w:type="dxa"/>
          </w:tcPr>
          <w:p w:rsidR="003E0854" w:rsidRDefault="003E0854">
            <w:pPr>
              <w:pStyle w:val="ConsPlusNormal"/>
            </w:pPr>
            <w:r>
              <w:t>23719,7</w:t>
            </w:r>
          </w:p>
        </w:tc>
        <w:tc>
          <w:tcPr>
            <w:tcW w:w="1304" w:type="dxa"/>
          </w:tcPr>
          <w:p w:rsidR="003E0854" w:rsidRDefault="003E0854">
            <w:pPr>
              <w:pStyle w:val="ConsPlusNormal"/>
            </w:pPr>
            <w:r>
              <w:t>1035,65</w:t>
            </w:r>
          </w:p>
        </w:tc>
        <w:tc>
          <w:tcPr>
            <w:tcW w:w="1304" w:type="dxa"/>
          </w:tcPr>
          <w:p w:rsidR="003E0854" w:rsidRDefault="003E0854">
            <w:pPr>
              <w:pStyle w:val="ConsPlusNormal"/>
            </w:pPr>
            <w:r>
              <w:t>23719,7</w:t>
            </w:r>
          </w:p>
        </w:tc>
        <w:tc>
          <w:tcPr>
            <w:tcW w:w="1304" w:type="dxa"/>
          </w:tcPr>
          <w:p w:rsidR="003E0854" w:rsidRDefault="003E0854">
            <w:pPr>
              <w:pStyle w:val="ConsPlusNormal"/>
            </w:pPr>
            <w:r>
              <w:t>2906,5</w:t>
            </w:r>
          </w:p>
        </w:tc>
        <w:tc>
          <w:tcPr>
            <w:tcW w:w="1304" w:type="dxa"/>
          </w:tcPr>
          <w:p w:rsidR="003E0854" w:rsidRDefault="003E0854">
            <w:pPr>
              <w:pStyle w:val="ConsPlusNormal"/>
            </w:pPr>
            <w:r>
              <w:t>54615,3</w:t>
            </w:r>
          </w:p>
        </w:tc>
        <w:tc>
          <w:tcPr>
            <w:tcW w:w="1304" w:type="dxa"/>
          </w:tcPr>
          <w:p w:rsidR="003E0854" w:rsidRDefault="003E0854">
            <w:pPr>
              <w:pStyle w:val="ConsPlusNormal"/>
            </w:pPr>
            <w:r>
              <w:t>2956,61</w:t>
            </w:r>
          </w:p>
        </w:tc>
        <w:tc>
          <w:tcPr>
            <w:tcW w:w="1304" w:type="dxa"/>
          </w:tcPr>
          <w:p w:rsidR="003E0854" w:rsidRDefault="003E0854">
            <w:pPr>
              <w:pStyle w:val="ConsPlusNormal"/>
            </w:pPr>
            <w:r>
              <w:t>54968,4</w:t>
            </w:r>
          </w:p>
        </w:tc>
        <w:tc>
          <w:tcPr>
            <w:tcW w:w="1304" w:type="dxa"/>
          </w:tcPr>
          <w:p w:rsidR="003E0854" w:rsidRDefault="003E0854">
            <w:pPr>
              <w:pStyle w:val="ConsPlusNormal"/>
            </w:pPr>
            <w:r>
              <w:t>2956,61</w:t>
            </w:r>
          </w:p>
        </w:tc>
        <w:tc>
          <w:tcPr>
            <w:tcW w:w="1247" w:type="dxa"/>
          </w:tcPr>
          <w:p w:rsidR="003E0854" w:rsidRDefault="003E0854">
            <w:pPr>
              <w:pStyle w:val="ConsPlusNormal"/>
            </w:pPr>
            <w:r>
              <w:t>54968,4</w:t>
            </w:r>
          </w:p>
        </w:tc>
        <w:tc>
          <w:tcPr>
            <w:tcW w:w="1304" w:type="dxa"/>
          </w:tcPr>
          <w:p w:rsidR="003E0854" w:rsidRDefault="003E0854">
            <w:pPr>
              <w:pStyle w:val="ConsPlusNormal"/>
            </w:pPr>
            <w:r>
              <w:t>2956,61</w:t>
            </w:r>
          </w:p>
        </w:tc>
        <w:tc>
          <w:tcPr>
            <w:tcW w:w="1361" w:type="dxa"/>
          </w:tcPr>
          <w:p w:rsidR="003E0854" w:rsidRDefault="003E0854">
            <w:pPr>
              <w:pStyle w:val="ConsPlusNormal"/>
            </w:pPr>
            <w:r>
              <w:t>54968,39</w:t>
            </w:r>
          </w:p>
        </w:tc>
      </w:tr>
      <w:tr w:rsidR="003E0854">
        <w:tc>
          <w:tcPr>
            <w:tcW w:w="1990" w:type="dxa"/>
          </w:tcPr>
          <w:p w:rsidR="003E0854" w:rsidRDefault="003E0854">
            <w:pPr>
              <w:pStyle w:val="ConsPlusNormal"/>
            </w:pPr>
            <w:proofErr w:type="spellStart"/>
            <w:r>
              <w:t>Мкр</w:t>
            </w:r>
            <w:proofErr w:type="spellEnd"/>
            <w:r>
              <w:t>. IX</w:t>
            </w:r>
          </w:p>
        </w:tc>
        <w:tc>
          <w:tcPr>
            <w:tcW w:w="1247" w:type="dxa"/>
          </w:tcPr>
          <w:p w:rsidR="003E0854" w:rsidRDefault="003E0854">
            <w:pPr>
              <w:pStyle w:val="ConsPlusNormal"/>
            </w:pPr>
            <w:r>
              <w:t>1737,21</w:t>
            </w:r>
          </w:p>
        </w:tc>
        <w:tc>
          <w:tcPr>
            <w:tcW w:w="1304" w:type="dxa"/>
          </w:tcPr>
          <w:p w:rsidR="003E0854" w:rsidRDefault="003E0854">
            <w:pPr>
              <w:pStyle w:val="ConsPlusNormal"/>
            </w:pPr>
            <w:r>
              <w:t>62206,6</w:t>
            </w:r>
          </w:p>
        </w:tc>
        <w:tc>
          <w:tcPr>
            <w:tcW w:w="1191" w:type="dxa"/>
          </w:tcPr>
          <w:p w:rsidR="003E0854" w:rsidRDefault="003E0854">
            <w:pPr>
              <w:pStyle w:val="ConsPlusNormal"/>
            </w:pPr>
            <w:r>
              <w:t>1737,21</w:t>
            </w:r>
          </w:p>
        </w:tc>
        <w:tc>
          <w:tcPr>
            <w:tcW w:w="1361" w:type="dxa"/>
          </w:tcPr>
          <w:p w:rsidR="003E0854" w:rsidRDefault="003E0854">
            <w:pPr>
              <w:pStyle w:val="ConsPlusNormal"/>
            </w:pPr>
            <w:r>
              <w:t>62206,6</w:t>
            </w:r>
          </w:p>
        </w:tc>
        <w:tc>
          <w:tcPr>
            <w:tcW w:w="1304" w:type="dxa"/>
          </w:tcPr>
          <w:p w:rsidR="003E0854" w:rsidRDefault="003E0854">
            <w:pPr>
              <w:pStyle w:val="ConsPlusNormal"/>
            </w:pPr>
            <w:r>
              <w:t>1737,21</w:t>
            </w:r>
          </w:p>
        </w:tc>
        <w:tc>
          <w:tcPr>
            <w:tcW w:w="1304" w:type="dxa"/>
          </w:tcPr>
          <w:p w:rsidR="003E0854" w:rsidRDefault="003E0854">
            <w:pPr>
              <w:pStyle w:val="ConsPlusNormal"/>
            </w:pPr>
            <w:r>
              <w:t>62206,6</w:t>
            </w:r>
          </w:p>
        </w:tc>
        <w:tc>
          <w:tcPr>
            <w:tcW w:w="1304" w:type="dxa"/>
          </w:tcPr>
          <w:p w:rsidR="003E0854" w:rsidRDefault="003E0854">
            <w:pPr>
              <w:pStyle w:val="ConsPlusNormal"/>
            </w:pPr>
            <w:r>
              <w:t>1737,21</w:t>
            </w:r>
          </w:p>
        </w:tc>
        <w:tc>
          <w:tcPr>
            <w:tcW w:w="1304" w:type="dxa"/>
          </w:tcPr>
          <w:p w:rsidR="003E0854" w:rsidRDefault="003E0854">
            <w:pPr>
              <w:pStyle w:val="ConsPlusNormal"/>
            </w:pPr>
            <w:r>
              <w:t>62206,6</w:t>
            </w:r>
          </w:p>
        </w:tc>
        <w:tc>
          <w:tcPr>
            <w:tcW w:w="1304" w:type="dxa"/>
          </w:tcPr>
          <w:p w:rsidR="003E0854" w:rsidRDefault="003E0854">
            <w:pPr>
              <w:pStyle w:val="ConsPlusNormal"/>
            </w:pPr>
            <w:r>
              <w:t>1737,21</w:t>
            </w:r>
          </w:p>
        </w:tc>
        <w:tc>
          <w:tcPr>
            <w:tcW w:w="1304" w:type="dxa"/>
          </w:tcPr>
          <w:p w:rsidR="003E0854" w:rsidRDefault="003E0854">
            <w:pPr>
              <w:pStyle w:val="ConsPlusNormal"/>
            </w:pPr>
            <w:r>
              <w:t>62206,6</w:t>
            </w:r>
          </w:p>
        </w:tc>
        <w:tc>
          <w:tcPr>
            <w:tcW w:w="1304" w:type="dxa"/>
          </w:tcPr>
          <w:p w:rsidR="003E0854" w:rsidRDefault="003E0854">
            <w:pPr>
              <w:pStyle w:val="ConsPlusNormal"/>
            </w:pPr>
            <w:r>
              <w:t>1737,21</w:t>
            </w:r>
          </w:p>
        </w:tc>
        <w:tc>
          <w:tcPr>
            <w:tcW w:w="1304" w:type="dxa"/>
          </w:tcPr>
          <w:p w:rsidR="003E0854" w:rsidRDefault="003E0854">
            <w:pPr>
              <w:pStyle w:val="ConsPlusNormal"/>
            </w:pPr>
            <w:r>
              <w:t>62206,6</w:t>
            </w:r>
          </w:p>
        </w:tc>
        <w:tc>
          <w:tcPr>
            <w:tcW w:w="1304" w:type="dxa"/>
          </w:tcPr>
          <w:p w:rsidR="003E0854" w:rsidRDefault="003E0854">
            <w:pPr>
              <w:pStyle w:val="ConsPlusNormal"/>
            </w:pPr>
            <w:r>
              <w:t>1737,21</w:t>
            </w:r>
          </w:p>
        </w:tc>
        <w:tc>
          <w:tcPr>
            <w:tcW w:w="1247" w:type="dxa"/>
          </w:tcPr>
          <w:p w:rsidR="003E0854" w:rsidRDefault="003E0854">
            <w:pPr>
              <w:pStyle w:val="ConsPlusNormal"/>
            </w:pPr>
            <w:r>
              <w:t>62206,6</w:t>
            </w:r>
          </w:p>
        </w:tc>
        <w:tc>
          <w:tcPr>
            <w:tcW w:w="1304" w:type="dxa"/>
          </w:tcPr>
          <w:p w:rsidR="003E0854" w:rsidRDefault="003E0854">
            <w:pPr>
              <w:pStyle w:val="ConsPlusNormal"/>
            </w:pPr>
            <w:r>
              <w:t>3507,83</w:t>
            </w:r>
          </w:p>
        </w:tc>
        <w:tc>
          <w:tcPr>
            <w:tcW w:w="1361" w:type="dxa"/>
          </w:tcPr>
          <w:p w:rsidR="003E0854" w:rsidRDefault="003E0854">
            <w:pPr>
              <w:pStyle w:val="ConsPlusNormal"/>
            </w:pPr>
            <w:r>
              <w:t>98807,41</w:t>
            </w:r>
          </w:p>
        </w:tc>
      </w:tr>
      <w:tr w:rsidR="003E0854">
        <w:tc>
          <w:tcPr>
            <w:tcW w:w="1990" w:type="dxa"/>
          </w:tcPr>
          <w:p w:rsidR="003E0854" w:rsidRDefault="003E0854">
            <w:pPr>
              <w:pStyle w:val="ConsPlusNormal"/>
            </w:pPr>
            <w:proofErr w:type="spellStart"/>
            <w:r>
              <w:t>Мкр</w:t>
            </w:r>
            <w:proofErr w:type="spellEnd"/>
            <w:r>
              <w:t>. XI</w:t>
            </w:r>
          </w:p>
        </w:tc>
        <w:tc>
          <w:tcPr>
            <w:tcW w:w="1247" w:type="dxa"/>
          </w:tcPr>
          <w:p w:rsidR="003E0854" w:rsidRDefault="003E0854">
            <w:pPr>
              <w:pStyle w:val="ConsPlusNormal"/>
            </w:pPr>
            <w:r>
              <w:t>634,75</w:t>
            </w:r>
          </w:p>
        </w:tc>
        <w:tc>
          <w:tcPr>
            <w:tcW w:w="1304" w:type="dxa"/>
          </w:tcPr>
          <w:p w:rsidR="003E0854" w:rsidRDefault="003E0854">
            <w:pPr>
              <w:pStyle w:val="ConsPlusNormal"/>
            </w:pPr>
            <w:r>
              <w:t>8610,15</w:t>
            </w:r>
          </w:p>
        </w:tc>
        <w:tc>
          <w:tcPr>
            <w:tcW w:w="1191" w:type="dxa"/>
          </w:tcPr>
          <w:p w:rsidR="003E0854" w:rsidRDefault="003E0854">
            <w:pPr>
              <w:pStyle w:val="ConsPlusNormal"/>
            </w:pPr>
            <w:r>
              <w:t>634,75</w:t>
            </w:r>
          </w:p>
        </w:tc>
        <w:tc>
          <w:tcPr>
            <w:tcW w:w="1361" w:type="dxa"/>
          </w:tcPr>
          <w:p w:rsidR="003E0854" w:rsidRDefault="003E0854">
            <w:pPr>
              <w:pStyle w:val="ConsPlusNormal"/>
            </w:pPr>
            <w:r>
              <w:t>8610,15</w:t>
            </w:r>
          </w:p>
        </w:tc>
        <w:tc>
          <w:tcPr>
            <w:tcW w:w="1304" w:type="dxa"/>
          </w:tcPr>
          <w:p w:rsidR="003E0854" w:rsidRDefault="003E0854">
            <w:pPr>
              <w:pStyle w:val="ConsPlusNormal"/>
            </w:pPr>
            <w:r>
              <w:t>668,16</w:t>
            </w:r>
          </w:p>
        </w:tc>
        <w:tc>
          <w:tcPr>
            <w:tcW w:w="1304" w:type="dxa"/>
          </w:tcPr>
          <w:p w:rsidR="003E0854" w:rsidRDefault="003E0854">
            <w:pPr>
              <w:pStyle w:val="ConsPlusNormal"/>
            </w:pPr>
            <w:r>
              <w:t>8672,24</w:t>
            </w:r>
          </w:p>
        </w:tc>
        <w:tc>
          <w:tcPr>
            <w:tcW w:w="1304" w:type="dxa"/>
          </w:tcPr>
          <w:p w:rsidR="003E0854" w:rsidRDefault="003E0854">
            <w:pPr>
              <w:pStyle w:val="ConsPlusNormal"/>
            </w:pPr>
            <w:r>
              <w:t>668,16</w:t>
            </w:r>
          </w:p>
        </w:tc>
        <w:tc>
          <w:tcPr>
            <w:tcW w:w="1304" w:type="dxa"/>
          </w:tcPr>
          <w:p w:rsidR="003E0854" w:rsidRDefault="003E0854">
            <w:pPr>
              <w:pStyle w:val="ConsPlusNormal"/>
            </w:pPr>
            <w:r>
              <w:t>8672,24</w:t>
            </w:r>
          </w:p>
        </w:tc>
        <w:tc>
          <w:tcPr>
            <w:tcW w:w="1304" w:type="dxa"/>
          </w:tcPr>
          <w:p w:rsidR="003E0854" w:rsidRDefault="003E0854">
            <w:pPr>
              <w:pStyle w:val="ConsPlusNormal"/>
            </w:pPr>
            <w:r>
              <w:t>668,16</w:t>
            </w:r>
          </w:p>
        </w:tc>
        <w:tc>
          <w:tcPr>
            <w:tcW w:w="1304" w:type="dxa"/>
          </w:tcPr>
          <w:p w:rsidR="003E0854" w:rsidRDefault="003E0854">
            <w:pPr>
              <w:pStyle w:val="ConsPlusNormal"/>
            </w:pPr>
            <w:r>
              <w:t>8672,24</w:t>
            </w:r>
          </w:p>
        </w:tc>
        <w:tc>
          <w:tcPr>
            <w:tcW w:w="1304" w:type="dxa"/>
          </w:tcPr>
          <w:p w:rsidR="003E0854" w:rsidRDefault="003E0854">
            <w:pPr>
              <w:pStyle w:val="ConsPlusNormal"/>
            </w:pPr>
            <w:r>
              <w:t>668,16</w:t>
            </w:r>
          </w:p>
        </w:tc>
        <w:tc>
          <w:tcPr>
            <w:tcW w:w="1304" w:type="dxa"/>
          </w:tcPr>
          <w:p w:rsidR="003E0854" w:rsidRDefault="003E0854">
            <w:pPr>
              <w:pStyle w:val="ConsPlusNormal"/>
            </w:pPr>
            <w:r>
              <w:t>8672,24</w:t>
            </w:r>
          </w:p>
        </w:tc>
        <w:tc>
          <w:tcPr>
            <w:tcW w:w="1304" w:type="dxa"/>
          </w:tcPr>
          <w:p w:rsidR="003E0854" w:rsidRDefault="003E0854">
            <w:pPr>
              <w:pStyle w:val="ConsPlusNormal"/>
            </w:pPr>
            <w:r>
              <w:t>1703,81</w:t>
            </w:r>
          </w:p>
        </w:tc>
        <w:tc>
          <w:tcPr>
            <w:tcW w:w="1247" w:type="dxa"/>
          </w:tcPr>
          <w:p w:rsidR="003E0854" w:rsidRDefault="003E0854">
            <w:pPr>
              <w:pStyle w:val="ConsPlusNormal"/>
            </w:pPr>
            <w:r>
              <w:t>19239,8</w:t>
            </w:r>
          </w:p>
        </w:tc>
        <w:tc>
          <w:tcPr>
            <w:tcW w:w="1304" w:type="dxa"/>
          </w:tcPr>
          <w:p w:rsidR="003E0854" w:rsidRDefault="003E0854">
            <w:pPr>
              <w:pStyle w:val="ConsPlusNormal"/>
            </w:pPr>
            <w:r>
              <w:t>1703,81</w:t>
            </w:r>
          </w:p>
        </w:tc>
        <w:tc>
          <w:tcPr>
            <w:tcW w:w="1361" w:type="dxa"/>
          </w:tcPr>
          <w:p w:rsidR="003E0854" w:rsidRDefault="003E0854">
            <w:pPr>
              <w:pStyle w:val="ConsPlusNormal"/>
            </w:pPr>
            <w:r>
              <w:t>19239,9</w:t>
            </w:r>
          </w:p>
        </w:tc>
      </w:tr>
      <w:tr w:rsidR="003E0854">
        <w:tc>
          <w:tcPr>
            <w:tcW w:w="1990" w:type="dxa"/>
          </w:tcPr>
          <w:p w:rsidR="003E0854" w:rsidRDefault="003E0854">
            <w:pPr>
              <w:pStyle w:val="ConsPlusNormal"/>
            </w:pPr>
            <w:proofErr w:type="spellStart"/>
            <w:r>
              <w:t>Мкр</w:t>
            </w:r>
            <w:proofErr w:type="spellEnd"/>
            <w:r>
              <w:t>. XII</w:t>
            </w:r>
          </w:p>
        </w:tc>
        <w:tc>
          <w:tcPr>
            <w:tcW w:w="1247" w:type="dxa"/>
          </w:tcPr>
          <w:p w:rsidR="003E0854" w:rsidRDefault="003E0854">
            <w:pPr>
              <w:pStyle w:val="ConsPlusNormal"/>
            </w:pPr>
            <w:r>
              <w:t>1236,1</w:t>
            </w:r>
          </w:p>
        </w:tc>
        <w:tc>
          <w:tcPr>
            <w:tcW w:w="1304" w:type="dxa"/>
          </w:tcPr>
          <w:p w:rsidR="003E0854" w:rsidRDefault="003E0854">
            <w:pPr>
              <w:pStyle w:val="ConsPlusNormal"/>
            </w:pPr>
            <w:r>
              <w:t>42042,2</w:t>
            </w:r>
          </w:p>
        </w:tc>
        <w:tc>
          <w:tcPr>
            <w:tcW w:w="1191" w:type="dxa"/>
          </w:tcPr>
          <w:p w:rsidR="003E0854" w:rsidRDefault="003E0854">
            <w:pPr>
              <w:pStyle w:val="ConsPlusNormal"/>
            </w:pPr>
            <w:r>
              <w:t>1236,1</w:t>
            </w:r>
          </w:p>
        </w:tc>
        <w:tc>
          <w:tcPr>
            <w:tcW w:w="1361" w:type="dxa"/>
          </w:tcPr>
          <w:p w:rsidR="003E0854" w:rsidRDefault="003E0854">
            <w:pPr>
              <w:pStyle w:val="ConsPlusNormal"/>
            </w:pPr>
            <w:r>
              <w:t>42042,2</w:t>
            </w:r>
          </w:p>
        </w:tc>
        <w:tc>
          <w:tcPr>
            <w:tcW w:w="1304" w:type="dxa"/>
          </w:tcPr>
          <w:p w:rsidR="003E0854" w:rsidRDefault="003E0854">
            <w:pPr>
              <w:pStyle w:val="ConsPlusNormal"/>
            </w:pPr>
            <w:r>
              <w:t>1369,73</w:t>
            </w:r>
          </w:p>
        </w:tc>
        <w:tc>
          <w:tcPr>
            <w:tcW w:w="1304" w:type="dxa"/>
          </w:tcPr>
          <w:p w:rsidR="003E0854" w:rsidRDefault="003E0854">
            <w:pPr>
              <w:pStyle w:val="ConsPlusNormal"/>
            </w:pPr>
            <w:r>
              <w:t>42204</w:t>
            </w:r>
          </w:p>
        </w:tc>
        <w:tc>
          <w:tcPr>
            <w:tcW w:w="1304" w:type="dxa"/>
          </w:tcPr>
          <w:p w:rsidR="003E0854" w:rsidRDefault="003E0854">
            <w:pPr>
              <w:pStyle w:val="ConsPlusNormal"/>
            </w:pPr>
            <w:r>
              <w:t>1369,73</w:t>
            </w:r>
          </w:p>
        </w:tc>
        <w:tc>
          <w:tcPr>
            <w:tcW w:w="1304" w:type="dxa"/>
          </w:tcPr>
          <w:p w:rsidR="003E0854" w:rsidRDefault="003E0854">
            <w:pPr>
              <w:pStyle w:val="ConsPlusNormal"/>
            </w:pPr>
            <w:r>
              <w:t>42204,2</w:t>
            </w:r>
          </w:p>
        </w:tc>
        <w:tc>
          <w:tcPr>
            <w:tcW w:w="1304" w:type="dxa"/>
          </w:tcPr>
          <w:p w:rsidR="003E0854" w:rsidRDefault="003E0854">
            <w:pPr>
              <w:pStyle w:val="ConsPlusNormal"/>
            </w:pPr>
            <w:r>
              <w:t>1369,73</w:t>
            </w:r>
          </w:p>
        </w:tc>
        <w:tc>
          <w:tcPr>
            <w:tcW w:w="1304" w:type="dxa"/>
          </w:tcPr>
          <w:p w:rsidR="003E0854" w:rsidRDefault="003E0854">
            <w:pPr>
              <w:pStyle w:val="ConsPlusNormal"/>
            </w:pPr>
            <w:r>
              <w:t>42204,2</w:t>
            </w:r>
          </w:p>
        </w:tc>
        <w:tc>
          <w:tcPr>
            <w:tcW w:w="1304" w:type="dxa"/>
          </w:tcPr>
          <w:p w:rsidR="003E0854" w:rsidRDefault="003E0854">
            <w:pPr>
              <w:pStyle w:val="ConsPlusNormal"/>
            </w:pPr>
            <w:r>
              <w:t>1369,73</w:t>
            </w:r>
          </w:p>
        </w:tc>
        <w:tc>
          <w:tcPr>
            <w:tcW w:w="1304" w:type="dxa"/>
          </w:tcPr>
          <w:p w:rsidR="003E0854" w:rsidRDefault="003E0854">
            <w:pPr>
              <w:pStyle w:val="ConsPlusNormal"/>
            </w:pPr>
            <w:r>
              <w:t>42204,2</w:t>
            </w:r>
          </w:p>
        </w:tc>
        <w:tc>
          <w:tcPr>
            <w:tcW w:w="1304" w:type="dxa"/>
          </w:tcPr>
          <w:p w:rsidR="003E0854" w:rsidRDefault="003E0854">
            <w:pPr>
              <w:pStyle w:val="ConsPlusNormal"/>
            </w:pPr>
            <w:r>
              <w:t>2822,98</w:t>
            </w:r>
          </w:p>
        </w:tc>
        <w:tc>
          <w:tcPr>
            <w:tcW w:w="1247" w:type="dxa"/>
          </w:tcPr>
          <w:p w:rsidR="003E0854" w:rsidRDefault="003E0854">
            <w:pPr>
              <w:pStyle w:val="ConsPlusNormal"/>
            </w:pPr>
            <w:r>
              <w:t>63238,2</w:t>
            </w:r>
          </w:p>
        </w:tc>
        <w:tc>
          <w:tcPr>
            <w:tcW w:w="1304" w:type="dxa"/>
          </w:tcPr>
          <w:p w:rsidR="003E0854" w:rsidRDefault="003E0854">
            <w:pPr>
              <w:pStyle w:val="ConsPlusNormal"/>
            </w:pPr>
            <w:r>
              <w:t>2873,09</w:t>
            </w:r>
          </w:p>
        </w:tc>
        <w:tc>
          <w:tcPr>
            <w:tcW w:w="1361" w:type="dxa"/>
          </w:tcPr>
          <w:p w:rsidR="003E0854" w:rsidRDefault="003E0854">
            <w:pPr>
              <w:pStyle w:val="ConsPlusNormal"/>
            </w:pPr>
            <w:r>
              <w:t>63344,52</w:t>
            </w:r>
          </w:p>
        </w:tc>
      </w:tr>
      <w:tr w:rsidR="003E0854">
        <w:tc>
          <w:tcPr>
            <w:tcW w:w="1990" w:type="dxa"/>
          </w:tcPr>
          <w:p w:rsidR="003E0854" w:rsidRDefault="003E0854">
            <w:pPr>
              <w:pStyle w:val="ConsPlusNormal"/>
            </w:pPr>
            <w:proofErr w:type="spellStart"/>
            <w:r>
              <w:t>Мкр</w:t>
            </w:r>
            <w:proofErr w:type="spellEnd"/>
            <w:r>
              <w:t>. XIII</w:t>
            </w:r>
          </w:p>
        </w:tc>
        <w:tc>
          <w:tcPr>
            <w:tcW w:w="1247" w:type="dxa"/>
          </w:tcPr>
          <w:p w:rsidR="003E0854" w:rsidRDefault="003E0854">
            <w:pPr>
              <w:pStyle w:val="ConsPlusNormal"/>
            </w:pPr>
            <w:r>
              <w:t>968,83</w:t>
            </w:r>
          </w:p>
        </w:tc>
        <w:tc>
          <w:tcPr>
            <w:tcW w:w="1304" w:type="dxa"/>
          </w:tcPr>
          <w:p w:rsidR="003E0854" w:rsidRDefault="003E0854">
            <w:pPr>
              <w:pStyle w:val="ConsPlusNormal"/>
            </w:pPr>
            <w:r>
              <w:t>17758</w:t>
            </w:r>
          </w:p>
        </w:tc>
        <w:tc>
          <w:tcPr>
            <w:tcW w:w="1191" w:type="dxa"/>
          </w:tcPr>
          <w:p w:rsidR="003E0854" w:rsidRDefault="003E0854">
            <w:pPr>
              <w:pStyle w:val="ConsPlusNormal"/>
            </w:pPr>
            <w:r>
              <w:t>968,83</w:t>
            </w:r>
          </w:p>
        </w:tc>
        <w:tc>
          <w:tcPr>
            <w:tcW w:w="1361" w:type="dxa"/>
          </w:tcPr>
          <w:p w:rsidR="003E0854" w:rsidRDefault="003E0854">
            <w:pPr>
              <w:pStyle w:val="ConsPlusNormal"/>
            </w:pPr>
            <w:r>
              <w:t>17758</w:t>
            </w:r>
          </w:p>
        </w:tc>
        <w:tc>
          <w:tcPr>
            <w:tcW w:w="1304" w:type="dxa"/>
          </w:tcPr>
          <w:p w:rsidR="003E0854" w:rsidRDefault="003E0854">
            <w:pPr>
              <w:pStyle w:val="ConsPlusNormal"/>
            </w:pPr>
            <w:r>
              <w:t>968,83</w:t>
            </w:r>
          </w:p>
        </w:tc>
        <w:tc>
          <w:tcPr>
            <w:tcW w:w="1304" w:type="dxa"/>
          </w:tcPr>
          <w:p w:rsidR="003E0854" w:rsidRDefault="003E0854">
            <w:pPr>
              <w:pStyle w:val="ConsPlusNormal"/>
            </w:pPr>
            <w:r>
              <w:t>17758</w:t>
            </w:r>
          </w:p>
        </w:tc>
        <w:tc>
          <w:tcPr>
            <w:tcW w:w="1304" w:type="dxa"/>
          </w:tcPr>
          <w:p w:rsidR="003E0854" w:rsidRDefault="003E0854">
            <w:pPr>
              <w:pStyle w:val="ConsPlusNormal"/>
            </w:pPr>
            <w:r>
              <w:t>968,83</w:t>
            </w:r>
          </w:p>
        </w:tc>
        <w:tc>
          <w:tcPr>
            <w:tcW w:w="1304" w:type="dxa"/>
          </w:tcPr>
          <w:p w:rsidR="003E0854" w:rsidRDefault="003E0854">
            <w:pPr>
              <w:pStyle w:val="ConsPlusNormal"/>
            </w:pPr>
            <w:r>
              <w:t>17758</w:t>
            </w:r>
          </w:p>
        </w:tc>
        <w:tc>
          <w:tcPr>
            <w:tcW w:w="1304" w:type="dxa"/>
          </w:tcPr>
          <w:p w:rsidR="003E0854" w:rsidRDefault="003E0854">
            <w:pPr>
              <w:pStyle w:val="ConsPlusNormal"/>
            </w:pPr>
            <w:r>
              <w:t>968,83</w:t>
            </w:r>
          </w:p>
        </w:tc>
        <w:tc>
          <w:tcPr>
            <w:tcW w:w="1304" w:type="dxa"/>
          </w:tcPr>
          <w:p w:rsidR="003E0854" w:rsidRDefault="003E0854">
            <w:pPr>
              <w:pStyle w:val="ConsPlusNormal"/>
            </w:pPr>
            <w:r>
              <w:t>17758</w:t>
            </w:r>
          </w:p>
        </w:tc>
        <w:tc>
          <w:tcPr>
            <w:tcW w:w="1304" w:type="dxa"/>
          </w:tcPr>
          <w:p w:rsidR="003E0854" w:rsidRDefault="003E0854">
            <w:pPr>
              <w:pStyle w:val="ConsPlusNormal"/>
            </w:pPr>
            <w:r>
              <w:t>968,83</w:t>
            </w:r>
          </w:p>
        </w:tc>
        <w:tc>
          <w:tcPr>
            <w:tcW w:w="1304" w:type="dxa"/>
          </w:tcPr>
          <w:p w:rsidR="003E0854" w:rsidRDefault="003E0854">
            <w:pPr>
              <w:pStyle w:val="ConsPlusNormal"/>
            </w:pPr>
            <w:r>
              <w:t>17758</w:t>
            </w:r>
          </w:p>
        </w:tc>
        <w:tc>
          <w:tcPr>
            <w:tcW w:w="1304" w:type="dxa"/>
          </w:tcPr>
          <w:p w:rsidR="003E0854" w:rsidRDefault="003E0854">
            <w:pPr>
              <w:pStyle w:val="ConsPlusNormal"/>
            </w:pPr>
            <w:r>
              <w:t>1520,06</w:t>
            </w:r>
          </w:p>
        </w:tc>
        <w:tc>
          <w:tcPr>
            <w:tcW w:w="1247" w:type="dxa"/>
          </w:tcPr>
          <w:p w:rsidR="003E0854" w:rsidRDefault="003E0854">
            <w:pPr>
              <w:pStyle w:val="ConsPlusNormal"/>
            </w:pPr>
            <w:r>
              <w:t>20966,5</w:t>
            </w:r>
          </w:p>
        </w:tc>
        <w:tc>
          <w:tcPr>
            <w:tcW w:w="1304" w:type="dxa"/>
          </w:tcPr>
          <w:p w:rsidR="003E0854" w:rsidRDefault="003E0854">
            <w:pPr>
              <w:pStyle w:val="ConsPlusNormal"/>
            </w:pPr>
            <w:r>
              <w:t>1520,06</w:t>
            </w:r>
          </w:p>
        </w:tc>
        <w:tc>
          <w:tcPr>
            <w:tcW w:w="1361" w:type="dxa"/>
          </w:tcPr>
          <w:p w:rsidR="003E0854" w:rsidRDefault="003E0854">
            <w:pPr>
              <w:pStyle w:val="ConsPlusNormal"/>
            </w:pPr>
            <w:r>
              <w:t>20966,48</w:t>
            </w:r>
          </w:p>
        </w:tc>
      </w:tr>
      <w:tr w:rsidR="003E0854">
        <w:tc>
          <w:tcPr>
            <w:tcW w:w="1990" w:type="dxa"/>
          </w:tcPr>
          <w:p w:rsidR="003E0854" w:rsidRDefault="003E0854">
            <w:pPr>
              <w:pStyle w:val="ConsPlusNormal"/>
            </w:pPr>
            <w:proofErr w:type="spellStart"/>
            <w:r>
              <w:t>Мкр</w:t>
            </w:r>
            <w:proofErr w:type="spellEnd"/>
            <w:r>
              <w:t>. XIV</w:t>
            </w:r>
          </w:p>
        </w:tc>
        <w:tc>
          <w:tcPr>
            <w:tcW w:w="1247" w:type="dxa"/>
          </w:tcPr>
          <w:p w:rsidR="003E0854" w:rsidRDefault="003E0854">
            <w:pPr>
              <w:pStyle w:val="ConsPlusNormal"/>
            </w:pPr>
            <w:r>
              <w:t>1286,21</w:t>
            </w:r>
          </w:p>
        </w:tc>
        <w:tc>
          <w:tcPr>
            <w:tcW w:w="1304" w:type="dxa"/>
          </w:tcPr>
          <w:p w:rsidR="003E0854" w:rsidRDefault="003E0854">
            <w:pPr>
              <w:pStyle w:val="ConsPlusNormal"/>
            </w:pPr>
            <w:r>
              <w:t>28688</w:t>
            </w:r>
          </w:p>
        </w:tc>
        <w:tc>
          <w:tcPr>
            <w:tcW w:w="1191" w:type="dxa"/>
          </w:tcPr>
          <w:p w:rsidR="003E0854" w:rsidRDefault="003E0854">
            <w:pPr>
              <w:pStyle w:val="ConsPlusNormal"/>
            </w:pPr>
            <w:r>
              <w:t>1286,21</w:t>
            </w:r>
          </w:p>
        </w:tc>
        <w:tc>
          <w:tcPr>
            <w:tcW w:w="1361" w:type="dxa"/>
          </w:tcPr>
          <w:p w:rsidR="003E0854" w:rsidRDefault="003E0854">
            <w:pPr>
              <w:pStyle w:val="ConsPlusNormal"/>
            </w:pPr>
            <w:r>
              <w:t>28688</w:t>
            </w:r>
          </w:p>
        </w:tc>
        <w:tc>
          <w:tcPr>
            <w:tcW w:w="1304" w:type="dxa"/>
          </w:tcPr>
          <w:p w:rsidR="003E0854" w:rsidRDefault="003E0854">
            <w:pPr>
              <w:pStyle w:val="ConsPlusNormal"/>
            </w:pPr>
            <w:r>
              <w:t>1336,32</w:t>
            </w:r>
          </w:p>
        </w:tc>
        <w:tc>
          <w:tcPr>
            <w:tcW w:w="1304" w:type="dxa"/>
          </w:tcPr>
          <w:p w:rsidR="003E0854" w:rsidRDefault="003E0854">
            <w:pPr>
              <w:pStyle w:val="ConsPlusNormal"/>
            </w:pPr>
            <w:r>
              <w:t>28838</w:t>
            </w:r>
          </w:p>
        </w:tc>
        <w:tc>
          <w:tcPr>
            <w:tcW w:w="1304" w:type="dxa"/>
          </w:tcPr>
          <w:p w:rsidR="003E0854" w:rsidRDefault="003E0854">
            <w:pPr>
              <w:pStyle w:val="ConsPlusNormal"/>
            </w:pPr>
            <w:r>
              <w:t>1336,32</w:t>
            </w:r>
          </w:p>
        </w:tc>
        <w:tc>
          <w:tcPr>
            <w:tcW w:w="1304" w:type="dxa"/>
          </w:tcPr>
          <w:p w:rsidR="003E0854" w:rsidRDefault="003E0854">
            <w:pPr>
              <w:pStyle w:val="ConsPlusNormal"/>
            </w:pPr>
            <w:r>
              <w:t>28838</w:t>
            </w:r>
          </w:p>
        </w:tc>
        <w:tc>
          <w:tcPr>
            <w:tcW w:w="1304" w:type="dxa"/>
          </w:tcPr>
          <w:p w:rsidR="003E0854" w:rsidRDefault="003E0854">
            <w:pPr>
              <w:pStyle w:val="ConsPlusNormal"/>
            </w:pPr>
            <w:r>
              <w:t>1336,32</w:t>
            </w:r>
          </w:p>
        </w:tc>
        <w:tc>
          <w:tcPr>
            <w:tcW w:w="1304" w:type="dxa"/>
          </w:tcPr>
          <w:p w:rsidR="003E0854" w:rsidRDefault="003E0854">
            <w:pPr>
              <w:pStyle w:val="ConsPlusNormal"/>
            </w:pPr>
            <w:r>
              <w:t>28838</w:t>
            </w:r>
          </w:p>
        </w:tc>
        <w:tc>
          <w:tcPr>
            <w:tcW w:w="1304" w:type="dxa"/>
          </w:tcPr>
          <w:p w:rsidR="003E0854" w:rsidRDefault="003E0854">
            <w:pPr>
              <w:pStyle w:val="ConsPlusNormal"/>
            </w:pPr>
            <w:r>
              <w:t>1336,32</w:t>
            </w:r>
          </w:p>
        </w:tc>
        <w:tc>
          <w:tcPr>
            <w:tcW w:w="1304" w:type="dxa"/>
          </w:tcPr>
          <w:p w:rsidR="003E0854" w:rsidRDefault="003E0854">
            <w:pPr>
              <w:pStyle w:val="ConsPlusNormal"/>
            </w:pPr>
            <w:r>
              <w:t>28838</w:t>
            </w:r>
          </w:p>
        </w:tc>
        <w:tc>
          <w:tcPr>
            <w:tcW w:w="1304" w:type="dxa"/>
          </w:tcPr>
          <w:p w:rsidR="003E0854" w:rsidRDefault="003E0854">
            <w:pPr>
              <w:pStyle w:val="ConsPlusNormal"/>
            </w:pPr>
            <w:r>
              <w:t>2889,79</w:t>
            </w:r>
          </w:p>
        </w:tc>
        <w:tc>
          <w:tcPr>
            <w:tcW w:w="1247" w:type="dxa"/>
          </w:tcPr>
          <w:p w:rsidR="003E0854" w:rsidRDefault="003E0854">
            <w:pPr>
              <w:pStyle w:val="ConsPlusNormal"/>
            </w:pPr>
            <w:r>
              <w:t>52907,6</w:t>
            </w:r>
          </w:p>
        </w:tc>
        <w:tc>
          <w:tcPr>
            <w:tcW w:w="1304" w:type="dxa"/>
          </w:tcPr>
          <w:p w:rsidR="003E0854" w:rsidRDefault="003E0854">
            <w:pPr>
              <w:pStyle w:val="ConsPlusNormal"/>
            </w:pPr>
            <w:r>
              <w:t>2889,79</w:t>
            </w:r>
          </w:p>
        </w:tc>
        <w:tc>
          <w:tcPr>
            <w:tcW w:w="1361" w:type="dxa"/>
          </w:tcPr>
          <w:p w:rsidR="003E0854" w:rsidRDefault="003E0854">
            <w:pPr>
              <w:pStyle w:val="ConsPlusNormal"/>
            </w:pPr>
            <w:r>
              <w:t>52907,65</w:t>
            </w:r>
          </w:p>
        </w:tc>
      </w:tr>
      <w:tr w:rsidR="003E0854">
        <w:tc>
          <w:tcPr>
            <w:tcW w:w="1990" w:type="dxa"/>
          </w:tcPr>
          <w:p w:rsidR="003E0854" w:rsidRDefault="003E0854">
            <w:pPr>
              <w:pStyle w:val="ConsPlusNormal"/>
            </w:pPr>
            <w:proofErr w:type="spellStart"/>
            <w:r>
              <w:lastRenderedPageBreak/>
              <w:t>Мкр</w:t>
            </w:r>
            <w:proofErr w:type="spellEnd"/>
            <w:r>
              <w:t>. XV</w:t>
            </w:r>
          </w:p>
        </w:tc>
        <w:tc>
          <w:tcPr>
            <w:tcW w:w="1247" w:type="dxa"/>
          </w:tcPr>
          <w:p w:rsidR="003E0854" w:rsidRDefault="003E0854">
            <w:pPr>
              <w:pStyle w:val="ConsPlusNormal"/>
            </w:pPr>
            <w:r>
              <w:t>1720,51</w:t>
            </w:r>
          </w:p>
        </w:tc>
        <w:tc>
          <w:tcPr>
            <w:tcW w:w="1304" w:type="dxa"/>
          </w:tcPr>
          <w:p w:rsidR="003E0854" w:rsidRDefault="003E0854">
            <w:pPr>
              <w:pStyle w:val="ConsPlusNormal"/>
            </w:pPr>
            <w:r>
              <w:t>45317,8</w:t>
            </w:r>
          </w:p>
        </w:tc>
        <w:tc>
          <w:tcPr>
            <w:tcW w:w="1191" w:type="dxa"/>
          </w:tcPr>
          <w:p w:rsidR="003E0854" w:rsidRDefault="003E0854">
            <w:pPr>
              <w:pStyle w:val="ConsPlusNormal"/>
            </w:pPr>
            <w:r>
              <w:t>1720,51</w:t>
            </w:r>
          </w:p>
        </w:tc>
        <w:tc>
          <w:tcPr>
            <w:tcW w:w="1361" w:type="dxa"/>
          </w:tcPr>
          <w:p w:rsidR="003E0854" w:rsidRDefault="003E0854">
            <w:pPr>
              <w:pStyle w:val="ConsPlusNormal"/>
            </w:pPr>
            <w:r>
              <w:t>45317,8</w:t>
            </w:r>
          </w:p>
        </w:tc>
        <w:tc>
          <w:tcPr>
            <w:tcW w:w="1304" w:type="dxa"/>
          </w:tcPr>
          <w:p w:rsidR="003E0854" w:rsidRDefault="003E0854">
            <w:pPr>
              <w:pStyle w:val="ConsPlusNormal"/>
            </w:pPr>
            <w:r>
              <w:t>1720,51</w:t>
            </w:r>
          </w:p>
        </w:tc>
        <w:tc>
          <w:tcPr>
            <w:tcW w:w="1304" w:type="dxa"/>
          </w:tcPr>
          <w:p w:rsidR="003E0854" w:rsidRDefault="003E0854">
            <w:pPr>
              <w:pStyle w:val="ConsPlusNormal"/>
            </w:pPr>
            <w:r>
              <w:t>45317,8</w:t>
            </w:r>
          </w:p>
        </w:tc>
        <w:tc>
          <w:tcPr>
            <w:tcW w:w="1304" w:type="dxa"/>
          </w:tcPr>
          <w:p w:rsidR="003E0854" w:rsidRDefault="003E0854">
            <w:pPr>
              <w:pStyle w:val="ConsPlusNormal"/>
            </w:pPr>
            <w:r>
              <w:t>1720,51</w:t>
            </w:r>
          </w:p>
        </w:tc>
        <w:tc>
          <w:tcPr>
            <w:tcW w:w="1304" w:type="dxa"/>
          </w:tcPr>
          <w:p w:rsidR="003E0854" w:rsidRDefault="003E0854">
            <w:pPr>
              <w:pStyle w:val="ConsPlusNormal"/>
            </w:pPr>
            <w:r>
              <w:t>45317,8</w:t>
            </w:r>
          </w:p>
        </w:tc>
        <w:tc>
          <w:tcPr>
            <w:tcW w:w="1304" w:type="dxa"/>
          </w:tcPr>
          <w:p w:rsidR="003E0854" w:rsidRDefault="003E0854">
            <w:pPr>
              <w:pStyle w:val="ConsPlusNormal"/>
            </w:pPr>
            <w:r>
              <w:t>1720,51</w:t>
            </w:r>
          </w:p>
        </w:tc>
        <w:tc>
          <w:tcPr>
            <w:tcW w:w="1304" w:type="dxa"/>
          </w:tcPr>
          <w:p w:rsidR="003E0854" w:rsidRDefault="003E0854">
            <w:pPr>
              <w:pStyle w:val="ConsPlusNormal"/>
            </w:pPr>
            <w:r>
              <w:t>45317,8</w:t>
            </w:r>
          </w:p>
        </w:tc>
        <w:tc>
          <w:tcPr>
            <w:tcW w:w="1304" w:type="dxa"/>
          </w:tcPr>
          <w:p w:rsidR="003E0854" w:rsidRDefault="003E0854">
            <w:pPr>
              <w:pStyle w:val="ConsPlusNormal"/>
            </w:pPr>
            <w:r>
              <w:t>1720,51</w:t>
            </w:r>
          </w:p>
        </w:tc>
        <w:tc>
          <w:tcPr>
            <w:tcW w:w="1304" w:type="dxa"/>
          </w:tcPr>
          <w:p w:rsidR="003E0854" w:rsidRDefault="003E0854">
            <w:pPr>
              <w:pStyle w:val="ConsPlusNormal"/>
            </w:pPr>
            <w:r>
              <w:t>45317,8</w:t>
            </w:r>
          </w:p>
        </w:tc>
        <w:tc>
          <w:tcPr>
            <w:tcW w:w="1304" w:type="dxa"/>
          </w:tcPr>
          <w:p w:rsidR="003E0854" w:rsidRDefault="003E0854">
            <w:pPr>
              <w:pStyle w:val="ConsPlusNormal"/>
            </w:pPr>
            <w:r>
              <w:t>2505,6</w:t>
            </w:r>
          </w:p>
        </w:tc>
        <w:tc>
          <w:tcPr>
            <w:tcW w:w="1247" w:type="dxa"/>
          </w:tcPr>
          <w:p w:rsidR="003E0854" w:rsidRDefault="003E0854">
            <w:pPr>
              <w:pStyle w:val="ConsPlusNormal"/>
            </w:pPr>
            <w:r>
              <w:t>51370,7</w:t>
            </w:r>
          </w:p>
        </w:tc>
        <w:tc>
          <w:tcPr>
            <w:tcW w:w="1304" w:type="dxa"/>
          </w:tcPr>
          <w:p w:rsidR="003E0854" w:rsidRDefault="003E0854">
            <w:pPr>
              <w:pStyle w:val="ConsPlusNormal"/>
            </w:pPr>
            <w:r>
              <w:t>2505,6</w:t>
            </w:r>
          </w:p>
        </w:tc>
        <w:tc>
          <w:tcPr>
            <w:tcW w:w="1361" w:type="dxa"/>
          </w:tcPr>
          <w:p w:rsidR="003E0854" w:rsidRDefault="003E0854">
            <w:pPr>
              <w:pStyle w:val="ConsPlusNormal"/>
            </w:pPr>
            <w:r>
              <w:t>51370,74</w:t>
            </w:r>
          </w:p>
        </w:tc>
      </w:tr>
      <w:tr w:rsidR="003E0854">
        <w:tc>
          <w:tcPr>
            <w:tcW w:w="1990" w:type="dxa"/>
          </w:tcPr>
          <w:p w:rsidR="003E0854" w:rsidRDefault="003E0854">
            <w:pPr>
              <w:pStyle w:val="ConsPlusNormal"/>
            </w:pPr>
            <w:proofErr w:type="spellStart"/>
            <w:r>
              <w:t>Мкр</w:t>
            </w:r>
            <w:proofErr w:type="spellEnd"/>
            <w:r>
              <w:t>. XVI</w:t>
            </w:r>
          </w:p>
        </w:tc>
        <w:tc>
          <w:tcPr>
            <w:tcW w:w="1247" w:type="dxa"/>
          </w:tcPr>
          <w:p w:rsidR="003E0854" w:rsidRDefault="003E0854">
            <w:pPr>
              <w:pStyle w:val="ConsPlusNormal"/>
            </w:pPr>
            <w:r>
              <w:t>0</w:t>
            </w:r>
          </w:p>
        </w:tc>
        <w:tc>
          <w:tcPr>
            <w:tcW w:w="1304" w:type="dxa"/>
          </w:tcPr>
          <w:p w:rsidR="003E0854" w:rsidRDefault="003E0854">
            <w:pPr>
              <w:pStyle w:val="ConsPlusNormal"/>
            </w:pPr>
            <w:r>
              <w:t>0,71</w:t>
            </w:r>
          </w:p>
        </w:tc>
        <w:tc>
          <w:tcPr>
            <w:tcW w:w="1191" w:type="dxa"/>
          </w:tcPr>
          <w:p w:rsidR="003E0854" w:rsidRDefault="003E0854">
            <w:pPr>
              <w:pStyle w:val="ConsPlusNormal"/>
            </w:pPr>
            <w:r>
              <w:t>0</w:t>
            </w:r>
          </w:p>
        </w:tc>
        <w:tc>
          <w:tcPr>
            <w:tcW w:w="1361" w:type="dxa"/>
          </w:tcPr>
          <w:p w:rsidR="003E0854" w:rsidRDefault="003E0854">
            <w:pPr>
              <w:pStyle w:val="ConsPlusNormal"/>
            </w:pPr>
            <w:r>
              <w:t>0,71</w:t>
            </w:r>
          </w:p>
        </w:tc>
        <w:tc>
          <w:tcPr>
            <w:tcW w:w="1304" w:type="dxa"/>
          </w:tcPr>
          <w:p w:rsidR="003E0854" w:rsidRDefault="003E0854">
            <w:pPr>
              <w:pStyle w:val="ConsPlusNormal"/>
            </w:pPr>
            <w:r>
              <w:t>0</w:t>
            </w:r>
          </w:p>
        </w:tc>
        <w:tc>
          <w:tcPr>
            <w:tcW w:w="1304" w:type="dxa"/>
          </w:tcPr>
          <w:p w:rsidR="003E0854" w:rsidRDefault="003E0854">
            <w:pPr>
              <w:pStyle w:val="ConsPlusNormal"/>
            </w:pPr>
            <w:r>
              <w:t>0,71</w:t>
            </w:r>
          </w:p>
        </w:tc>
        <w:tc>
          <w:tcPr>
            <w:tcW w:w="1304" w:type="dxa"/>
          </w:tcPr>
          <w:p w:rsidR="003E0854" w:rsidRDefault="003E0854">
            <w:pPr>
              <w:pStyle w:val="ConsPlusNormal"/>
            </w:pPr>
            <w:r>
              <w:t>0</w:t>
            </w:r>
          </w:p>
        </w:tc>
        <w:tc>
          <w:tcPr>
            <w:tcW w:w="1304" w:type="dxa"/>
          </w:tcPr>
          <w:p w:rsidR="003E0854" w:rsidRDefault="003E0854">
            <w:pPr>
              <w:pStyle w:val="ConsPlusNormal"/>
            </w:pPr>
            <w:r>
              <w:t>0,71</w:t>
            </w:r>
          </w:p>
        </w:tc>
        <w:tc>
          <w:tcPr>
            <w:tcW w:w="1304" w:type="dxa"/>
          </w:tcPr>
          <w:p w:rsidR="003E0854" w:rsidRDefault="003E0854">
            <w:pPr>
              <w:pStyle w:val="ConsPlusNormal"/>
            </w:pPr>
            <w:r>
              <w:t>0</w:t>
            </w:r>
          </w:p>
        </w:tc>
        <w:tc>
          <w:tcPr>
            <w:tcW w:w="1304" w:type="dxa"/>
          </w:tcPr>
          <w:p w:rsidR="003E0854" w:rsidRDefault="003E0854">
            <w:pPr>
              <w:pStyle w:val="ConsPlusNormal"/>
            </w:pPr>
            <w:r>
              <w:t>0,71</w:t>
            </w:r>
          </w:p>
        </w:tc>
        <w:tc>
          <w:tcPr>
            <w:tcW w:w="1304" w:type="dxa"/>
          </w:tcPr>
          <w:p w:rsidR="003E0854" w:rsidRDefault="003E0854">
            <w:pPr>
              <w:pStyle w:val="ConsPlusNormal"/>
            </w:pPr>
            <w:r>
              <w:t>0</w:t>
            </w:r>
          </w:p>
        </w:tc>
        <w:tc>
          <w:tcPr>
            <w:tcW w:w="1304" w:type="dxa"/>
          </w:tcPr>
          <w:p w:rsidR="003E0854" w:rsidRDefault="003E0854">
            <w:pPr>
              <w:pStyle w:val="ConsPlusNormal"/>
            </w:pPr>
            <w:r>
              <w:t>0,71</w:t>
            </w:r>
          </w:p>
        </w:tc>
        <w:tc>
          <w:tcPr>
            <w:tcW w:w="1304" w:type="dxa"/>
          </w:tcPr>
          <w:p w:rsidR="003E0854" w:rsidRDefault="003E0854">
            <w:pPr>
              <w:pStyle w:val="ConsPlusNormal"/>
            </w:pPr>
            <w:r>
              <w:t>0</w:t>
            </w:r>
          </w:p>
        </w:tc>
        <w:tc>
          <w:tcPr>
            <w:tcW w:w="1247" w:type="dxa"/>
          </w:tcPr>
          <w:p w:rsidR="003E0854" w:rsidRDefault="003E0854">
            <w:pPr>
              <w:pStyle w:val="ConsPlusNormal"/>
            </w:pPr>
            <w:r>
              <w:t>0,71</w:t>
            </w:r>
          </w:p>
        </w:tc>
        <w:tc>
          <w:tcPr>
            <w:tcW w:w="1304" w:type="dxa"/>
          </w:tcPr>
          <w:p w:rsidR="003E0854" w:rsidRDefault="003E0854">
            <w:pPr>
              <w:pStyle w:val="ConsPlusNormal"/>
            </w:pPr>
            <w:r>
              <w:t>0</w:t>
            </w:r>
          </w:p>
        </w:tc>
        <w:tc>
          <w:tcPr>
            <w:tcW w:w="1361" w:type="dxa"/>
          </w:tcPr>
          <w:p w:rsidR="003E0854" w:rsidRDefault="003E0854">
            <w:pPr>
              <w:pStyle w:val="ConsPlusNormal"/>
            </w:pPr>
            <w:r>
              <w:t>0,82</w:t>
            </w:r>
          </w:p>
        </w:tc>
      </w:tr>
      <w:tr w:rsidR="003E0854">
        <w:tc>
          <w:tcPr>
            <w:tcW w:w="1990" w:type="dxa"/>
          </w:tcPr>
          <w:p w:rsidR="003E0854" w:rsidRDefault="003E0854">
            <w:pPr>
              <w:pStyle w:val="ConsPlusNormal"/>
            </w:pPr>
            <w:proofErr w:type="spellStart"/>
            <w:r>
              <w:t>Мкр</w:t>
            </w:r>
            <w:proofErr w:type="spellEnd"/>
            <w:r>
              <w:t>. XVII</w:t>
            </w:r>
          </w:p>
        </w:tc>
        <w:tc>
          <w:tcPr>
            <w:tcW w:w="1247" w:type="dxa"/>
          </w:tcPr>
          <w:p w:rsidR="003E0854" w:rsidRDefault="003E0854">
            <w:pPr>
              <w:pStyle w:val="ConsPlusNormal"/>
            </w:pPr>
            <w:r>
              <w:t>0</w:t>
            </w:r>
          </w:p>
        </w:tc>
        <w:tc>
          <w:tcPr>
            <w:tcW w:w="1304" w:type="dxa"/>
          </w:tcPr>
          <w:p w:rsidR="003E0854" w:rsidRDefault="003E0854">
            <w:pPr>
              <w:pStyle w:val="ConsPlusNormal"/>
            </w:pPr>
            <w:r>
              <w:t>0,01</w:t>
            </w:r>
          </w:p>
        </w:tc>
        <w:tc>
          <w:tcPr>
            <w:tcW w:w="1191" w:type="dxa"/>
          </w:tcPr>
          <w:p w:rsidR="003E0854" w:rsidRDefault="003E0854">
            <w:pPr>
              <w:pStyle w:val="ConsPlusNormal"/>
            </w:pPr>
            <w:r>
              <w:t>0</w:t>
            </w:r>
          </w:p>
        </w:tc>
        <w:tc>
          <w:tcPr>
            <w:tcW w:w="1361" w:type="dxa"/>
          </w:tcPr>
          <w:p w:rsidR="003E0854" w:rsidRDefault="003E0854">
            <w:pPr>
              <w:pStyle w:val="ConsPlusNormal"/>
            </w:pPr>
            <w:r>
              <w:t>0,01</w:t>
            </w:r>
          </w:p>
        </w:tc>
        <w:tc>
          <w:tcPr>
            <w:tcW w:w="1304" w:type="dxa"/>
          </w:tcPr>
          <w:p w:rsidR="003E0854" w:rsidRDefault="003E0854">
            <w:pPr>
              <w:pStyle w:val="ConsPlusNormal"/>
            </w:pPr>
            <w:r>
              <w:t>0</w:t>
            </w:r>
          </w:p>
        </w:tc>
        <w:tc>
          <w:tcPr>
            <w:tcW w:w="1304" w:type="dxa"/>
          </w:tcPr>
          <w:p w:rsidR="003E0854" w:rsidRDefault="003E0854">
            <w:pPr>
              <w:pStyle w:val="ConsPlusNormal"/>
            </w:pPr>
            <w:r>
              <w:t>0,01</w:t>
            </w:r>
          </w:p>
        </w:tc>
        <w:tc>
          <w:tcPr>
            <w:tcW w:w="1304" w:type="dxa"/>
          </w:tcPr>
          <w:p w:rsidR="003E0854" w:rsidRDefault="003E0854">
            <w:pPr>
              <w:pStyle w:val="ConsPlusNormal"/>
            </w:pPr>
            <w:r>
              <w:t>0</w:t>
            </w:r>
          </w:p>
        </w:tc>
        <w:tc>
          <w:tcPr>
            <w:tcW w:w="1304" w:type="dxa"/>
          </w:tcPr>
          <w:p w:rsidR="003E0854" w:rsidRDefault="003E0854">
            <w:pPr>
              <w:pStyle w:val="ConsPlusNormal"/>
            </w:pPr>
            <w:r>
              <w:t>0,01</w:t>
            </w:r>
          </w:p>
        </w:tc>
        <w:tc>
          <w:tcPr>
            <w:tcW w:w="1304" w:type="dxa"/>
          </w:tcPr>
          <w:p w:rsidR="003E0854" w:rsidRDefault="003E0854">
            <w:pPr>
              <w:pStyle w:val="ConsPlusNormal"/>
            </w:pPr>
            <w:r>
              <w:t>0</w:t>
            </w:r>
          </w:p>
        </w:tc>
        <w:tc>
          <w:tcPr>
            <w:tcW w:w="1304" w:type="dxa"/>
          </w:tcPr>
          <w:p w:rsidR="003E0854" w:rsidRDefault="003E0854">
            <w:pPr>
              <w:pStyle w:val="ConsPlusNormal"/>
            </w:pPr>
            <w:r>
              <w:t>0,01</w:t>
            </w:r>
          </w:p>
        </w:tc>
        <w:tc>
          <w:tcPr>
            <w:tcW w:w="1304" w:type="dxa"/>
          </w:tcPr>
          <w:p w:rsidR="003E0854" w:rsidRDefault="003E0854">
            <w:pPr>
              <w:pStyle w:val="ConsPlusNormal"/>
            </w:pPr>
            <w:r>
              <w:t>0</w:t>
            </w:r>
          </w:p>
        </w:tc>
        <w:tc>
          <w:tcPr>
            <w:tcW w:w="1304" w:type="dxa"/>
          </w:tcPr>
          <w:p w:rsidR="003E0854" w:rsidRDefault="003E0854">
            <w:pPr>
              <w:pStyle w:val="ConsPlusNormal"/>
            </w:pPr>
            <w:r>
              <w:t>0,01</w:t>
            </w:r>
          </w:p>
        </w:tc>
        <w:tc>
          <w:tcPr>
            <w:tcW w:w="1304" w:type="dxa"/>
          </w:tcPr>
          <w:p w:rsidR="003E0854" w:rsidRDefault="003E0854">
            <w:pPr>
              <w:pStyle w:val="ConsPlusNormal"/>
            </w:pPr>
            <w:r>
              <w:t>217,15</w:t>
            </w:r>
          </w:p>
        </w:tc>
        <w:tc>
          <w:tcPr>
            <w:tcW w:w="1247" w:type="dxa"/>
          </w:tcPr>
          <w:p w:rsidR="003E0854" w:rsidRDefault="003E0854">
            <w:pPr>
              <w:pStyle w:val="ConsPlusNormal"/>
            </w:pPr>
            <w:r>
              <w:t>451,58</w:t>
            </w:r>
          </w:p>
        </w:tc>
        <w:tc>
          <w:tcPr>
            <w:tcW w:w="1304" w:type="dxa"/>
          </w:tcPr>
          <w:p w:rsidR="003E0854" w:rsidRDefault="003E0854">
            <w:pPr>
              <w:pStyle w:val="ConsPlusNormal"/>
            </w:pPr>
            <w:r>
              <w:t>2054,59</w:t>
            </w:r>
          </w:p>
        </w:tc>
        <w:tc>
          <w:tcPr>
            <w:tcW w:w="1361" w:type="dxa"/>
          </w:tcPr>
          <w:p w:rsidR="003E0854" w:rsidRDefault="003E0854">
            <w:pPr>
              <w:pStyle w:val="ConsPlusNormal"/>
            </w:pPr>
            <w:r>
              <w:t>47182,54</w:t>
            </w:r>
          </w:p>
        </w:tc>
      </w:tr>
      <w:tr w:rsidR="003E0854">
        <w:tc>
          <w:tcPr>
            <w:tcW w:w="1990" w:type="dxa"/>
          </w:tcPr>
          <w:p w:rsidR="003E0854" w:rsidRDefault="003E0854">
            <w:pPr>
              <w:pStyle w:val="ConsPlusNormal"/>
            </w:pPr>
            <w:proofErr w:type="spellStart"/>
            <w:r>
              <w:t>Мкр</w:t>
            </w:r>
            <w:proofErr w:type="spellEnd"/>
            <w:r>
              <w:t>. XVIII</w:t>
            </w:r>
          </w:p>
        </w:tc>
        <w:tc>
          <w:tcPr>
            <w:tcW w:w="1247" w:type="dxa"/>
          </w:tcPr>
          <w:p w:rsidR="003E0854" w:rsidRDefault="003E0854">
            <w:pPr>
              <w:pStyle w:val="ConsPlusNormal"/>
            </w:pPr>
            <w:r>
              <w:t>0</w:t>
            </w:r>
          </w:p>
        </w:tc>
        <w:tc>
          <w:tcPr>
            <w:tcW w:w="1304" w:type="dxa"/>
          </w:tcPr>
          <w:p w:rsidR="003E0854" w:rsidRDefault="003E0854">
            <w:pPr>
              <w:pStyle w:val="ConsPlusNormal"/>
            </w:pPr>
            <w:r>
              <w:t>0,87</w:t>
            </w:r>
          </w:p>
        </w:tc>
        <w:tc>
          <w:tcPr>
            <w:tcW w:w="1191" w:type="dxa"/>
          </w:tcPr>
          <w:p w:rsidR="003E0854" w:rsidRDefault="003E0854">
            <w:pPr>
              <w:pStyle w:val="ConsPlusNormal"/>
            </w:pPr>
            <w:r>
              <w:t>0</w:t>
            </w:r>
          </w:p>
        </w:tc>
        <w:tc>
          <w:tcPr>
            <w:tcW w:w="1361" w:type="dxa"/>
          </w:tcPr>
          <w:p w:rsidR="003E0854" w:rsidRDefault="003E0854">
            <w:pPr>
              <w:pStyle w:val="ConsPlusNormal"/>
            </w:pPr>
            <w:r>
              <w:t>0,87</w:t>
            </w:r>
          </w:p>
        </w:tc>
        <w:tc>
          <w:tcPr>
            <w:tcW w:w="1304" w:type="dxa"/>
          </w:tcPr>
          <w:p w:rsidR="003E0854" w:rsidRDefault="003E0854">
            <w:pPr>
              <w:pStyle w:val="ConsPlusNormal"/>
            </w:pPr>
            <w:r>
              <w:t>0</w:t>
            </w:r>
          </w:p>
        </w:tc>
        <w:tc>
          <w:tcPr>
            <w:tcW w:w="1304" w:type="dxa"/>
          </w:tcPr>
          <w:p w:rsidR="003E0854" w:rsidRDefault="003E0854">
            <w:pPr>
              <w:pStyle w:val="ConsPlusNormal"/>
            </w:pPr>
            <w:r>
              <w:t>0,87</w:t>
            </w:r>
          </w:p>
        </w:tc>
        <w:tc>
          <w:tcPr>
            <w:tcW w:w="1304" w:type="dxa"/>
          </w:tcPr>
          <w:p w:rsidR="003E0854" w:rsidRDefault="003E0854">
            <w:pPr>
              <w:pStyle w:val="ConsPlusNormal"/>
            </w:pPr>
            <w:r>
              <w:t>0</w:t>
            </w:r>
          </w:p>
        </w:tc>
        <w:tc>
          <w:tcPr>
            <w:tcW w:w="1304" w:type="dxa"/>
          </w:tcPr>
          <w:p w:rsidR="003E0854" w:rsidRDefault="003E0854">
            <w:pPr>
              <w:pStyle w:val="ConsPlusNormal"/>
            </w:pPr>
            <w:r>
              <w:t>0,87</w:t>
            </w:r>
          </w:p>
        </w:tc>
        <w:tc>
          <w:tcPr>
            <w:tcW w:w="1304" w:type="dxa"/>
          </w:tcPr>
          <w:p w:rsidR="003E0854" w:rsidRDefault="003E0854">
            <w:pPr>
              <w:pStyle w:val="ConsPlusNormal"/>
            </w:pPr>
            <w:r>
              <w:t>0</w:t>
            </w:r>
          </w:p>
        </w:tc>
        <w:tc>
          <w:tcPr>
            <w:tcW w:w="1304" w:type="dxa"/>
          </w:tcPr>
          <w:p w:rsidR="003E0854" w:rsidRDefault="003E0854">
            <w:pPr>
              <w:pStyle w:val="ConsPlusNormal"/>
            </w:pPr>
            <w:r>
              <w:t>0,87</w:t>
            </w:r>
          </w:p>
        </w:tc>
        <w:tc>
          <w:tcPr>
            <w:tcW w:w="1304" w:type="dxa"/>
          </w:tcPr>
          <w:p w:rsidR="003E0854" w:rsidRDefault="003E0854">
            <w:pPr>
              <w:pStyle w:val="ConsPlusNormal"/>
            </w:pPr>
            <w:r>
              <w:t>0</w:t>
            </w:r>
          </w:p>
        </w:tc>
        <w:tc>
          <w:tcPr>
            <w:tcW w:w="1304" w:type="dxa"/>
          </w:tcPr>
          <w:p w:rsidR="003E0854" w:rsidRDefault="003E0854">
            <w:pPr>
              <w:pStyle w:val="ConsPlusNormal"/>
            </w:pPr>
            <w:r>
              <w:t>0,87</w:t>
            </w:r>
          </w:p>
        </w:tc>
        <w:tc>
          <w:tcPr>
            <w:tcW w:w="1304" w:type="dxa"/>
          </w:tcPr>
          <w:p w:rsidR="003E0854" w:rsidRDefault="003E0854">
            <w:pPr>
              <w:pStyle w:val="ConsPlusNormal"/>
            </w:pPr>
            <w:r>
              <w:t>0</w:t>
            </w:r>
          </w:p>
        </w:tc>
        <w:tc>
          <w:tcPr>
            <w:tcW w:w="1247" w:type="dxa"/>
          </w:tcPr>
          <w:p w:rsidR="003E0854" w:rsidRDefault="003E0854">
            <w:pPr>
              <w:pStyle w:val="ConsPlusNormal"/>
            </w:pPr>
            <w:r>
              <w:t>0,87</w:t>
            </w:r>
          </w:p>
        </w:tc>
        <w:tc>
          <w:tcPr>
            <w:tcW w:w="1304" w:type="dxa"/>
          </w:tcPr>
          <w:p w:rsidR="003E0854" w:rsidRDefault="003E0854">
            <w:pPr>
              <w:pStyle w:val="ConsPlusNormal"/>
            </w:pPr>
            <w:r>
              <w:t>0</w:t>
            </w:r>
          </w:p>
        </w:tc>
        <w:tc>
          <w:tcPr>
            <w:tcW w:w="1361" w:type="dxa"/>
          </w:tcPr>
          <w:p w:rsidR="003E0854" w:rsidRDefault="003E0854">
            <w:pPr>
              <w:pStyle w:val="ConsPlusNormal"/>
            </w:pPr>
            <w:r>
              <w:t>0,87</w:t>
            </w:r>
          </w:p>
        </w:tc>
      </w:tr>
      <w:tr w:rsidR="003E0854">
        <w:tc>
          <w:tcPr>
            <w:tcW w:w="1990" w:type="dxa"/>
          </w:tcPr>
          <w:p w:rsidR="003E0854" w:rsidRDefault="003E0854">
            <w:pPr>
              <w:pStyle w:val="ConsPlusNormal"/>
            </w:pPr>
            <w:proofErr w:type="spellStart"/>
            <w:r>
              <w:t>Мкр</w:t>
            </w:r>
            <w:proofErr w:type="spellEnd"/>
            <w:r>
              <w:t>. XIX</w:t>
            </w:r>
          </w:p>
        </w:tc>
        <w:tc>
          <w:tcPr>
            <w:tcW w:w="1247" w:type="dxa"/>
          </w:tcPr>
          <w:p w:rsidR="003E0854" w:rsidRDefault="003E0854">
            <w:pPr>
              <w:pStyle w:val="ConsPlusNormal"/>
            </w:pPr>
            <w:r>
              <w:t>83,52</w:t>
            </w:r>
          </w:p>
        </w:tc>
        <w:tc>
          <w:tcPr>
            <w:tcW w:w="1304" w:type="dxa"/>
          </w:tcPr>
          <w:p w:rsidR="003E0854" w:rsidRDefault="003E0854">
            <w:pPr>
              <w:pStyle w:val="ConsPlusNormal"/>
            </w:pPr>
            <w:r>
              <w:t>347,69</w:t>
            </w:r>
          </w:p>
        </w:tc>
        <w:tc>
          <w:tcPr>
            <w:tcW w:w="1191" w:type="dxa"/>
          </w:tcPr>
          <w:p w:rsidR="003E0854" w:rsidRDefault="003E0854">
            <w:pPr>
              <w:pStyle w:val="ConsPlusNormal"/>
            </w:pPr>
            <w:r>
              <w:t>83,52</w:t>
            </w:r>
          </w:p>
        </w:tc>
        <w:tc>
          <w:tcPr>
            <w:tcW w:w="1361" w:type="dxa"/>
          </w:tcPr>
          <w:p w:rsidR="003E0854" w:rsidRDefault="003E0854">
            <w:pPr>
              <w:pStyle w:val="ConsPlusNormal"/>
            </w:pPr>
            <w:r>
              <w:t>347,69</w:t>
            </w:r>
          </w:p>
        </w:tc>
        <w:tc>
          <w:tcPr>
            <w:tcW w:w="1304" w:type="dxa"/>
          </w:tcPr>
          <w:p w:rsidR="003E0854" w:rsidRDefault="003E0854">
            <w:pPr>
              <w:pStyle w:val="ConsPlusNormal"/>
            </w:pPr>
            <w:r>
              <w:t>83,52</w:t>
            </w:r>
          </w:p>
        </w:tc>
        <w:tc>
          <w:tcPr>
            <w:tcW w:w="1304" w:type="dxa"/>
          </w:tcPr>
          <w:p w:rsidR="003E0854" w:rsidRDefault="003E0854">
            <w:pPr>
              <w:pStyle w:val="ConsPlusNormal"/>
            </w:pPr>
            <w:r>
              <w:t>347,69</w:t>
            </w:r>
          </w:p>
        </w:tc>
        <w:tc>
          <w:tcPr>
            <w:tcW w:w="1304" w:type="dxa"/>
          </w:tcPr>
          <w:p w:rsidR="003E0854" w:rsidRDefault="003E0854">
            <w:pPr>
              <w:pStyle w:val="ConsPlusNormal"/>
            </w:pPr>
            <w:r>
              <w:t>83,52</w:t>
            </w:r>
          </w:p>
        </w:tc>
        <w:tc>
          <w:tcPr>
            <w:tcW w:w="1304" w:type="dxa"/>
          </w:tcPr>
          <w:p w:rsidR="003E0854" w:rsidRDefault="003E0854">
            <w:pPr>
              <w:pStyle w:val="ConsPlusNormal"/>
            </w:pPr>
            <w:r>
              <w:t>347,69</w:t>
            </w:r>
          </w:p>
        </w:tc>
        <w:tc>
          <w:tcPr>
            <w:tcW w:w="1304" w:type="dxa"/>
          </w:tcPr>
          <w:p w:rsidR="003E0854" w:rsidRDefault="003E0854">
            <w:pPr>
              <w:pStyle w:val="ConsPlusNormal"/>
            </w:pPr>
            <w:r>
              <w:t>83,52</w:t>
            </w:r>
          </w:p>
        </w:tc>
        <w:tc>
          <w:tcPr>
            <w:tcW w:w="1304" w:type="dxa"/>
          </w:tcPr>
          <w:p w:rsidR="003E0854" w:rsidRDefault="003E0854">
            <w:pPr>
              <w:pStyle w:val="ConsPlusNormal"/>
            </w:pPr>
            <w:r>
              <w:t>347,69</w:t>
            </w:r>
          </w:p>
        </w:tc>
        <w:tc>
          <w:tcPr>
            <w:tcW w:w="1304" w:type="dxa"/>
          </w:tcPr>
          <w:p w:rsidR="003E0854" w:rsidRDefault="003E0854">
            <w:pPr>
              <w:pStyle w:val="ConsPlusNormal"/>
            </w:pPr>
            <w:r>
              <w:t>83,52</w:t>
            </w:r>
          </w:p>
        </w:tc>
        <w:tc>
          <w:tcPr>
            <w:tcW w:w="1304" w:type="dxa"/>
          </w:tcPr>
          <w:p w:rsidR="003E0854" w:rsidRDefault="003E0854">
            <w:pPr>
              <w:pStyle w:val="ConsPlusNormal"/>
            </w:pPr>
            <w:r>
              <w:t>347,69</w:t>
            </w:r>
          </w:p>
        </w:tc>
        <w:tc>
          <w:tcPr>
            <w:tcW w:w="1304" w:type="dxa"/>
          </w:tcPr>
          <w:p w:rsidR="003E0854" w:rsidRDefault="003E0854">
            <w:pPr>
              <w:pStyle w:val="ConsPlusNormal"/>
            </w:pPr>
            <w:r>
              <w:t>768,38</w:t>
            </w:r>
          </w:p>
        </w:tc>
        <w:tc>
          <w:tcPr>
            <w:tcW w:w="1247" w:type="dxa"/>
          </w:tcPr>
          <w:p w:rsidR="003E0854" w:rsidRDefault="003E0854">
            <w:pPr>
              <w:pStyle w:val="ConsPlusNormal"/>
            </w:pPr>
            <w:r>
              <w:t>5369,19</w:t>
            </w:r>
          </w:p>
        </w:tc>
        <w:tc>
          <w:tcPr>
            <w:tcW w:w="1304" w:type="dxa"/>
          </w:tcPr>
          <w:p w:rsidR="003E0854" w:rsidRDefault="003E0854">
            <w:pPr>
              <w:pStyle w:val="ConsPlusNormal"/>
            </w:pPr>
            <w:r>
              <w:t>768,38</w:t>
            </w:r>
          </w:p>
        </w:tc>
        <w:tc>
          <w:tcPr>
            <w:tcW w:w="1361" w:type="dxa"/>
          </w:tcPr>
          <w:p w:rsidR="003E0854" w:rsidRDefault="003E0854">
            <w:pPr>
              <w:pStyle w:val="ConsPlusNormal"/>
            </w:pPr>
            <w:r>
              <w:t>5369,19</w:t>
            </w:r>
          </w:p>
        </w:tc>
      </w:tr>
      <w:tr w:rsidR="003E0854">
        <w:tc>
          <w:tcPr>
            <w:tcW w:w="1990" w:type="dxa"/>
          </w:tcPr>
          <w:p w:rsidR="003E0854" w:rsidRDefault="003E0854">
            <w:pPr>
              <w:pStyle w:val="ConsPlusNormal"/>
            </w:pPr>
            <w:proofErr w:type="spellStart"/>
            <w:r>
              <w:t>Мкр</w:t>
            </w:r>
            <w:proofErr w:type="spellEnd"/>
            <w:r>
              <w:t>. XX</w:t>
            </w:r>
          </w:p>
        </w:tc>
        <w:tc>
          <w:tcPr>
            <w:tcW w:w="1247" w:type="dxa"/>
          </w:tcPr>
          <w:p w:rsidR="003E0854" w:rsidRDefault="003E0854">
            <w:pPr>
              <w:pStyle w:val="ConsPlusNormal"/>
            </w:pPr>
            <w:r>
              <w:t>16,7</w:t>
            </w:r>
          </w:p>
        </w:tc>
        <w:tc>
          <w:tcPr>
            <w:tcW w:w="1304" w:type="dxa"/>
          </w:tcPr>
          <w:p w:rsidR="003E0854" w:rsidRDefault="003E0854">
            <w:pPr>
              <w:pStyle w:val="ConsPlusNormal"/>
            </w:pPr>
            <w:r>
              <w:t>106,33</w:t>
            </w:r>
          </w:p>
        </w:tc>
        <w:tc>
          <w:tcPr>
            <w:tcW w:w="1191" w:type="dxa"/>
          </w:tcPr>
          <w:p w:rsidR="003E0854" w:rsidRDefault="003E0854">
            <w:pPr>
              <w:pStyle w:val="ConsPlusNormal"/>
            </w:pPr>
            <w:r>
              <w:t>16,7</w:t>
            </w:r>
          </w:p>
        </w:tc>
        <w:tc>
          <w:tcPr>
            <w:tcW w:w="1361" w:type="dxa"/>
          </w:tcPr>
          <w:p w:rsidR="003E0854" w:rsidRDefault="003E0854">
            <w:pPr>
              <w:pStyle w:val="ConsPlusNormal"/>
            </w:pPr>
            <w:r>
              <w:t>106,33</w:t>
            </w:r>
          </w:p>
        </w:tc>
        <w:tc>
          <w:tcPr>
            <w:tcW w:w="1304" w:type="dxa"/>
          </w:tcPr>
          <w:p w:rsidR="003E0854" w:rsidRDefault="003E0854">
            <w:pPr>
              <w:pStyle w:val="ConsPlusNormal"/>
            </w:pPr>
            <w:r>
              <w:t>16,7</w:t>
            </w:r>
          </w:p>
        </w:tc>
        <w:tc>
          <w:tcPr>
            <w:tcW w:w="1304" w:type="dxa"/>
          </w:tcPr>
          <w:p w:rsidR="003E0854" w:rsidRDefault="003E0854">
            <w:pPr>
              <w:pStyle w:val="ConsPlusNormal"/>
            </w:pPr>
            <w:r>
              <w:t>106,33</w:t>
            </w:r>
          </w:p>
        </w:tc>
        <w:tc>
          <w:tcPr>
            <w:tcW w:w="1304" w:type="dxa"/>
          </w:tcPr>
          <w:p w:rsidR="003E0854" w:rsidRDefault="003E0854">
            <w:pPr>
              <w:pStyle w:val="ConsPlusNormal"/>
            </w:pPr>
            <w:r>
              <w:t>16,7</w:t>
            </w:r>
          </w:p>
        </w:tc>
        <w:tc>
          <w:tcPr>
            <w:tcW w:w="1304" w:type="dxa"/>
          </w:tcPr>
          <w:p w:rsidR="003E0854" w:rsidRDefault="003E0854">
            <w:pPr>
              <w:pStyle w:val="ConsPlusNormal"/>
            </w:pPr>
            <w:r>
              <w:t>106,33</w:t>
            </w:r>
          </w:p>
        </w:tc>
        <w:tc>
          <w:tcPr>
            <w:tcW w:w="1304" w:type="dxa"/>
          </w:tcPr>
          <w:p w:rsidR="003E0854" w:rsidRDefault="003E0854">
            <w:pPr>
              <w:pStyle w:val="ConsPlusNormal"/>
            </w:pPr>
            <w:r>
              <w:t>16,7</w:t>
            </w:r>
          </w:p>
        </w:tc>
        <w:tc>
          <w:tcPr>
            <w:tcW w:w="1304" w:type="dxa"/>
          </w:tcPr>
          <w:p w:rsidR="003E0854" w:rsidRDefault="003E0854">
            <w:pPr>
              <w:pStyle w:val="ConsPlusNormal"/>
            </w:pPr>
            <w:r>
              <w:t>106,33</w:t>
            </w:r>
          </w:p>
        </w:tc>
        <w:tc>
          <w:tcPr>
            <w:tcW w:w="1304" w:type="dxa"/>
          </w:tcPr>
          <w:p w:rsidR="003E0854" w:rsidRDefault="003E0854">
            <w:pPr>
              <w:pStyle w:val="ConsPlusNormal"/>
            </w:pPr>
            <w:r>
              <w:t>16,7</w:t>
            </w:r>
          </w:p>
        </w:tc>
        <w:tc>
          <w:tcPr>
            <w:tcW w:w="1304" w:type="dxa"/>
          </w:tcPr>
          <w:p w:rsidR="003E0854" w:rsidRDefault="003E0854">
            <w:pPr>
              <w:pStyle w:val="ConsPlusNormal"/>
            </w:pPr>
            <w:r>
              <w:t>106,33</w:t>
            </w:r>
          </w:p>
        </w:tc>
        <w:tc>
          <w:tcPr>
            <w:tcW w:w="1304" w:type="dxa"/>
          </w:tcPr>
          <w:p w:rsidR="003E0854" w:rsidRDefault="003E0854">
            <w:pPr>
              <w:pStyle w:val="ConsPlusNormal"/>
            </w:pPr>
            <w:r>
              <w:t>66,81</w:t>
            </w:r>
          </w:p>
        </w:tc>
        <w:tc>
          <w:tcPr>
            <w:tcW w:w="1247" w:type="dxa"/>
          </w:tcPr>
          <w:p w:rsidR="003E0854" w:rsidRDefault="003E0854">
            <w:pPr>
              <w:pStyle w:val="ConsPlusNormal"/>
            </w:pPr>
            <w:r>
              <w:t>592,32</w:t>
            </w:r>
          </w:p>
        </w:tc>
        <w:tc>
          <w:tcPr>
            <w:tcW w:w="1304" w:type="dxa"/>
          </w:tcPr>
          <w:p w:rsidR="003E0854" w:rsidRDefault="003E0854">
            <w:pPr>
              <w:pStyle w:val="ConsPlusNormal"/>
            </w:pPr>
            <w:r>
              <w:t>300,67</w:t>
            </w:r>
          </w:p>
        </w:tc>
        <w:tc>
          <w:tcPr>
            <w:tcW w:w="1361" w:type="dxa"/>
          </w:tcPr>
          <w:p w:rsidR="003E0854" w:rsidRDefault="003E0854">
            <w:pPr>
              <w:pStyle w:val="ConsPlusNormal"/>
            </w:pPr>
            <w:r>
              <w:t>1149,34</w:t>
            </w:r>
          </w:p>
        </w:tc>
      </w:tr>
      <w:tr w:rsidR="003E0854">
        <w:tc>
          <w:tcPr>
            <w:tcW w:w="1990" w:type="dxa"/>
          </w:tcPr>
          <w:p w:rsidR="003E0854" w:rsidRDefault="003E0854">
            <w:pPr>
              <w:pStyle w:val="ConsPlusNormal"/>
            </w:pPr>
            <w:proofErr w:type="spellStart"/>
            <w:r>
              <w:t>Мкр</w:t>
            </w:r>
            <w:proofErr w:type="spellEnd"/>
            <w:r>
              <w:t>. XXI</w:t>
            </w:r>
          </w:p>
        </w:tc>
        <w:tc>
          <w:tcPr>
            <w:tcW w:w="1247" w:type="dxa"/>
          </w:tcPr>
          <w:p w:rsidR="003E0854" w:rsidRDefault="003E0854">
            <w:pPr>
              <w:pStyle w:val="ConsPlusNormal"/>
            </w:pPr>
            <w:r>
              <w:t>33,41</w:t>
            </w:r>
          </w:p>
        </w:tc>
        <w:tc>
          <w:tcPr>
            <w:tcW w:w="1304" w:type="dxa"/>
          </w:tcPr>
          <w:p w:rsidR="003E0854" w:rsidRDefault="003E0854">
            <w:pPr>
              <w:pStyle w:val="ConsPlusNormal"/>
            </w:pPr>
            <w:r>
              <w:t>50,72</w:t>
            </w:r>
          </w:p>
        </w:tc>
        <w:tc>
          <w:tcPr>
            <w:tcW w:w="1191" w:type="dxa"/>
          </w:tcPr>
          <w:p w:rsidR="003E0854" w:rsidRDefault="003E0854">
            <w:pPr>
              <w:pStyle w:val="ConsPlusNormal"/>
            </w:pPr>
            <w:r>
              <w:t>33,41</w:t>
            </w:r>
          </w:p>
        </w:tc>
        <w:tc>
          <w:tcPr>
            <w:tcW w:w="1361" w:type="dxa"/>
          </w:tcPr>
          <w:p w:rsidR="003E0854" w:rsidRDefault="003E0854">
            <w:pPr>
              <w:pStyle w:val="ConsPlusNormal"/>
            </w:pPr>
            <w:r>
              <w:t>50,72</w:t>
            </w:r>
          </w:p>
        </w:tc>
        <w:tc>
          <w:tcPr>
            <w:tcW w:w="1304" w:type="dxa"/>
          </w:tcPr>
          <w:p w:rsidR="003E0854" w:rsidRDefault="003E0854">
            <w:pPr>
              <w:pStyle w:val="ConsPlusNormal"/>
            </w:pPr>
            <w:r>
              <w:t>33,41</w:t>
            </w:r>
          </w:p>
        </w:tc>
        <w:tc>
          <w:tcPr>
            <w:tcW w:w="1304" w:type="dxa"/>
          </w:tcPr>
          <w:p w:rsidR="003E0854" w:rsidRDefault="003E0854">
            <w:pPr>
              <w:pStyle w:val="ConsPlusNormal"/>
            </w:pPr>
            <w:r>
              <w:t>50,72</w:t>
            </w:r>
          </w:p>
        </w:tc>
        <w:tc>
          <w:tcPr>
            <w:tcW w:w="1304" w:type="dxa"/>
          </w:tcPr>
          <w:p w:rsidR="003E0854" w:rsidRDefault="003E0854">
            <w:pPr>
              <w:pStyle w:val="ConsPlusNormal"/>
            </w:pPr>
            <w:r>
              <w:t>83,52</w:t>
            </w:r>
          </w:p>
        </w:tc>
        <w:tc>
          <w:tcPr>
            <w:tcW w:w="1304" w:type="dxa"/>
          </w:tcPr>
          <w:p w:rsidR="003E0854" w:rsidRDefault="003E0854">
            <w:pPr>
              <w:pStyle w:val="ConsPlusNormal"/>
            </w:pPr>
            <w:r>
              <w:t>177,91</w:t>
            </w:r>
          </w:p>
        </w:tc>
        <w:tc>
          <w:tcPr>
            <w:tcW w:w="1304" w:type="dxa"/>
          </w:tcPr>
          <w:p w:rsidR="003E0854" w:rsidRDefault="003E0854">
            <w:pPr>
              <w:pStyle w:val="ConsPlusNormal"/>
            </w:pPr>
            <w:r>
              <w:t>83,52</w:t>
            </w:r>
          </w:p>
        </w:tc>
        <w:tc>
          <w:tcPr>
            <w:tcW w:w="1304" w:type="dxa"/>
          </w:tcPr>
          <w:p w:rsidR="003E0854" w:rsidRDefault="003E0854">
            <w:pPr>
              <w:pStyle w:val="ConsPlusNormal"/>
            </w:pPr>
            <w:r>
              <w:t>177,91</w:t>
            </w:r>
          </w:p>
        </w:tc>
        <w:tc>
          <w:tcPr>
            <w:tcW w:w="1304" w:type="dxa"/>
          </w:tcPr>
          <w:p w:rsidR="003E0854" w:rsidRDefault="003E0854">
            <w:pPr>
              <w:pStyle w:val="ConsPlusNormal"/>
            </w:pPr>
            <w:r>
              <w:t>83,52</w:t>
            </w:r>
          </w:p>
        </w:tc>
        <w:tc>
          <w:tcPr>
            <w:tcW w:w="1304" w:type="dxa"/>
          </w:tcPr>
          <w:p w:rsidR="003E0854" w:rsidRDefault="003E0854">
            <w:pPr>
              <w:pStyle w:val="ConsPlusNormal"/>
            </w:pPr>
            <w:r>
              <w:t>177,91</w:t>
            </w:r>
          </w:p>
        </w:tc>
        <w:tc>
          <w:tcPr>
            <w:tcW w:w="1304" w:type="dxa"/>
          </w:tcPr>
          <w:p w:rsidR="003E0854" w:rsidRDefault="003E0854">
            <w:pPr>
              <w:pStyle w:val="ConsPlusNormal"/>
            </w:pPr>
            <w:r>
              <w:t>83,52</w:t>
            </w:r>
          </w:p>
        </w:tc>
        <w:tc>
          <w:tcPr>
            <w:tcW w:w="1247" w:type="dxa"/>
          </w:tcPr>
          <w:p w:rsidR="003E0854" w:rsidRDefault="003E0854">
            <w:pPr>
              <w:pStyle w:val="ConsPlusNormal"/>
            </w:pPr>
            <w:r>
              <w:t>177,91</w:t>
            </w:r>
          </w:p>
        </w:tc>
        <w:tc>
          <w:tcPr>
            <w:tcW w:w="1304" w:type="dxa"/>
          </w:tcPr>
          <w:p w:rsidR="003E0854" w:rsidRDefault="003E0854">
            <w:pPr>
              <w:pStyle w:val="ConsPlusNormal"/>
            </w:pPr>
            <w:r>
              <w:t>83,52</w:t>
            </w:r>
          </w:p>
        </w:tc>
        <w:tc>
          <w:tcPr>
            <w:tcW w:w="1361" w:type="dxa"/>
          </w:tcPr>
          <w:p w:rsidR="003E0854" w:rsidRDefault="003E0854">
            <w:pPr>
              <w:pStyle w:val="ConsPlusNormal"/>
            </w:pPr>
            <w:r>
              <w:t>177,91</w:t>
            </w:r>
          </w:p>
        </w:tc>
      </w:tr>
      <w:tr w:rsidR="003E0854">
        <w:tc>
          <w:tcPr>
            <w:tcW w:w="1990" w:type="dxa"/>
          </w:tcPr>
          <w:p w:rsidR="003E0854" w:rsidRDefault="003E0854">
            <w:pPr>
              <w:pStyle w:val="ConsPlusNormal"/>
            </w:pPr>
            <w:proofErr w:type="spellStart"/>
            <w:r>
              <w:t>Мкр</w:t>
            </w:r>
            <w:proofErr w:type="spellEnd"/>
            <w:r>
              <w:t>. XXII</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361" w:type="dxa"/>
          </w:tcPr>
          <w:p w:rsidR="003E0854" w:rsidRDefault="003E0854">
            <w:pPr>
              <w:pStyle w:val="ConsPlusNormal"/>
            </w:pPr>
            <w:r>
              <w:t>0</w:t>
            </w:r>
          </w:p>
        </w:tc>
      </w:tr>
      <w:tr w:rsidR="003E0854">
        <w:tc>
          <w:tcPr>
            <w:tcW w:w="1990" w:type="dxa"/>
          </w:tcPr>
          <w:p w:rsidR="003E0854" w:rsidRDefault="003E0854">
            <w:pPr>
              <w:pStyle w:val="ConsPlusNormal"/>
            </w:pPr>
            <w:proofErr w:type="spellStart"/>
            <w:r>
              <w:t>Мкр</w:t>
            </w:r>
            <w:proofErr w:type="spellEnd"/>
            <w:r>
              <w:t>. XXIII</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0,16</w:t>
            </w:r>
          </w:p>
        </w:tc>
        <w:tc>
          <w:tcPr>
            <w:tcW w:w="1304" w:type="dxa"/>
          </w:tcPr>
          <w:p w:rsidR="003E0854" w:rsidRDefault="003E0854">
            <w:pPr>
              <w:pStyle w:val="ConsPlusNormal"/>
            </w:pPr>
            <w:r>
              <w:t>0</w:t>
            </w:r>
          </w:p>
        </w:tc>
        <w:tc>
          <w:tcPr>
            <w:tcW w:w="1304" w:type="dxa"/>
          </w:tcPr>
          <w:p w:rsidR="003E0854" w:rsidRDefault="003E0854">
            <w:pPr>
              <w:pStyle w:val="ConsPlusNormal"/>
            </w:pPr>
            <w:r>
              <w:t>0,16</w:t>
            </w:r>
          </w:p>
        </w:tc>
        <w:tc>
          <w:tcPr>
            <w:tcW w:w="1304" w:type="dxa"/>
          </w:tcPr>
          <w:p w:rsidR="003E0854" w:rsidRDefault="003E0854">
            <w:pPr>
              <w:pStyle w:val="ConsPlusNormal"/>
            </w:pPr>
            <w:r>
              <w:t>0</w:t>
            </w:r>
          </w:p>
        </w:tc>
        <w:tc>
          <w:tcPr>
            <w:tcW w:w="1304" w:type="dxa"/>
          </w:tcPr>
          <w:p w:rsidR="003E0854" w:rsidRDefault="003E0854">
            <w:pPr>
              <w:pStyle w:val="ConsPlusNormal"/>
            </w:pPr>
            <w:r>
              <w:t>0,16</w:t>
            </w:r>
          </w:p>
        </w:tc>
        <w:tc>
          <w:tcPr>
            <w:tcW w:w="1304" w:type="dxa"/>
          </w:tcPr>
          <w:p w:rsidR="003E0854" w:rsidRDefault="003E0854">
            <w:pPr>
              <w:pStyle w:val="ConsPlusNormal"/>
            </w:pPr>
            <w:r>
              <w:t>0</w:t>
            </w:r>
          </w:p>
        </w:tc>
        <w:tc>
          <w:tcPr>
            <w:tcW w:w="1247" w:type="dxa"/>
          </w:tcPr>
          <w:p w:rsidR="003E0854" w:rsidRDefault="003E0854">
            <w:pPr>
              <w:pStyle w:val="ConsPlusNormal"/>
            </w:pPr>
            <w:r>
              <w:t>0,16</w:t>
            </w:r>
          </w:p>
        </w:tc>
        <w:tc>
          <w:tcPr>
            <w:tcW w:w="1304" w:type="dxa"/>
          </w:tcPr>
          <w:p w:rsidR="003E0854" w:rsidRDefault="003E0854">
            <w:pPr>
              <w:pStyle w:val="ConsPlusNormal"/>
            </w:pPr>
            <w:r>
              <w:t>0</w:t>
            </w:r>
          </w:p>
        </w:tc>
        <w:tc>
          <w:tcPr>
            <w:tcW w:w="1361" w:type="dxa"/>
          </w:tcPr>
          <w:p w:rsidR="003E0854" w:rsidRDefault="003E0854">
            <w:pPr>
              <w:pStyle w:val="ConsPlusNormal"/>
            </w:pPr>
            <w:r>
              <w:t>0,16</w:t>
            </w:r>
          </w:p>
        </w:tc>
      </w:tr>
      <w:tr w:rsidR="003E0854">
        <w:tc>
          <w:tcPr>
            <w:tcW w:w="1990" w:type="dxa"/>
          </w:tcPr>
          <w:p w:rsidR="003E0854" w:rsidRDefault="003E0854">
            <w:pPr>
              <w:pStyle w:val="ConsPlusNormal"/>
            </w:pPr>
            <w:proofErr w:type="spellStart"/>
            <w:r>
              <w:t>Мкр</w:t>
            </w:r>
            <w:proofErr w:type="spellEnd"/>
            <w:r>
              <w:t>. XXIV</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361" w:type="dxa"/>
          </w:tcPr>
          <w:p w:rsidR="003E0854" w:rsidRDefault="003E0854">
            <w:pPr>
              <w:pStyle w:val="ConsPlusNormal"/>
            </w:pPr>
            <w:r>
              <w:t>0</w:t>
            </w:r>
          </w:p>
        </w:tc>
      </w:tr>
      <w:tr w:rsidR="003E0854">
        <w:tc>
          <w:tcPr>
            <w:tcW w:w="1990" w:type="dxa"/>
          </w:tcPr>
          <w:p w:rsidR="003E0854" w:rsidRDefault="003E0854">
            <w:pPr>
              <w:pStyle w:val="ConsPlusNormal"/>
            </w:pPr>
            <w:proofErr w:type="spellStart"/>
            <w:r>
              <w:t>Мкр</w:t>
            </w:r>
            <w:proofErr w:type="spellEnd"/>
            <w:r>
              <w:t>. XXV</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116,93</w:t>
            </w:r>
          </w:p>
        </w:tc>
        <w:tc>
          <w:tcPr>
            <w:tcW w:w="1304" w:type="dxa"/>
          </w:tcPr>
          <w:p w:rsidR="003E0854" w:rsidRDefault="003E0854">
            <w:pPr>
              <w:pStyle w:val="ConsPlusNormal"/>
            </w:pPr>
            <w:r>
              <w:t>212,31</w:t>
            </w:r>
          </w:p>
        </w:tc>
        <w:tc>
          <w:tcPr>
            <w:tcW w:w="1304" w:type="dxa"/>
          </w:tcPr>
          <w:p w:rsidR="003E0854" w:rsidRDefault="003E0854">
            <w:pPr>
              <w:pStyle w:val="ConsPlusNormal"/>
            </w:pPr>
            <w:r>
              <w:t>116,93</w:t>
            </w:r>
          </w:p>
        </w:tc>
        <w:tc>
          <w:tcPr>
            <w:tcW w:w="1304" w:type="dxa"/>
          </w:tcPr>
          <w:p w:rsidR="003E0854" w:rsidRDefault="003E0854">
            <w:pPr>
              <w:pStyle w:val="ConsPlusNormal"/>
            </w:pPr>
            <w:r>
              <w:t>212,31</w:t>
            </w:r>
          </w:p>
        </w:tc>
        <w:tc>
          <w:tcPr>
            <w:tcW w:w="1304" w:type="dxa"/>
          </w:tcPr>
          <w:p w:rsidR="003E0854" w:rsidRDefault="003E0854">
            <w:pPr>
              <w:pStyle w:val="ConsPlusNormal"/>
            </w:pPr>
            <w:r>
              <w:t>116,93</w:t>
            </w:r>
          </w:p>
        </w:tc>
        <w:tc>
          <w:tcPr>
            <w:tcW w:w="1304" w:type="dxa"/>
          </w:tcPr>
          <w:p w:rsidR="003E0854" w:rsidRDefault="003E0854">
            <w:pPr>
              <w:pStyle w:val="ConsPlusNormal"/>
            </w:pPr>
            <w:r>
              <w:t>212,31</w:t>
            </w:r>
          </w:p>
        </w:tc>
        <w:tc>
          <w:tcPr>
            <w:tcW w:w="1304" w:type="dxa"/>
          </w:tcPr>
          <w:p w:rsidR="003E0854" w:rsidRDefault="003E0854">
            <w:pPr>
              <w:pStyle w:val="ConsPlusNormal"/>
            </w:pPr>
            <w:r>
              <w:t>167,04</w:t>
            </w:r>
          </w:p>
        </w:tc>
        <w:tc>
          <w:tcPr>
            <w:tcW w:w="1247" w:type="dxa"/>
          </w:tcPr>
          <w:p w:rsidR="003E0854" w:rsidRDefault="003E0854">
            <w:pPr>
              <w:pStyle w:val="ConsPlusNormal"/>
            </w:pPr>
            <w:r>
              <w:t>573,01</w:t>
            </w:r>
          </w:p>
        </w:tc>
        <w:tc>
          <w:tcPr>
            <w:tcW w:w="1304" w:type="dxa"/>
          </w:tcPr>
          <w:p w:rsidR="003E0854" w:rsidRDefault="003E0854">
            <w:pPr>
              <w:pStyle w:val="ConsPlusNormal"/>
            </w:pPr>
            <w:r>
              <w:t>167,04</w:t>
            </w:r>
          </w:p>
        </w:tc>
        <w:tc>
          <w:tcPr>
            <w:tcW w:w="1361" w:type="dxa"/>
          </w:tcPr>
          <w:p w:rsidR="003E0854" w:rsidRDefault="003E0854">
            <w:pPr>
              <w:pStyle w:val="ConsPlusNormal"/>
            </w:pPr>
            <w:r>
              <w:t>573,01</w:t>
            </w:r>
          </w:p>
        </w:tc>
      </w:tr>
      <w:tr w:rsidR="003E0854">
        <w:tc>
          <w:tcPr>
            <w:tcW w:w="1990" w:type="dxa"/>
          </w:tcPr>
          <w:p w:rsidR="003E0854" w:rsidRDefault="003E0854">
            <w:pPr>
              <w:pStyle w:val="ConsPlusNormal"/>
            </w:pPr>
            <w:proofErr w:type="spellStart"/>
            <w:r>
              <w:t>Мкр</w:t>
            </w:r>
            <w:proofErr w:type="spellEnd"/>
            <w:r>
              <w:t>. XXVI</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361" w:type="dxa"/>
          </w:tcPr>
          <w:p w:rsidR="003E0854" w:rsidRDefault="003E0854">
            <w:pPr>
              <w:pStyle w:val="ConsPlusNormal"/>
            </w:pPr>
            <w:r>
              <w:t>0</w:t>
            </w:r>
          </w:p>
        </w:tc>
      </w:tr>
      <w:tr w:rsidR="003E0854">
        <w:tc>
          <w:tcPr>
            <w:tcW w:w="1990" w:type="dxa"/>
          </w:tcPr>
          <w:p w:rsidR="003E0854" w:rsidRDefault="003E0854">
            <w:pPr>
              <w:pStyle w:val="ConsPlusNormal"/>
            </w:pPr>
            <w:proofErr w:type="spellStart"/>
            <w:r>
              <w:t>Мкр</w:t>
            </w:r>
            <w:proofErr w:type="spellEnd"/>
            <w:r>
              <w:t>. XXVII</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361" w:type="dxa"/>
          </w:tcPr>
          <w:p w:rsidR="003E0854" w:rsidRDefault="003E0854">
            <w:pPr>
              <w:pStyle w:val="ConsPlusNormal"/>
            </w:pPr>
            <w:r>
              <w:t>0</w:t>
            </w:r>
          </w:p>
        </w:tc>
      </w:tr>
      <w:tr w:rsidR="003E0854">
        <w:tc>
          <w:tcPr>
            <w:tcW w:w="1990" w:type="dxa"/>
          </w:tcPr>
          <w:p w:rsidR="003E0854" w:rsidRDefault="003E0854">
            <w:pPr>
              <w:pStyle w:val="ConsPlusNormal"/>
            </w:pPr>
            <w:proofErr w:type="spellStart"/>
            <w:r>
              <w:t>Мкр</w:t>
            </w:r>
            <w:proofErr w:type="spellEnd"/>
            <w:r>
              <w:t>. XXVIII</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334,08</w:t>
            </w:r>
          </w:p>
        </w:tc>
        <w:tc>
          <w:tcPr>
            <w:tcW w:w="1247" w:type="dxa"/>
          </w:tcPr>
          <w:p w:rsidR="003E0854" w:rsidRDefault="003E0854">
            <w:pPr>
              <w:pStyle w:val="ConsPlusNormal"/>
            </w:pPr>
            <w:r>
              <w:t>1174,48</w:t>
            </w:r>
          </w:p>
        </w:tc>
        <w:tc>
          <w:tcPr>
            <w:tcW w:w="1304" w:type="dxa"/>
          </w:tcPr>
          <w:p w:rsidR="003E0854" w:rsidRDefault="003E0854">
            <w:pPr>
              <w:pStyle w:val="ConsPlusNormal"/>
            </w:pPr>
            <w:r>
              <w:t>1269,5</w:t>
            </w:r>
          </w:p>
        </w:tc>
        <w:tc>
          <w:tcPr>
            <w:tcW w:w="1361" w:type="dxa"/>
          </w:tcPr>
          <w:p w:rsidR="003E0854" w:rsidRDefault="003E0854">
            <w:pPr>
              <w:pStyle w:val="ConsPlusNormal"/>
            </w:pPr>
            <w:r>
              <w:t>9694,31</w:t>
            </w:r>
          </w:p>
        </w:tc>
      </w:tr>
      <w:tr w:rsidR="003E0854">
        <w:tc>
          <w:tcPr>
            <w:tcW w:w="1990" w:type="dxa"/>
          </w:tcPr>
          <w:p w:rsidR="003E0854" w:rsidRDefault="003E0854">
            <w:pPr>
              <w:pStyle w:val="ConsPlusNormal"/>
            </w:pPr>
            <w:proofErr w:type="spellStart"/>
            <w:r>
              <w:t>Мкр</w:t>
            </w:r>
            <w:proofErr w:type="spellEnd"/>
            <w:r>
              <w:t>. XXIX</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16,7</w:t>
            </w:r>
          </w:p>
        </w:tc>
        <w:tc>
          <w:tcPr>
            <w:tcW w:w="1304" w:type="dxa"/>
          </w:tcPr>
          <w:p w:rsidR="003E0854" w:rsidRDefault="003E0854">
            <w:pPr>
              <w:pStyle w:val="ConsPlusNormal"/>
            </w:pPr>
            <w:r>
              <w:t>15,9</w:t>
            </w:r>
          </w:p>
        </w:tc>
        <w:tc>
          <w:tcPr>
            <w:tcW w:w="1304" w:type="dxa"/>
          </w:tcPr>
          <w:p w:rsidR="003E0854" w:rsidRDefault="003E0854">
            <w:pPr>
              <w:pStyle w:val="ConsPlusNormal"/>
            </w:pPr>
            <w:r>
              <w:t>16,7</w:t>
            </w:r>
          </w:p>
        </w:tc>
        <w:tc>
          <w:tcPr>
            <w:tcW w:w="1304" w:type="dxa"/>
          </w:tcPr>
          <w:p w:rsidR="003E0854" w:rsidRDefault="003E0854">
            <w:pPr>
              <w:pStyle w:val="ConsPlusNormal"/>
            </w:pPr>
            <w:r>
              <w:t>15,9</w:t>
            </w:r>
          </w:p>
        </w:tc>
        <w:tc>
          <w:tcPr>
            <w:tcW w:w="1304" w:type="dxa"/>
          </w:tcPr>
          <w:p w:rsidR="003E0854" w:rsidRDefault="003E0854">
            <w:pPr>
              <w:pStyle w:val="ConsPlusNormal"/>
            </w:pPr>
            <w:r>
              <w:t>16,7</w:t>
            </w:r>
          </w:p>
        </w:tc>
        <w:tc>
          <w:tcPr>
            <w:tcW w:w="1304" w:type="dxa"/>
          </w:tcPr>
          <w:p w:rsidR="003E0854" w:rsidRDefault="003E0854">
            <w:pPr>
              <w:pStyle w:val="ConsPlusNormal"/>
            </w:pPr>
            <w:r>
              <w:t>15,9</w:t>
            </w:r>
          </w:p>
        </w:tc>
        <w:tc>
          <w:tcPr>
            <w:tcW w:w="1304" w:type="dxa"/>
          </w:tcPr>
          <w:p w:rsidR="003E0854" w:rsidRDefault="003E0854">
            <w:pPr>
              <w:pStyle w:val="ConsPlusNormal"/>
            </w:pPr>
            <w:r>
              <w:t>317,37</w:t>
            </w:r>
          </w:p>
        </w:tc>
        <w:tc>
          <w:tcPr>
            <w:tcW w:w="1247" w:type="dxa"/>
          </w:tcPr>
          <w:p w:rsidR="003E0854" w:rsidRDefault="003E0854">
            <w:pPr>
              <w:pStyle w:val="ConsPlusNormal"/>
            </w:pPr>
            <w:r>
              <w:t>857,01</w:t>
            </w:r>
          </w:p>
        </w:tc>
        <w:tc>
          <w:tcPr>
            <w:tcW w:w="1304" w:type="dxa"/>
          </w:tcPr>
          <w:p w:rsidR="003E0854" w:rsidRDefault="003E0854">
            <w:pPr>
              <w:pStyle w:val="ConsPlusNormal"/>
            </w:pPr>
            <w:r>
              <w:t>317,37</w:t>
            </w:r>
          </w:p>
        </w:tc>
        <w:tc>
          <w:tcPr>
            <w:tcW w:w="1361" w:type="dxa"/>
          </w:tcPr>
          <w:p w:rsidR="003E0854" w:rsidRDefault="003E0854">
            <w:pPr>
              <w:pStyle w:val="ConsPlusNormal"/>
            </w:pPr>
            <w:r>
              <w:t>857,01</w:t>
            </w:r>
          </w:p>
        </w:tc>
      </w:tr>
      <w:tr w:rsidR="003E0854">
        <w:tc>
          <w:tcPr>
            <w:tcW w:w="1990" w:type="dxa"/>
          </w:tcPr>
          <w:p w:rsidR="003E0854" w:rsidRDefault="003E0854">
            <w:pPr>
              <w:pStyle w:val="ConsPlusNormal"/>
            </w:pPr>
            <w:proofErr w:type="spellStart"/>
            <w:r>
              <w:t>Мкр</w:t>
            </w:r>
            <w:proofErr w:type="spellEnd"/>
            <w:r>
              <w:t>. XXX</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100,22</w:t>
            </w:r>
          </w:p>
        </w:tc>
        <w:tc>
          <w:tcPr>
            <w:tcW w:w="1247" w:type="dxa"/>
          </w:tcPr>
          <w:p w:rsidR="003E0854" w:rsidRDefault="003E0854">
            <w:pPr>
              <w:pStyle w:val="ConsPlusNormal"/>
            </w:pPr>
            <w:r>
              <w:t>166,85</w:t>
            </w:r>
          </w:p>
        </w:tc>
        <w:tc>
          <w:tcPr>
            <w:tcW w:w="1304" w:type="dxa"/>
          </w:tcPr>
          <w:p w:rsidR="003E0854" w:rsidRDefault="003E0854">
            <w:pPr>
              <w:pStyle w:val="ConsPlusNormal"/>
            </w:pPr>
            <w:r>
              <w:t>100,22</w:t>
            </w:r>
          </w:p>
        </w:tc>
        <w:tc>
          <w:tcPr>
            <w:tcW w:w="1361" w:type="dxa"/>
          </w:tcPr>
          <w:p w:rsidR="003E0854" w:rsidRDefault="003E0854">
            <w:pPr>
              <w:pStyle w:val="ConsPlusNormal"/>
            </w:pPr>
            <w:r>
              <w:t>166,85</w:t>
            </w:r>
          </w:p>
        </w:tc>
      </w:tr>
      <w:tr w:rsidR="003E0854">
        <w:tc>
          <w:tcPr>
            <w:tcW w:w="1990" w:type="dxa"/>
          </w:tcPr>
          <w:p w:rsidR="003E0854" w:rsidRDefault="003E0854">
            <w:pPr>
              <w:pStyle w:val="ConsPlusNormal"/>
            </w:pPr>
            <w:r>
              <w:t xml:space="preserve">Южная </w:t>
            </w:r>
            <w:proofErr w:type="spellStart"/>
            <w:r>
              <w:t>промзона</w:t>
            </w:r>
            <w:proofErr w:type="spellEnd"/>
          </w:p>
        </w:tc>
        <w:tc>
          <w:tcPr>
            <w:tcW w:w="1247" w:type="dxa"/>
          </w:tcPr>
          <w:p w:rsidR="003E0854" w:rsidRDefault="003E0854">
            <w:pPr>
              <w:pStyle w:val="ConsPlusNormal"/>
            </w:pPr>
            <w:r>
              <w:t>0</w:t>
            </w:r>
          </w:p>
        </w:tc>
        <w:tc>
          <w:tcPr>
            <w:tcW w:w="1304" w:type="dxa"/>
          </w:tcPr>
          <w:p w:rsidR="003E0854" w:rsidRDefault="003E0854">
            <w:pPr>
              <w:pStyle w:val="ConsPlusNormal"/>
            </w:pPr>
            <w:r>
              <w:t>8,45</w:t>
            </w:r>
          </w:p>
        </w:tc>
        <w:tc>
          <w:tcPr>
            <w:tcW w:w="1191" w:type="dxa"/>
          </w:tcPr>
          <w:p w:rsidR="003E0854" w:rsidRDefault="003E0854">
            <w:pPr>
              <w:pStyle w:val="ConsPlusNormal"/>
            </w:pPr>
            <w:r>
              <w:t>0</w:t>
            </w:r>
          </w:p>
        </w:tc>
        <w:tc>
          <w:tcPr>
            <w:tcW w:w="1361" w:type="dxa"/>
          </w:tcPr>
          <w:p w:rsidR="003E0854" w:rsidRDefault="003E0854">
            <w:pPr>
              <w:pStyle w:val="ConsPlusNormal"/>
            </w:pPr>
            <w:r>
              <w:t>8,45</w:t>
            </w:r>
          </w:p>
        </w:tc>
        <w:tc>
          <w:tcPr>
            <w:tcW w:w="1304" w:type="dxa"/>
          </w:tcPr>
          <w:p w:rsidR="003E0854" w:rsidRDefault="003E0854">
            <w:pPr>
              <w:pStyle w:val="ConsPlusNormal"/>
            </w:pPr>
            <w:r>
              <w:t>0</w:t>
            </w:r>
          </w:p>
        </w:tc>
        <w:tc>
          <w:tcPr>
            <w:tcW w:w="1304" w:type="dxa"/>
          </w:tcPr>
          <w:p w:rsidR="003E0854" w:rsidRDefault="003E0854">
            <w:pPr>
              <w:pStyle w:val="ConsPlusNormal"/>
            </w:pPr>
            <w:r>
              <w:t>8,45</w:t>
            </w:r>
          </w:p>
        </w:tc>
        <w:tc>
          <w:tcPr>
            <w:tcW w:w="1304" w:type="dxa"/>
          </w:tcPr>
          <w:p w:rsidR="003E0854" w:rsidRDefault="003E0854">
            <w:pPr>
              <w:pStyle w:val="ConsPlusNormal"/>
            </w:pPr>
            <w:r>
              <w:t>0</w:t>
            </w:r>
          </w:p>
        </w:tc>
        <w:tc>
          <w:tcPr>
            <w:tcW w:w="1304" w:type="dxa"/>
          </w:tcPr>
          <w:p w:rsidR="003E0854" w:rsidRDefault="003E0854">
            <w:pPr>
              <w:pStyle w:val="ConsPlusNormal"/>
            </w:pPr>
            <w:r>
              <w:t>8,45</w:t>
            </w:r>
          </w:p>
        </w:tc>
        <w:tc>
          <w:tcPr>
            <w:tcW w:w="1304" w:type="dxa"/>
          </w:tcPr>
          <w:p w:rsidR="003E0854" w:rsidRDefault="003E0854">
            <w:pPr>
              <w:pStyle w:val="ConsPlusNormal"/>
            </w:pPr>
            <w:r>
              <w:t>0</w:t>
            </w:r>
          </w:p>
        </w:tc>
        <w:tc>
          <w:tcPr>
            <w:tcW w:w="1304" w:type="dxa"/>
          </w:tcPr>
          <w:p w:rsidR="003E0854" w:rsidRDefault="003E0854">
            <w:pPr>
              <w:pStyle w:val="ConsPlusNormal"/>
            </w:pPr>
            <w:r>
              <w:t>8,45</w:t>
            </w:r>
          </w:p>
        </w:tc>
        <w:tc>
          <w:tcPr>
            <w:tcW w:w="1304" w:type="dxa"/>
          </w:tcPr>
          <w:p w:rsidR="003E0854" w:rsidRDefault="003E0854">
            <w:pPr>
              <w:pStyle w:val="ConsPlusNormal"/>
            </w:pPr>
            <w:r>
              <w:t>0</w:t>
            </w:r>
          </w:p>
        </w:tc>
        <w:tc>
          <w:tcPr>
            <w:tcW w:w="1304" w:type="dxa"/>
          </w:tcPr>
          <w:p w:rsidR="003E0854" w:rsidRDefault="003E0854">
            <w:pPr>
              <w:pStyle w:val="ConsPlusNormal"/>
            </w:pPr>
            <w:r>
              <w:t>8,45</w:t>
            </w:r>
          </w:p>
        </w:tc>
        <w:tc>
          <w:tcPr>
            <w:tcW w:w="1304" w:type="dxa"/>
          </w:tcPr>
          <w:p w:rsidR="003E0854" w:rsidRDefault="003E0854">
            <w:pPr>
              <w:pStyle w:val="ConsPlusNormal"/>
            </w:pPr>
            <w:r>
              <w:t>116,93</w:t>
            </w:r>
          </w:p>
        </w:tc>
        <w:tc>
          <w:tcPr>
            <w:tcW w:w="1247" w:type="dxa"/>
          </w:tcPr>
          <w:p w:rsidR="003E0854" w:rsidRDefault="003E0854">
            <w:pPr>
              <w:pStyle w:val="ConsPlusNormal"/>
            </w:pPr>
            <w:r>
              <w:t>70,37</w:t>
            </w:r>
          </w:p>
        </w:tc>
        <w:tc>
          <w:tcPr>
            <w:tcW w:w="1304" w:type="dxa"/>
          </w:tcPr>
          <w:p w:rsidR="003E0854" w:rsidRDefault="003E0854">
            <w:pPr>
              <w:pStyle w:val="ConsPlusNormal"/>
            </w:pPr>
            <w:r>
              <w:t>116,93</w:t>
            </w:r>
          </w:p>
        </w:tc>
        <w:tc>
          <w:tcPr>
            <w:tcW w:w="1361" w:type="dxa"/>
          </w:tcPr>
          <w:p w:rsidR="003E0854" w:rsidRDefault="003E0854">
            <w:pPr>
              <w:pStyle w:val="ConsPlusNormal"/>
            </w:pPr>
            <w:r>
              <w:t>70,5</w:t>
            </w:r>
          </w:p>
        </w:tc>
      </w:tr>
      <w:tr w:rsidR="003E0854">
        <w:tc>
          <w:tcPr>
            <w:tcW w:w="1990" w:type="dxa"/>
          </w:tcPr>
          <w:p w:rsidR="003E0854" w:rsidRDefault="003E0854">
            <w:pPr>
              <w:pStyle w:val="ConsPlusNormal"/>
            </w:pPr>
            <w:r>
              <w:t xml:space="preserve">Северо-Восточная </w:t>
            </w:r>
            <w:proofErr w:type="spellStart"/>
            <w:r>
              <w:t>промзона</w:t>
            </w:r>
            <w:proofErr w:type="spellEnd"/>
          </w:p>
        </w:tc>
        <w:tc>
          <w:tcPr>
            <w:tcW w:w="1247" w:type="dxa"/>
          </w:tcPr>
          <w:p w:rsidR="003E0854" w:rsidRDefault="003E0854">
            <w:pPr>
              <w:pStyle w:val="ConsPlusNormal"/>
            </w:pPr>
            <w:r>
              <w:t>105,24</w:t>
            </w:r>
          </w:p>
        </w:tc>
        <w:tc>
          <w:tcPr>
            <w:tcW w:w="1304" w:type="dxa"/>
          </w:tcPr>
          <w:p w:rsidR="003E0854" w:rsidRDefault="003E0854">
            <w:pPr>
              <w:pStyle w:val="ConsPlusNormal"/>
            </w:pPr>
            <w:r>
              <w:t>4101,77</w:t>
            </w:r>
          </w:p>
        </w:tc>
        <w:tc>
          <w:tcPr>
            <w:tcW w:w="1191" w:type="dxa"/>
          </w:tcPr>
          <w:p w:rsidR="003E0854" w:rsidRDefault="003E0854">
            <w:pPr>
              <w:pStyle w:val="ConsPlusNormal"/>
            </w:pPr>
            <w:r>
              <w:t>105,24</w:t>
            </w:r>
          </w:p>
        </w:tc>
        <w:tc>
          <w:tcPr>
            <w:tcW w:w="1361" w:type="dxa"/>
          </w:tcPr>
          <w:p w:rsidR="003E0854" w:rsidRDefault="003E0854">
            <w:pPr>
              <w:pStyle w:val="ConsPlusNormal"/>
            </w:pPr>
            <w:r>
              <w:t>4101,77</w:t>
            </w:r>
          </w:p>
        </w:tc>
        <w:tc>
          <w:tcPr>
            <w:tcW w:w="1304" w:type="dxa"/>
          </w:tcPr>
          <w:p w:rsidR="003E0854" w:rsidRDefault="003E0854">
            <w:pPr>
              <w:pStyle w:val="ConsPlusNormal"/>
            </w:pPr>
            <w:r>
              <w:t>138,65</w:t>
            </w:r>
          </w:p>
        </w:tc>
        <w:tc>
          <w:tcPr>
            <w:tcW w:w="1304" w:type="dxa"/>
          </w:tcPr>
          <w:p w:rsidR="003E0854" w:rsidRDefault="003E0854">
            <w:pPr>
              <w:pStyle w:val="ConsPlusNormal"/>
            </w:pPr>
            <w:r>
              <w:t>4111,91</w:t>
            </w:r>
          </w:p>
        </w:tc>
        <w:tc>
          <w:tcPr>
            <w:tcW w:w="1304" w:type="dxa"/>
          </w:tcPr>
          <w:p w:rsidR="003E0854" w:rsidRDefault="003E0854">
            <w:pPr>
              <w:pStyle w:val="ConsPlusNormal"/>
            </w:pPr>
            <w:r>
              <w:t>138,65</w:t>
            </w:r>
          </w:p>
        </w:tc>
        <w:tc>
          <w:tcPr>
            <w:tcW w:w="1304" w:type="dxa"/>
          </w:tcPr>
          <w:p w:rsidR="003E0854" w:rsidRDefault="003E0854">
            <w:pPr>
              <w:pStyle w:val="ConsPlusNormal"/>
            </w:pPr>
            <w:r>
              <w:t>4111,91</w:t>
            </w:r>
          </w:p>
        </w:tc>
        <w:tc>
          <w:tcPr>
            <w:tcW w:w="1304" w:type="dxa"/>
          </w:tcPr>
          <w:p w:rsidR="003E0854" w:rsidRDefault="003E0854">
            <w:pPr>
              <w:pStyle w:val="ConsPlusNormal"/>
            </w:pPr>
            <w:r>
              <w:t>138,65</w:t>
            </w:r>
          </w:p>
        </w:tc>
        <w:tc>
          <w:tcPr>
            <w:tcW w:w="1304" w:type="dxa"/>
          </w:tcPr>
          <w:p w:rsidR="003E0854" w:rsidRDefault="003E0854">
            <w:pPr>
              <w:pStyle w:val="ConsPlusNormal"/>
            </w:pPr>
            <w:r>
              <w:t>4111,92</w:t>
            </w:r>
          </w:p>
        </w:tc>
        <w:tc>
          <w:tcPr>
            <w:tcW w:w="1304" w:type="dxa"/>
          </w:tcPr>
          <w:p w:rsidR="003E0854" w:rsidRDefault="003E0854">
            <w:pPr>
              <w:pStyle w:val="ConsPlusNormal"/>
            </w:pPr>
            <w:r>
              <w:t>138,65</w:t>
            </w:r>
          </w:p>
        </w:tc>
        <w:tc>
          <w:tcPr>
            <w:tcW w:w="1304" w:type="dxa"/>
          </w:tcPr>
          <w:p w:rsidR="003E0854" w:rsidRDefault="003E0854">
            <w:pPr>
              <w:pStyle w:val="ConsPlusNormal"/>
            </w:pPr>
            <w:r>
              <w:t>4111,94</w:t>
            </w:r>
          </w:p>
        </w:tc>
        <w:tc>
          <w:tcPr>
            <w:tcW w:w="1304" w:type="dxa"/>
          </w:tcPr>
          <w:p w:rsidR="003E0854" w:rsidRDefault="003E0854">
            <w:pPr>
              <w:pStyle w:val="ConsPlusNormal"/>
            </w:pPr>
            <w:r>
              <w:t>489,43</w:t>
            </w:r>
          </w:p>
        </w:tc>
        <w:tc>
          <w:tcPr>
            <w:tcW w:w="1247" w:type="dxa"/>
          </w:tcPr>
          <w:p w:rsidR="003E0854" w:rsidRDefault="003E0854">
            <w:pPr>
              <w:pStyle w:val="ConsPlusNormal"/>
            </w:pPr>
            <w:r>
              <w:t>5464,46</w:t>
            </w:r>
          </w:p>
        </w:tc>
        <w:tc>
          <w:tcPr>
            <w:tcW w:w="1304" w:type="dxa"/>
          </w:tcPr>
          <w:p w:rsidR="003E0854" w:rsidRDefault="003E0854">
            <w:pPr>
              <w:pStyle w:val="ConsPlusNormal"/>
            </w:pPr>
            <w:r>
              <w:t>689,88</w:t>
            </w:r>
          </w:p>
        </w:tc>
        <w:tc>
          <w:tcPr>
            <w:tcW w:w="1361" w:type="dxa"/>
          </w:tcPr>
          <w:p w:rsidR="003E0854" w:rsidRDefault="003E0854">
            <w:pPr>
              <w:pStyle w:val="ConsPlusNormal"/>
            </w:pPr>
            <w:r>
              <w:t>6101,11</w:t>
            </w:r>
          </w:p>
        </w:tc>
      </w:tr>
      <w:tr w:rsidR="003E0854">
        <w:tc>
          <w:tcPr>
            <w:tcW w:w="1990" w:type="dxa"/>
          </w:tcPr>
          <w:p w:rsidR="003E0854" w:rsidRDefault="003E0854">
            <w:pPr>
              <w:pStyle w:val="ConsPlusNormal"/>
            </w:pPr>
            <w:r>
              <w:lastRenderedPageBreak/>
              <w:t xml:space="preserve">Северо-Западная </w:t>
            </w:r>
            <w:proofErr w:type="spellStart"/>
            <w:r>
              <w:t>промзона</w:t>
            </w:r>
            <w:proofErr w:type="spellEnd"/>
          </w:p>
        </w:tc>
        <w:tc>
          <w:tcPr>
            <w:tcW w:w="1247" w:type="dxa"/>
          </w:tcPr>
          <w:p w:rsidR="003E0854" w:rsidRDefault="003E0854">
            <w:pPr>
              <w:pStyle w:val="ConsPlusNormal"/>
            </w:pPr>
            <w:r>
              <w:t>342,43</w:t>
            </w:r>
          </w:p>
        </w:tc>
        <w:tc>
          <w:tcPr>
            <w:tcW w:w="1304" w:type="dxa"/>
          </w:tcPr>
          <w:p w:rsidR="003E0854" w:rsidRDefault="003E0854">
            <w:pPr>
              <w:pStyle w:val="ConsPlusNormal"/>
            </w:pPr>
            <w:r>
              <w:t>14959,2</w:t>
            </w:r>
          </w:p>
        </w:tc>
        <w:tc>
          <w:tcPr>
            <w:tcW w:w="1191" w:type="dxa"/>
          </w:tcPr>
          <w:p w:rsidR="003E0854" w:rsidRDefault="003E0854">
            <w:pPr>
              <w:pStyle w:val="ConsPlusNormal"/>
            </w:pPr>
            <w:r>
              <w:t>342,43</w:t>
            </w:r>
          </w:p>
        </w:tc>
        <w:tc>
          <w:tcPr>
            <w:tcW w:w="1361" w:type="dxa"/>
          </w:tcPr>
          <w:p w:rsidR="003E0854" w:rsidRDefault="003E0854">
            <w:pPr>
              <w:pStyle w:val="ConsPlusNormal"/>
            </w:pPr>
            <w:r>
              <w:t>14959,2</w:t>
            </w:r>
          </w:p>
        </w:tc>
        <w:tc>
          <w:tcPr>
            <w:tcW w:w="1304" w:type="dxa"/>
          </w:tcPr>
          <w:p w:rsidR="003E0854" w:rsidRDefault="003E0854">
            <w:pPr>
              <w:pStyle w:val="ConsPlusNormal"/>
            </w:pPr>
            <w:r>
              <w:t>342,43</w:t>
            </w:r>
          </w:p>
        </w:tc>
        <w:tc>
          <w:tcPr>
            <w:tcW w:w="1304" w:type="dxa"/>
          </w:tcPr>
          <w:p w:rsidR="003E0854" w:rsidRDefault="003E0854">
            <w:pPr>
              <w:pStyle w:val="ConsPlusNormal"/>
            </w:pPr>
            <w:r>
              <w:t>14959,2</w:t>
            </w:r>
          </w:p>
        </w:tc>
        <w:tc>
          <w:tcPr>
            <w:tcW w:w="1304" w:type="dxa"/>
          </w:tcPr>
          <w:p w:rsidR="003E0854" w:rsidRDefault="003E0854">
            <w:pPr>
              <w:pStyle w:val="ConsPlusNormal"/>
            </w:pPr>
            <w:r>
              <w:t>342,43</w:t>
            </w:r>
          </w:p>
        </w:tc>
        <w:tc>
          <w:tcPr>
            <w:tcW w:w="1304" w:type="dxa"/>
          </w:tcPr>
          <w:p w:rsidR="003E0854" w:rsidRDefault="003E0854">
            <w:pPr>
              <w:pStyle w:val="ConsPlusNormal"/>
            </w:pPr>
            <w:r>
              <w:t>14959,2</w:t>
            </w:r>
          </w:p>
        </w:tc>
        <w:tc>
          <w:tcPr>
            <w:tcW w:w="1304" w:type="dxa"/>
          </w:tcPr>
          <w:p w:rsidR="003E0854" w:rsidRDefault="003E0854">
            <w:pPr>
              <w:pStyle w:val="ConsPlusNormal"/>
            </w:pPr>
            <w:r>
              <w:t>342,43</w:t>
            </w:r>
          </w:p>
        </w:tc>
        <w:tc>
          <w:tcPr>
            <w:tcW w:w="1304" w:type="dxa"/>
          </w:tcPr>
          <w:p w:rsidR="003E0854" w:rsidRDefault="003E0854">
            <w:pPr>
              <w:pStyle w:val="ConsPlusNormal"/>
            </w:pPr>
            <w:r>
              <w:t>14959,2</w:t>
            </w:r>
          </w:p>
        </w:tc>
        <w:tc>
          <w:tcPr>
            <w:tcW w:w="1304" w:type="dxa"/>
          </w:tcPr>
          <w:p w:rsidR="003E0854" w:rsidRDefault="003E0854">
            <w:pPr>
              <w:pStyle w:val="ConsPlusNormal"/>
            </w:pPr>
            <w:r>
              <w:t>342,43</w:t>
            </w:r>
          </w:p>
        </w:tc>
        <w:tc>
          <w:tcPr>
            <w:tcW w:w="1304" w:type="dxa"/>
          </w:tcPr>
          <w:p w:rsidR="003E0854" w:rsidRDefault="003E0854">
            <w:pPr>
              <w:pStyle w:val="ConsPlusNormal"/>
            </w:pPr>
            <w:r>
              <w:t>14959,2</w:t>
            </w:r>
          </w:p>
        </w:tc>
        <w:tc>
          <w:tcPr>
            <w:tcW w:w="1304" w:type="dxa"/>
          </w:tcPr>
          <w:p w:rsidR="003E0854" w:rsidRDefault="003E0854">
            <w:pPr>
              <w:pStyle w:val="ConsPlusNormal"/>
            </w:pPr>
            <w:r>
              <w:t>342,43</w:t>
            </w:r>
          </w:p>
        </w:tc>
        <w:tc>
          <w:tcPr>
            <w:tcW w:w="1247" w:type="dxa"/>
          </w:tcPr>
          <w:p w:rsidR="003E0854" w:rsidRDefault="003E0854">
            <w:pPr>
              <w:pStyle w:val="ConsPlusNormal"/>
            </w:pPr>
            <w:r>
              <w:t>14959,4</w:t>
            </w:r>
          </w:p>
        </w:tc>
        <w:tc>
          <w:tcPr>
            <w:tcW w:w="1304" w:type="dxa"/>
          </w:tcPr>
          <w:p w:rsidR="003E0854" w:rsidRDefault="003E0854">
            <w:pPr>
              <w:pStyle w:val="ConsPlusNormal"/>
            </w:pPr>
            <w:r>
              <w:t>726,62</w:t>
            </w:r>
          </w:p>
        </w:tc>
        <w:tc>
          <w:tcPr>
            <w:tcW w:w="1361" w:type="dxa"/>
          </w:tcPr>
          <w:p w:rsidR="003E0854" w:rsidRDefault="003E0854">
            <w:pPr>
              <w:pStyle w:val="ConsPlusNormal"/>
            </w:pPr>
            <w:r>
              <w:t>15395,07</w:t>
            </w:r>
          </w:p>
        </w:tc>
      </w:tr>
      <w:tr w:rsidR="003E0854">
        <w:tc>
          <w:tcPr>
            <w:tcW w:w="1990" w:type="dxa"/>
          </w:tcPr>
          <w:p w:rsidR="003E0854" w:rsidRDefault="003E0854">
            <w:pPr>
              <w:pStyle w:val="ConsPlusNormal"/>
            </w:pPr>
            <w:r>
              <w:t>Перспективный микрорайон</w:t>
            </w:r>
          </w:p>
        </w:tc>
        <w:tc>
          <w:tcPr>
            <w:tcW w:w="1247" w:type="dxa"/>
          </w:tcPr>
          <w:p w:rsidR="003E0854" w:rsidRDefault="003E0854">
            <w:pPr>
              <w:pStyle w:val="ConsPlusNormal"/>
            </w:pPr>
            <w:r>
              <w:t>0</w:t>
            </w:r>
          </w:p>
        </w:tc>
        <w:tc>
          <w:tcPr>
            <w:tcW w:w="1304" w:type="dxa"/>
          </w:tcPr>
          <w:p w:rsidR="003E0854" w:rsidRDefault="003E0854">
            <w:pPr>
              <w:pStyle w:val="ConsPlusNormal"/>
            </w:pPr>
            <w:r>
              <w:t>0</w:t>
            </w:r>
          </w:p>
        </w:tc>
        <w:tc>
          <w:tcPr>
            <w:tcW w:w="1191" w:type="dxa"/>
          </w:tcPr>
          <w:p w:rsidR="003E0854" w:rsidRDefault="003E0854">
            <w:pPr>
              <w:pStyle w:val="ConsPlusNormal"/>
            </w:pPr>
            <w:r>
              <w:t>0</w:t>
            </w:r>
          </w:p>
        </w:tc>
        <w:tc>
          <w:tcPr>
            <w:tcW w:w="1361"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304" w:type="dxa"/>
          </w:tcPr>
          <w:p w:rsidR="003E0854" w:rsidRDefault="003E0854">
            <w:pPr>
              <w:pStyle w:val="ConsPlusNormal"/>
            </w:pPr>
            <w:r>
              <w:t>0</w:t>
            </w:r>
          </w:p>
        </w:tc>
        <w:tc>
          <w:tcPr>
            <w:tcW w:w="1247" w:type="dxa"/>
          </w:tcPr>
          <w:p w:rsidR="003E0854" w:rsidRDefault="003E0854">
            <w:pPr>
              <w:pStyle w:val="ConsPlusNormal"/>
            </w:pPr>
            <w:r>
              <w:t>0</w:t>
            </w:r>
          </w:p>
        </w:tc>
        <w:tc>
          <w:tcPr>
            <w:tcW w:w="1304" w:type="dxa"/>
          </w:tcPr>
          <w:p w:rsidR="003E0854" w:rsidRDefault="003E0854">
            <w:pPr>
              <w:pStyle w:val="ConsPlusNormal"/>
            </w:pPr>
            <w:r>
              <w:t>116,93</w:t>
            </w:r>
          </w:p>
        </w:tc>
        <w:tc>
          <w:tcPr>
            <w:tcW w:w="1361" w:type="dxa"/>
          </w:tcPr>
          <w:p w:rsidR="003E0854" w:rsidRDefault="003E0854">
            <w:pPr>
              <w:pStyle w:val="ConsPlusNormal"/>
            </w:pPr>
            <w:r>
              <w:t>743,1</w:t>
            </w:r>
          </w:p>
        </w:tc>
      </w:tr>
      <w:tr w:rsidR="003E0854">
        <w:tc>
          <w:tcPr>
            <w:tcW w:w="1990" w:type="dxa"/>
          </w:tcPr>
          <w:p w:rsidR="003E0854" w:rsidRDefault="003E0854">
            <w:pPr>
              <w:pStyle w:val="ConsPlusNormal"/>
            </w:pPr>
            <w:r>
              <w:t>Итого</w:t>
            </w:r>
          </w:p>
        </w:tc>
        <w:tc>
          <w:tcPr>
            <w:tcW w:w="1247" w:type="dxa"/>
          </w:tcPr>
          <w:p w:rsidR="003E0854" w:rsidRDefault="003E0854">
            <w:pPr>
              <w:pStyle w:val="ConsPlusNormal"/>
            </w:pPr>
            <w:r>
              <w:t>16732,4</w:t>
            </w:r>
          </w:p>
        </w:tc>
        <w:tc>
          <w:tcPr>
            <w:tcW w:w="1304" w:type="dxa"/>
          </w:tcPr>
          <w:p w:rsidR="003E0854" w:rsidRDefault="003E0854">
            <w:pPr>
              <w:pStyle w:val="ConsPlusNormal"/>
            </w:pPr>
            <w:r>
              <w:t>526720,4</w:t>
            </w:r>
          </w:p>
        </w:tc>
        <w:tc>
          <w:tcPr>
            <w:tcW w:w="1191" w:type="dxa"/>
          </w:tcPr>
          <w:p w:rsidR="003E0854" w:rsidRDefault="003E0854">
            <w:pPr>
              <w:pStyle w:val="ConsPlusNormal"/>
            </w:pPr>
            <w:r>
              <w:t>16732,4</w:t>
            </w:r>
          </w:p>
        </w:tc>
        <w:tc>
          <w:tcPr>
            <w:tcW w:w="1361" w:type="dxa"/>
          </w:tcPr>
          <w:p w:rsidR="003E0854" w:rsidRDefault="003E0854">
            <w:pPr>
              <w:pStyle w:val="ConsPlusNormal"/>
            </w:pPr>
            <w:r>
              <w:t>526720,4</w:t>
            </w:r>
          </w:p>
        </w:tc>
        <w:tc>
          <w:tcPr>
            <w:tcW w:w="1304" w:type="dxa"/>
          </w:tcPr>
          <w:p w:rsidR="003E0854" w:rsidRDefault="003E0854">
            <w:pPr>
              <w:pStyle w:val="ConsPlusNormal"/>
            </w:pPr>
            <w:r>
              <w:t>17016,37</w:t>
            </w:r>
          </w:p>
        </w:tc>
        <w:tc>
          <w:tcPr>
            <w:tcW w:w="1304" w:type="dxa"/>
          </w:tcPr>
          <w:p w:rsidR="003E0854" w:rsidRDefault="003E0854">
            <w:pPr>
              <w:pStyle w:val="ConsPlusNormal"/>
            </w:pPr>
            <w:r>
              <w:t>527113,2</w:t>
            </w:r>
          </w:p>
        </w:tc>
        <w:tc>
          <w:tcPr>
            <w:tcW w:w="1304" w:type="dxa"/>
          </w:tcPr>
          <w:p w:rsidR="003E0854" w:rsidRDefault="003E0854">
            <w:pPr>
              <w:pStyle w:val="ConsPlusNormal"/>
            </w:pPr>
            <w:r>
              <w:t>20023,09</w:t>
            </w:r>
          </w:p>
        </w:tc>
        <w:tc>
          <w:tcPr>
            <w:tcW w:w="1304" w:type="dxa"/>
          </w:tcPr>
          <w:p w:rsidR="003E0854" w:rsidRDefault="003E0854">
            <w:pPr>
              <w:pStyle w:val="ConsPlusNormal"/>
            </w:pPr>
            <w:r>
              <w:t>592277,5</w:t>
            </w:r>
          </w:p>
        </w:tc>
        <w:tc>
          <w:tcPr>
            <w:tcW w:w="1304" w:type="dxa"/>
          </w:tcPr>
          <w:p w:rsidR="003E0854" w:rsidRDefault="003E0854">
            <w:pPr>
              <w:pStyle w:val="ConsPlusNormal"/>
            </w:pPr>
            <w:r>
              <w:t>21927,35</w:t>
            </w:r>
          </w:p>
        </w:tc>
        <w:tc>
          <w:tcPr>
            <w:tcW w:w="1304" w:type="dxa"/>
          </w:tcPr>
          <w:p w:rsidR="003E0854" w:rsidRDefault="003E0854">
            <w:pPr>
              <w:pStyle w:val="ConsPlusNormal"/>
            </w:pPr>
            <w:r>
              <w:t>623235,2</w:t>
            </w:r>
          </w:p>
        </w:tc>
        <w:tc>
          <w:tcPr>
            <w:tcW w:w="1304" w:type="dxa"/>
          </w:tcPr>
          <w:p w:rsidR="003E0854" w:rsidRDefault="003E0854">
            <w:pPr>
              <w:pStyle w:val="ConsPlusNormal"/>
            </w:pPr>
            <w:r>
              <w:t>23480,82</w:t>
            </w:r>
          </w:p>
        </w:tc>
        <w:tc>
          <w:tcPr>
            <w:tcW w:w="1304" w:type="dxa"/>
          </w:tcPr>
          <w:p w:rsidR="003E0854" w:rsidRDefault="003E0854">
            <w:pPr>
              <w:pStyle w:val="ConsPlusNormal"/>
            </w:pPr>
            <w:r>
              <w:t>643870,5</w:t>
            </w:r>
          </w:p>
        </w:tc>
        <w:tc>
          <w:tcPr>
            <w:tcW w:w="1304" w:type="dxa"/>
          </w:tcPr>
          <w:p w:rsidR="003E0854" w:rsidRDefault="003E0854">
            <w:pPr>
              <w:pStyle w:val="ConsPlusNormal"/>
            </w:pPr>
            <w:r>
              <w:t>32150,18</w:t>
            </w:r>
          </w:p>
        </w:tc>
        <w:tc>
          <w:tcPr>
            <w:tcW w:w="1247" w:type="dxa"/>
          </w:tcPr>
          <w:p w:rsidR="003E0854" w:rsidRDefault="003E0854">
            <w:pPr>
              <w:pStyle w:val="ConsPlusNormal"/>
            </w:pPr>
            <w:r>
              <w:t>724998,6</w:t>
            </w:r>
          </w:p>
        </w:tc>
        <w:tc>
          <w:tcPr>
            <w:tcW w:w="1304" w:type="dxa"/>
          </w:tcPr>
          <w:p w:rsidR="003E0854" w:rsidRDefault="003E0854">
            <w:pPr>
              <w:pStyle w:val="ConsPlusNormal"/>
            </w:pPr>
            <w:r>
              <w:t>42373,03</w:t>
            </w:r>
          </w:p>
        </w:tc>
        <w:tc>
          <w:tcPr>
            <w:tcW w:w="1361" w:type="dxa"/>
          </w:tcPr>
          <w:p w:rsidR="003E0854" w:rsidRDefault="003E0854">
            <w:pPr>
              <w:pStyle w:val="ConsPlusNormal"/>
            </w:pPr>
            <w:r>
              <w:t>933514,3</w:t>
            </w:r>
          </w:p>
        </w:tc>
      </w:tr>
      <w:tr w:rsidR="003E0854">
        <w:tc>
          <w:tcPr>
            <w:tcW w:w="1990" w:type="dxa"/>
          </w:tcPr>
          <w:p w:rsidR="003E0854" w:rsidRDefault="003E0854">
            <w:pPr>
              <w:pStyle w:val="ConsPlusNormal"/>
            </w:pPr>
            <w:r>
              <w:t>п.г.т. Высокий</w:t>
            </w:r>
          </w:p>
        </w:tc>
        <w:tc>
          <w:tcPr>
            <w:tcW w:w="1247" w:type="dxa"/>
          </w:tcPr>
          <w:p w:rsidR="003E0854" w:rsidRDefault="003E0854">
            <w:pPr>
              <w:pStyle w:val="ConsPlusNormal"/>
            </w:pPr>
            <w:r>
              <w:t>968,83</w:t>
            </w:r>
          </w:p>
        </w:tc>
        <w:tc>
          <w:tcPr>
            <w:tcW w:w="1304" w:type="dxa"/>
          </w:tcPr>
          <w:p w:rsidR="003E0854" w:rsidRDefault="003E0854">
            <w:pPr>
              <w:pStyle w:val="ConsPlusNormal"/>
            </w:pPr>
            <w:r>
              <w:t>101349</w:t>
            </w:r>
          </w:p>
        </w:tc>
        <w:tc>
          <w:tcPr>
            <w:tcW w:w="1191" w:type="dxa"/>
          </w:tcPr>
          <w:p w:rsidR="003E0854" w:rsidRDefault="003E0854">
            <w:pPr>
              <w:pStyle w:val="ConsPlusNormal"/>
            </w:pPr>
            <w:r>
              <w:t>968,83</w:t>
            </w:r>
          </w:p>
        </w:tc>
        <w:tc>
          <w:tcPr>
            <w:tcW w:w="1361" w:type="dxa"/>
          </w:tcPr>
          <w:p w:rsidR="003E0854" w:rsidRDefault="003E0854">
            <w:pPr>
              <w:pStyle w:val="ConsPlusNormal"/>
            </w:pPr>
            <w:r>
              <w:t>101349</w:t>
            </w:r>
          </w:p>
        </w:tc>
        <w:tc>
          <w:tcPr>
            <w:tcW w:w="1304" w:type="dxa"/>
          </w:tcPr>
          <w:p w:rsidR="003E0854" w:rsidRDefault="003E0854">
            <w:pPr>
              <w:pStyle w:val="ConsPlusNormal"/>
            </w:pPr>
            <w:r>
              <w:t>1436,54</w:t>
            </w:r>
          </w:p>
        </w:tc>
        <w:tc>
          <w:tcPr>
            <w:tcW w:w="1304" w:type="dxa"/>
          </w:tcPr>
          <w:p w:rsidR="003E0854" w:rsidRDefault="003E0854">
            <w:pPr>
              <w:pStyle w:val="ConsPlusNormal"/>
            </w:pPr>
            <w:r>
              <w:t>102392</w:t>
            </w:r>
          </w:p>
        </w:tc>
        <w:tc>
          <w:tcPr>
            <w:tcW w:w="1304" w:type="dxa"/>
          </w:tcPr>
          <w:p w:rsidR="003E0854" w:rsidRDefault="003E0854">
            <w:pPr>
              <w:pStyle w:val="ConsPlusNormal"/>
            </w:pPr>
            <w:r>
              <w:t>1586,88</w:t>
            </w:r>
          </w:p>
        </w:tc>
        <w:tc>
          <w:tcPr>
            <w:tcW w:w="1304" w:type="dxa"/>
          </w:tcPr>
          <w:p w:rsidR="003E0854" w:rsidRDefault="003E0854">
            <w:pPr>
              <w:pStyle w:val="ConsPlusNormal"/>
            </w:pPr>
            <w:r>
              <w:t>102892</w:t>
            </w:r>
          </w:p>
        </w:tc>
        <w:tc>
          <w:tcPr>
            <w:tcW w:w="1304" w:type="dxa"/>
          </w:tcPr>
          <w:p w:rsidR="003E0854" w:rsidRDefault="003E0854">
            <w:pPr>
              <w:pStyle w:val="ConsPlusNormal"/>
            </w:pPr>
            <w:r>
              <w:t>1753,92</w:t>
            </w:r>
          </w:p>
        </w:tc>
        <w:tc>
          <w:tcPr>
            <w:tcW w:w="1304" w:type="dxa"/>
          </w:tcPr>
          <w:p w:rsidR="003E0854" w:rsidRDefault="003E0854">
            <w:pPr>
              <w:pStyle w:val="ConsPlusNormal"/>
            </w:pPr>
            <w:r>
              <w:t>103631</w:t>
            </w:r>
          </w:p>
        </w:tc>
        <w:tc>
          <w:tcPr>
            <w:tcW w:w="1304" w:type="dxa"/>
          </w:tcPr>
          <w:p w:rsidR="003E0854" w:rsidRDefault="003E0854">
            <w:pPr>
              <w:pStyle w:val="ConsPlusNormal"/>
            </w:pPr>
            <w:r>
              <w:t>2037,89</w:t>
            </w:r>
          </w:p>
        </w:tc>
        <w:tc>
          <w:tcPr>
            <w:tcW w:w="1304" w:type="dxa"/>
          </w:tcPr>
          <w:p w:rsidR="003E0854" w:rsidRDefault="003E0854">
            <w:pPr>
              <w:pStyle w:val="ConsPlusNormal"/>
            </w:pPr>
            <w:r>
              <w:t>105048</w:t>
            </w:r>
          </w:p>
        </w:tc>
        <w:tc>
          <w:tcPr>
            <w:tcW w:w="1304" w:type="dxa"/>
          </w:tcPr>
          <w:p w:rsidR="003E0854" w:rsidRDefault="003E0854">
            <w:pPr>
              <w:pStyle w:val="ConsPlusNormal"/>
            </w:pPr>
            <w:r>
              <w:t>3073,54</w:t>
            </w:r>
          </w:p>
        </w:tc>
        <w:tc>
          <w:tcPr>
            <w:tcW w:w="1247" w:type="dxa"/>
          </w:tcPr>
          <w:p w:rsidR="003E0854" w:rsidRDefault="003E0854">
            <w:pPr>
              <w:pStyle w:val="ConsPlusNormal"/>
            </w:pPr>
            <w:r>
              <w:t>132563</w:t>
            </w:r>
          </w:p>
        </w:tc>
        <w:tc>
          <w:tcPr>
            <w:tcW w:w="1304" w:type="dxa"/>
          </w:tcPr>
          <w:p w:rsidR="003E0854" w:rsidRDefault="003E0854">
            <w:pPr>
              <w:pStyle w:val="ConsPlusNormal"/>
            </w:pPr>
            <w:r>
              <w:t>3725</w:t>
            </w:r>
          </w:p>
        </w:tc>
        <w:tc>
          <w:tcPr>
            <w:tcW w:w="1361" w:type="dxa"/>
          </w:tcPr>
          <w:p w:rsidR="003E0854" w:rsidRDefault="003E0854">
            <w:pPr>
              <w:pStyle w:val="ConsPlusNormal"/>
            </w:pPr>
            <w:r>
              <w:t>147065,2</w:t>
            </w:r>
          </w:p>
        </w:tc>
      </w:tr>
      <w:tr w:rsidR="003E0854">
        <w:tc>
          <w:tcPr>
            <w:tcW w:w="1990" w:type="dxa"/>
          </w:tcPr>
          <w:p w:rsidR="003E0854" w:rsidRDefault="003E0854">
            <w:pPr>
              <w:pStyle w:val="ConsPlusNormal"/>
            </w:pPr>
            <w:proofErr w:type="spellStart"/>
            <w:r>
              <w:t>Промзона</w:t>
            </w:r>
            <w:proofErr w:type="spellEnd"/>
            <w:r>
              <w:t xml:space="preserve"> ЗАО СП "</w:t>
            </w:r>
            <w:proofErr w:type="spellStart"/>
            <w:r>
              <w:t>МеКаМинефть</w:t>
            </w:r>
            <w:proofErr w:type="spellEnd"/>
            <w:r>
              <w:t>"</w:t>
            </w:r>
          </w:p>
        </w:tc>
        <w:tc>
          <w:tcPr>
            <w:tcW w:w="1247" w:type="dxa"/>
          </w:tcPr>
          <w:p w:rsidR="003E0854" w:rsidRDefault="003E0854">
            <w:pPr>
              <w:pStyle w:val="ConsPlusNormal"/>
            </w:pPr>
            <w:r>
              <w:t>0</w:t>
            </w:r>
          </w:p>
        </w:tc>
        <w:tc>
          <w:tcPr>
            <w:tcW w:w="1304" w:type="dxa"/>
          </w:tcPr>
          <w:p w:rsidR="003E0854" w:rsidRDefault="003E0854">
            <w:pPr>
              <w:pStyle w:val="ConsPlusNormal"/>
            </w:pPr>
            <w:r>
              <w:t>0,66</w:t>
            </w:r>
          </w:p>
        </w:tc>
        <w:tc>
          <w:tcPr>
            <w:tcW w:w="1191" w:type="dxa"/>
          </w:tcPr>
          <w:p w:rsidR="003E0854" w:rsidRDefault="003E0854">
            <w:pPr>
              <w:pStyle w:val="ConsPlusNormal"/>
            </w:pPr>
            <w:r>
              <w:t>0</w:t>
            </w:r>
          </w:p>
        </w:tc>
        <w:tc>
          <w:tcPr>
            <w:tcW w:w="1361" w:type="dxa"/>
          </w:tcPr>
          <w:p w:rsidR="003E0854" w:rsidRDefault="003E0854">
            <w:pPr>
              <w:pStyle w:val="ConsPlusNormal"/>
            </w:pPr>
            <w:r>
              <w:t>0,66</w:t>
            </w:r>
          </w:p>
        </w:tc>
        <w:tc>
          <w:tcPr>
            <w:tcW w:w="1304" w:type="dxa"/>
          </w:tcPr>
          <w:p w:rsidR="003E0854" w:rsidRDefault="003E0854">
            <w:pPr>
              <w:pStyle w:val="ConsPlusNormal"/>
            </w:pPr>
            <w:r>
              <w:t>0</w:t>
            </w:r>
          </w:p>
        </w:tc>
        <w:tc>
          <w:tcPr>
            <w:tcW w:w="1304" w:type="dxa"/>
          </w:tcPr>
          <w:p w:rsidR="003E0854" w:rsidRDefault="003E0854">
            <w:pPr>
              <w:pStyle w:val="ConsPlusNormal"/>
            </w:pPr>
            <w:r>
              <w:t>0,66</w:t>
            </w:r>
          </w:p>
        </w:tc>
        <w:tc>
          <w:tcPr>
            <w:tcW w:w="1304" w:type="dxa"/>
          </w:tcPr>
          <w:p w:rsidR="003E0854" w:rsidRDefault="003E0854">
            <w:pPr>
              <w:pStyle w:val="ConsPlusNormal"/>
            </w:pPr>
            <w:r>
              <w:t>0</w:t>
            </w:r>
          </w:p>
        </w:tc>
        <w:tc>
          <w:tcPr>
            <w:tcW w:w="1304" w:type="dxa"/>
          </w:tcPr>
          <w:p w:rsidR="003E0854" w:rsidRDefault="003E0854">
            <w:pPr>
              <w:pStyle w:val="ConsPlusNormal"/>
            </w:pPr>
            <w:r>
              <w:t>0,66</w:t>
            </w:r>
          </w:p>
        </w:tc>
        <w:tc>
          <w:tcPr>
            <w:tcW w:w="1304" w:type="dxa"/>
          </w:tcPr>
          <w:p w:rsidR="003E0854" w:rsidRDefault="003E0854">
            <w:pPr>
              <w:pStyle w:val="ConsPlusNormal"/>
            </w:pPr>
            <w:r>
              <w:t>0</w:t>
            </w:r>
          </w:p>
        </w:tc>
        <w:tc>
          <w:tcPr>
            <w:tcW w:w="1304" w:type="dxa"/>
          </w:tcPr>
          <w:p w:rsidR="003E0854" w:rsidRDefault="003E0854">
            <w:pPr>
              <w:pStyle w:val="ConsPlusNormal"/>
            </w:pPr>
            <w:r>
              <w:t>0,66</w:t>
            </w:r>
          </w:p>
        </w:tc>
        <w:tc>
          <w:tcPr>
            <w:tcW w:w="1304" w:type="dxa"/>
          </w:tcPr>
          <w:p w:rsidR="003E0854" w:rsidRDefault="003E0854">
            <w:pPr>
              <w:pStyle w:val="ConsPlusNormal"/>
            </w:pPr>
            <w:r>
              <w:t>0</w:t>
            </w:r>
          </w:p>
        </w:tc>
        <w:tc>
          <w:tcPr>
            <w:tcW w:w="1304" w:type="dxa"/>
          </w:tcPr>
          <w:p w:rsidR="003E0854" w:rsidRDefault="003E0854">
            <w:pPr>
              <w:pStyle w:val="ConsPlusNormal"/>
            </w:pPr>
            <w:r>
              <w:t>0,66</w:t>
            </w:r>
          </w:p>
        </w:tc>
        <w:tc>
          <w:tcPr>
            <w:tcW w:w="1304" w:type="dxa"/>
          </w:tcPr>
          <w:p w:rsidR="003E0854" w:rsidRDefault="003E0854">
            <w:pPr>
              <w:pStyle w:val="ConsPlusNormal"/>
            </w:pPr>
            <w:r>
              <w:t>0</w:t>
            </w:r>
          </w:p>
        </w:tc>
        <w:tc>
          <w:tcPr>
            <w:tcW w:w="1247" w:type="dxa"/>
          </w:tcPr>
          <w:p w:rsidR="003E0854" w:rsidRDefault="003E0854">
            <w:pPr>
              <w:pStyle w:val="ConsPlusNormal"/>
            </w:pPr>
            <w:r>
              <w:t>0,66</w:t>
            </w:r>
          </w:p>
        </w:tc>
        <w:tc>
          <w:tcPr>
            <w:tcW w:w="1304" w:type="dxa"/>
          </w:tcPr>
          <w:p w:rsidR="003E0854" w:rsidRDefault="003E0854">
            <w:pPr>
              <w:pStyle w:val="ConsPlusNormal"/>
            </w:pPr>
            <w:r>
              <w:t>0</w:t>
            </w:r>
          </w:p>
        </w:tc>
        <w:tc>
          <w:tcPr>
            <w:tcW w:w="1361" w:type="dxa"/>
          </w:tcPr>
          <w:p w:rsidR="003E0854" w:rsidRDefault="003E0854">
            <w:pPr>
              <w:pStyle w:val="ConsPlusNormal"/>
            </w:pPr>
            <w:r>
              <w:t>0,66</w:t>
            </w:r>
          </w:p>
        </w:tc>
      </w:tr>
      <w:tr w:rsidR="003E0854">
        <w:tc>
          <w:tcPr>
            <w:tcW w:w="1990" w:type="dxa"/>
          </w:tcPr>
          <w:p w:rsidR="003E0854" w:rsidRDefault="003E0854">
            <w:pPr>
              <w:pStyle w:val="ConsPlusNormal"/>
            </w:pPr>
            <w:proofErr w:type="spellStart"/>
            <w:r>
              <w:t>Промзона</w:t>
            </w:r>
            <w:proofErr w:type="spellEnd"/>
            <w:r>
              <w:t xml:space="preserve"> УМТС</w:t>
            </w:r>
          </w:p>
        </w:tc>
        <w:tc>
          <w:tcPr>
            <w:tcW w:w="1247" w:type="dxa"/>
          </w:tcPr>
          <w:p w:rsidR="003E0854" w:rsidRDefault="003E0854">
            <w:pPr>
              <w:pStyle w:val="ConsPlusNormal"/>
            </w:pPr>
            <w:r>
              <w:t>0</w:t>
            </w:r>
          </w:p>
        </w:tc>
        <w:tc>
          <w:tcPr>
            <w:tcW w:w="1304" w:type="dxa"/>
          </w:tcPr>
          <w:p w:rsidR="003E0854" w:rsidRDefault="003E0854">
            <w:pPr>
              <w:pStyle w:val="ConsPlusNormal"/>
            </w:pPr>
            <w:r>
              <w:t>3,77</w:t>
            </w:r>
          </w:p>
        </w:tc>
        <w:tc>
          <w:tcPr>
            <w:tcW w:w="1191" w:type="dxa"/>
          </w:tcPr>
          <w:p w:rsidR="003E0854" w:rsidRDefault="003E0854">
            <w:pPr>
              <w:pStyle w:val="ConsPlusNormal"/>
            </w:pPr>
            <w:r>
              <w:t>0</w:t>
            </w:r>
          </w:p>
        </w:tc>
        <w:tc>
          <w:tcPr>
            <w:tcW w:w="1361" w:type="dxa"/>
          </w:tcPr>
          <w:p w:rsidR="003E0854" w:rsidRDefault="003E0854">
            <w:pPr>
              <w:pStyle w:val="ConsPlusNormal"/>
            </w:pPr>
            <w:r>
              <w:t>3,77</w:t>
            </w:r>
          </w:p>
        </w:tc>
        <w:tc>
          <w:tcPr>
            <w:tcW w:w="1304" w:type="dxa"/>
          </w:tcPr>
          <w:p w:rsidR="003E0854" w:rsidRDefault="003E0854">
            <w:pPr>
              <w:pStyle w:val="ConsPlusNormal"/>
            </w:pPr>
            <w:r>
              <w:t>0</w:t>
            </w:r>
          </w:p>
        </w:tc>
        <w:tc>
          <w:tcPr>
            <w:tcW w:w="1304" w:type="dxa"/>
          </w:tcPr>
          <w:p w:rsidR="003E0854" w:rsidRDefault="003E0854">
            <w:pPr>
              <w:pStyle w:val="ConsPlusNormal"/>
            </w:pPr>
            <w:r>
              <w:t>3,77</w:t>
            </w:r>
          </w:p>
        </w:tc>
        <w:tc>
          <w:tcPr>
            <w:tcW w:w="1304" w:type="dxa"/>
          </w:tcPr>
          <w:p w:rsidR="003E0854" w:rsidRDefault="003E0854">
            <w:pPr>
              <w:pStyle w:val="ConsPlusNormal"/>
            </w:pPr>
            <w:r>
              <w:t>0</w:t>
            </w:r>
          </w:p>
        </w:tc>
        <w:tc>
          <w:tcPr>
            <w:tcW w:w="1304" w:type="dxa"/>
          </w:tcPr>
          <w:p w:rsidR="003E0854" w:rsidRDefault="003E0854">
            <w:pPr>
              <w:pStyle w:val="ConsPlusNormal"/>
            </w:pPr>
            <w:r>
              <w:t>3,77</w:t>
            </w:r>
          </w:p>
        </w:tc>
        <w:tc>
          <w:tcPr>
            <w:tcW w:w="1304" w:type="dxa"/>
          </w:tcPr>
          <w:p w:rsidR="003E0854" w:rsidRDefault="003E0854">
            <w:pPr>
              <w:pStyle w:val="ConsPlusNormal"/>
            </w:pPr>
            <w:r>
              <w:t>0</w:t>
            </w:r>
          </w:p>
        </w:tc>
        <w:tc>
          <w:tcPr>
            <w:tcW w:w="1304" w:type="dxa"/>
          </w:tcPr>
          <w:p w:rsidR="003E0854" w:rsidRDefault="003E0854">
            <w:pPr>
              <w:pStyle w:val="ConsPlusNormal"/>
            </w:pPr>
            <w:r>
              <w:t>3,77</w:t>
            </w:r>
          </w:p>
        </w:tc>
        <w:tc>
          <w:tcPr>
            <w:tcW w:w="1304" w:type="dxa"/>
          </w:tcPr>
          <w:p w:rsidR="003E0854" w:rsidRDefault="003E0854">
            <w:pPr>
              <w:pStyle w:val="ConsPlusNormal"/>
            </w:pPr>
            <w:r>
              <w:t>0</w:t>
            </w:r>
          </w:p>
        </w:tc>
        <w:tc>
          <w:tcPr>
            <w:tcW w:w="1304" w:type="dxa"/>
          </w:tcPr>
          <w:p w:rsidR="003E0854" w:rsidRDefault="003E0854">
            <w:pPr>
              <w:pStyle w:val="ConsPlusNormal"/>
            </w:pPr>
            <w:r>
              <w:t>3,77</w:t>
            </w:r>
          </w:p>
        </w:tc>
        <w:tc>
          <w:tcPr>
            <w:tcW w:w="1304" w:type="dxa"/>
          </w:tcPr>
          <w:p w:rsidR="003E0854" w:rsidRDefault="003E0854">
            <w:pPr>
              <w:pStyle w:val="ConsPlusNormal"/>
            </w:pPr>
            <w:r>
              <w:t>0</w:t>
            </w:r>
          </w:p>
        </w:tc>
        <w:tc>
          <w:tcPr>
            <w:tcW w:w="1247" w:type="dxa"/>
          </w:tcPr>
          <w:p w:rsidR="003E0854" w:rsidRDefault="003E0854">
            <w:pPr>
              <w:pStyle w:val="ConsPlusNormal"/>
            </w:pPr>
            <w:r>
              <w:t>3,77</w:t>
            </w:r>
          </w:p>
        </w:tc>
        <w:tc>
          <w:tcPr>
            <w:tcW w:w="1304" w:type="dxa"/>
          </w:tcPr>
          <w:p w:rsidR="003E0854" w:rsidRDefault="003E0854">
            <w:pPr>
              <w:pStyle w:val="ConsPlusNormal"/>
            </w:pPr>
            <w:r>
              <w:t>0</w:t>
            </w:r>
          </w:p>
        </w:tc>
        <w:tc>
          <w:tcPr>
            <w:tcW w:w="1361" w:type="dxa"/>
          </w:tcPr>
          <w:p w:rsidR="003E0854" w:rsidRDefault="003E0854">
            <w:pPr>
              <w:pStyle w:val="ConsPlusNormal"/>
            </w:pPr>
            <w:r>
              <w:t>3,77</w:t>
            </w:r>
          </w:p>
        </w:tc>
      </w:tr>
      <w:tr w:rsidR="003E0854">
        <w:tc>
          <w:tcPr>
            <w:tcW w:w="1990" w:type="dxa"/>
          </w:tcPr>
          <w:p w:rsidR="003E0854" w:rsidRDefault="003E0854">
            <w:pPr>
              <w:pStyle w:val="ConsPlusNormal"/>
            </w:pPr>
            <w:r>
              <w:t>Итого</w:t>
            </w:r>
          </w:p>
        </w:tc>
        <w:tc>
          <w:tcPr>
            <w:tcW w:w="1247" w:type="dxa"/>
          </w:tcPr>
          <w:p w:rsidR="003E0854" w:rsidRDefault="003E0854">
            <w:pPr>
              <w:pStyle w:val="ConsPlusNormal"/>
            </w:pPr>
            <w:r>
              <w:t>0</w:t>
            </w:r>
          </w:p>
        </w:tc>
        <w:tc>
          <w:tcPr>
            <w:tcW w:w="1304" w:type="dxa"/>
          </w:tcPr>
          <w:p w:rsidR="003E0854" w:rsidRDefault="003E0854">
            <w:pPr>
              <w:pStyle w:val="ConsPlusNormal"/>
            </w:pPr>
            <w:r>
              <w:t>4,43</w:t>
            </w:r>
          </w:p>
        </w:tc>
        <w:tc>
          <w:tcPr>
            <w:tcW w:w="1191" w:type="dxa"/>
          </w:tcPr>
          <w:p w:rsidR="003E0854" w:rsidRDefault="003E0854">
            <w:pPr>
              <w:pStyle w:val="ConsPlusNormal"/>
            </w:pPr>
            <w:r>
              <w:t>0</w:t>
            </w:r>
          </w:p>
        </w:tc>
        <w:tc>
          <w:tcPr>
            <w:tcW w:w="1361" w:type="dxa"/>
          </w:tcPr>
          <w:p w:rsidR="003E0854" w:rsidRDefault="003E0854">
            <w:pPr>
              <w:pStyle w:val="ConsPlusNormal"/>
            </w:pPr>
            <w:r>
              <w:t>4,43</w:t>
            </w:r>
          </w:p>
        </w:tc>
        <w:tc>
          <w:tcPr>
            <w:tcW w:w="1304" w:type="dxa"/>
          </w:tcPr>
          <w:p w:rsidR="003E0854" w:rsidRDefault="003E0854">
            <w:pPr>
              <w:pStyle w:val="ConsPlusNormal"/>
            </w:pPr>
            <w:r>
              <w:t>0</w:t>
            </w:r>
          </w:p>
        </w:tc>
        <w:tc>
          <w:tcPr>
            <w:tcW w:w="1304" w:type="dxa"/>
          </w:tcPr>
          <w:p w:rsidR="003E0854" w:rsidRDefault="003E0854">
            <w:pPr>
              <w:pStyle w:val="ConsPlusNormal"/>
            </w:pPr>
            <w:r>
              <w:t>4,43</w:t>
            </w:r>
          </w:p>
        </w:tc>
        <w:tc>
          <w:tcPr>
            <w:tcW w:w="1304" w:type="dxa"/>
          </w:tcPr>
          <w:p w:rsidR="003E0854" w:rsidRDefault="003E0854">
            <w:pPr>
              <w:pStyle w:val="ConsPlusNormal"/>
            </w:pPr>
            <w:r>
              <w:t>0</w:t>
            </w:r>
          </w:p>
        </w:tc>
        <w:tc>
          <w:tcPr>
            <w:tcW w:w="1304" w:type="dxa"/>
          </w:tcPr>
          <w:p w:rsidR="003E0854" w:rsidRDefault="003E0854">
            <w:pPr>
              <w:pStyle w:val="ConsPlusNormal"/>
            </w:pPr>
            <w:r>
              <w:t>4,43</w:t>
            </w:r>
          </w:p>
        </w:tc>
        <w:tc>
          <w:tcPr>
            <w:tcW w:w="1304" w:type="dxa"/>
          </w:tcPr>
          <w:p w:rsidR="003E0854" w:rsidRDefault="003E0854">
            <w:pPr>
              <w:pStyle w:val="ConsPlusNormal"/>
            </w:pPr>
            <w:r>
              <w:t>0</w:t>
            </w:r>
          </w:p>
        </w:tc>
        <w:tc>
          <w:tcPr>
            <w:tcW w:w="1304" w:type="dxa"/>
          </w:tcPr>
          <w:p w:rsidR="003E0854" w:rsidRDefault="003E0854">
            <w:pPr>
              <w:pStyle w:val="ConsPlusNormal"/>
            </w:pPr>
            <w:r>
              <w:t>4,43</w:t>
            </w:r>
          </w:p>
        </w:tc>
        <w:tc>
          <w:tcPr>
            <w:tcW w:w="1304" w:type="dxa"/>
          </w:tcPr>
          <w:p w:rsidR="003E0854" w:rsidRDefault="003E0854">
            <w:pPr>
              <w:pStyle w:val="ConsPlusNormal"/>
            </w:pPr>
            <w:r>
              <w:t>0</w:t>
            </w:r>
          </w:p>
        </w:tc>
        <w:tc>
          <w:tcPr>
            <w:tcW w:w="1304" w:type="dxa"/>
          </w:tcPr>
          <w:p w:rsidR="003E0854" w:rsidRDefault="003E0854">
            <w:pPr>
              <w:pStyle w:val="ConsPlusNormal"/>
            </w:pPr>
            <w:r>
              <w:t>4,43</w:t>
            </w:r>
          </w:p>
        </w:tc>
        <w:tc>
          <w:tcPr>
            <w:tcW w:w="1304" w:type="dxa"/>
          </w:tcPr>
          <w:p w:rsidR="003E0854" w:rsidRDefault="003E0854">
            <w:pPr>
              <w:pStyle w:val="ConsPlusNormal"/>
            </w:pPr>
            <w:r>
              <w:t>0</w:t>
            </w:r>
          </w:p>
        </w:tc>
        <w:tc>
          <w:tcPr>
            <w:tcW w:w="1247" w:type="dxa"/>
          </w:tcPr>
          <w:p w:rsidR="003E0854" w:rsidRDefault="003E0854">
            <w:pPr>
              <w:pStyle w:val="ConsPlusNormal"/>
            </w:pPr>
            <w:r>
              <w:t>4,43</w:t>
            </w:r>
          </w:p>
        </w:tc>
        <w:tc>
          <w:tcPr>
            <w:tcW w:w="1304" w:type="dxa"/>
          </w:tcPr>
          <w:p w:rsidR="003E0854" w:rsidRDefault="003E0854">
            <w:pPr>
              <w:pStyle w:val="ConsPlusNormal"/>
            </w:pPr>
            <w:r>
              <w:t>0</w:t>
            </w:r>
          </w:p>
        </w:tc>
        <w:tc>
          <w:tcPr>
            <w:tcW w:w="1361" w:type="dxa"/>
          </w:tcPr>
          <w:p w:rsidR="003E0854" w:rsidRDefault="003E0854">
            <w:pPr>
              <w:pStyle w:val="ConsPlusNormal"/>
            </w:pPr>
            <w:r>
              <w:t>4,43</w:t>
            </w:r>
          </w:p>
        </w:tc>
      </w:tr>
      <w:tr w:rsidR="003E0854">
        <w:tc>
          <w:tcPr>
            <w:tcW w:w="1990" w:type="dxa"/>
          </w:tcPr>
          <w:p w:rsidR="003E0854" w:rsidRDefault="003E0854">
            <w:pPr>
              <w:pStyle w:val="ConsPlusNormal"/>
            </w:pPr>
            <w:r>
              <w:t>Всего:</w:t>
            </w:r>
          </w:p>
        </w:tc>
        <w:tc>
          <w:tcPr>
            <w:tcW w:w="1247" w:type="dxa"/>
          </w:tcPr>
          <w:p w:rsidR="003E0854" w:rsidRDefault="003E0854">
            <w:pPr>
              <w:pStyle w:val="ConsPlusNormal"/>
            </w:pPr>
            <w:r>
              <w:t>16732,4</w:t>
            </w:r>
          </w:p>
        </w:tc>
        <w:tc>
          <w:tcPr>
            <w:tcW w:w="1304" w:type="dxa"/>
          </w:tcPr>
          <w:p w:rsidR="003E0854" w:rsidRDefault="003E0854">
            <w:pPr>
              <w:pStyle w:val="ConsPlusNormal"/>
            </w:pPr>
            <w:r>
              <w:t>526724,8</w:t>
            </w:r>
          </w:p>
        </w:tc>
        <w:tc>
          <w:tcPr>
            <w:tcW w:w="1191" w:type="dxa"/>
          </w:tcPr>
          <w:p w:rsidR="003E0854" w:rsidRDefault="003E0854">
            <w:pPr>
              <w:pStyle w:val="ConsPlusNormal"/>
            </w:pPr>
            <w:r>
              <w:t>16732,4</w:t>
            </w:r>
          </w:p>
        </w:tc>
        <w:tc>
          <w:tcPr>
            <w:tcW w:w="1361" w:type="dxa"/>
          </w:tcPr>
          <w:p w:rsidR="003E0854" w:rsidRDefault="003E0854">
            <w:pPr>
              <w:pStyle w:val="ConsPlusNormal"/>
            </w:pPr>
            <w:r>
              <w:t>526724,8</w:t>
            </w:r>
          </w:p>
        </w:tc>
        <w:tc>
          <w:tcPr>
            <w:tcW w:w="1304" w:type="dxa"/>
          </w:tcPr>
          <w:p w:rsidR="003E0854" w:rsidRDefault="003E0854">
            <w:pPr>
              <w:pStyle w:val="ConsPlusNormal"/>
            </w:pPr>
            <w:r>
              <w:t>17016,37</w:t>
            </w:r>
          </w:p>
        </w:tc>
        <w:tc>
          <w:tcPr>
            <w:tcW w:w="1304" w:type="dxa"/>
          </w:tcPr>
          <w:p w:rsidR="003E0854" w:rsidRDefault="003E0854">
            <w:pPr>
              <w:pStyle w:val="ConsPlusNormal"/>
            </w:pPr>
            <w:r>
              <w:t>527117,6</w:t>
            </w:r>
          </w:p>
        </w:tc>
        <w:tc>
          <w:tcPr>
            <w:tcW w:w="1304" w:type="dxa"/>
          </w:tcPr>
          <w:p w:rsidR="003E0854" w:rsidRDefault="003E0854">
            <w:pPr>
              <w:pStyle w:val="ConsPlusNormal"/>
            </w:pPr>
            <w:r>
              <w:t>20023,09</w:t>
            </w:r>
          </w:p>
        </w:tc>
        <w:tc>
          <w:tcPr>
            <w:tcW w:w="1304" w:type="dxa"/>
          </w:tcPr>
          <w:p w:rsidR="003E0854" w:rsidRDefault="003E0854">
            <w:pPr>
              <w:pStyle w:val="ConsPlusNormal"/>
            </w:pPr>
            <w:r>
              <w:t>592281,9</w:t>
            </w:r>
          </w:p>
        </w:tc>
        <w:tc>
          <w:tcPr>
            <w:tcW w:w="1304" w:type="dxa"/>
          </w:tcPr>
          <w:p w:rsidR="003E0854" w:rsidRDefault="003E0854">
            <w:pPr>
              <w:pStyle w:val="ConsPlusNormal"/>
            </w:pPr>
            <w:r>
              <w:t>21927,35</w:t>
            </w:r>
          </w:p>
        </w:tc>
        <w:tc>
          <w:tcPr>
            <w:tcW w:w="1304" w:type="dxa"/>
          </w:tcPr>
          <w:p w:rsidR="003E0854" w:rsidRDefault="003E0854">
            <w:pPr>
              <w:pStyle w:val="ConsPlusNormal"/>
            </w:pPr>
            <w:r>
              <w:t>623239,6</w:t>
            </w:r>
          </w:p>
        </w:tc>
        <w:tc>
          <w:tcPr>
            <w:tcW w:w="1304" w:type="dxa"/>
          </w:tcPr>
          <w:p w:rsidR="003E0854" w:rsidRDefault="003E0854">
            <w:pPr>
              <w:pStyle w:val="ConsPlusNormal"/>
            </w:pPr>
            <w:r>
              <w:t>23480,82</w:t>
            </w:r>
          </w:p>
        </w:tc>
        <w:tc>
          <w:tcPr>
            <w:tcW w:w="1304" w:type="dxa"/>
          </w:tcPr>
          <w:p w:rsidR="003E0854" w:rsidRDefault="003E0854">
            <w:pPr>
              <w:pStyle w:val="ConsPlusNormal"/>
            </w:pPr>
            <w:r>
              <w:t>643874,9</w:t>
            </w:r>
          </w:p>
        </w:tc>
        <w:tc>
          <w:tcPr>
            <w:tcW w:w="1304" w:type="dxa"/>
          </w:tcPr>
          <w:p w:rsidR="003E0854" w:rsidRDefault="003E0854">
            <w:pPr>
              <w:pStyle w:val="ConsPlusNormal"/>
            </w:pPr>
            <w:r>
              <w:t>32150,18</w:t>
            </w:r>
          </w:p>
        </w:tc>
        <w:tc>
          <w:tcPr>
            <w:tcW w:w="1247" w:type="dxa"/>
          </w:tcPr>
          <w:p w:rsidR="003E0854" w:rsidRDefault="003E0854">
            <w:pPr>
              <w:pStyle w:val="ConsPlusNormal"/>
            </w:pPr>
            <w:r>
              <w:t>725003</w:t>
            </w:r>
          </w:p>
        </w:tc>
        <w:tc>
          <w:tcPr>
            <w:tcW w:w="1304" w:type="dxa"/>
          </w:tcPr>
          <w:p w:rsidR="003E0854" w:rsidRDefault="003E0854">
            <w:pPr>
              <w:pStyle w:val="ConsPlusNormal"/>
            </w:pPr>
            <w:r>
              <w:t>42373,03</w:t>
            </w:r>
          </w:p>
        </w:tc>
        <w:tc>
          <w:tcPr>
            <w:tcW w:w="1361" w:type="dxa"/>
          </w:tcPr>
          <w:p w:rsidR="003E0854" w:rsidRDefault="003E0854">
            <w:pPr>
              <w:pStyle w:val="ConsPlusNormal"/>
            </w:pPr>
            <w:r>
              <w:t>933518,7</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Normal"/>
        <w:ind w:firstLine="540"/>
        <w:jc w:val="both"/>
      </w:pPr>
      <w:r>
        <w:t xml:space="preserve">Примечание: 1 - </w:t>
      </w:r>
      <w:proofErr w:type="spellStart"/>
      <w:r>
        <w:t>межотопительный</w:t>
      </w:r>
      <w:proofErr w:type="spellEnd"/>
      <w:r>
        <w:t xml:space="preserve"> период, 2 - отопительный период</w:t>
      </w:r>
    </w:p>
    <w:p w:rsidR="003E0854" w:rsidRDefault="003E0854">
      <w:pPr>
        <w:pStyle w:val="ConsPlusNormal"/>
        <w:jc w:val="both"/>
      </w:pPr>
    </w:p>
    <w:p w:rsidR="003E0854" w:rsidRDefault="003E0854">
      <w:pPr>
        <w:pStyle w:val="ConsPlusNormal"/>
        <w:ind w:firstLine="540"/>
        <w:jc w:val="both"/>
      </w:pPr>
      <w:bookmarkStart w:id="4" w:name="P2280"/>
      <w:bookmarkEnd w:id="4"/>
      <w:r>
        <w:t xml:space="preserve">Таблица 1.5 - Существующие и перспективные объемы теплоносителя по элементам территориального деления в </w:t>
      </w:r>
      <w:proofErr w:type="gramStart"/>
      <w:r>
        <w:t>г</w:t>
      </w:r>
      <w:proofErr w:type="gramEnd"/>
      <w:r>
        <w:t>. Мегион</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247"/>
        <w:gridCol w:w="1247"/>
        <w:gridCol w:w="1191"/>
        <w:gridCol w:w="1191"/>
        <w:gridCol w:w="1247"/>
        <w:gridCol w:w="1247"/>
        <w:gridCol w:w="1247"/>
        <w:gridCol w:w="1247"/>
      </w:tblGrid>
      <w:tr w:rsidR="003E0854">
        <w:tc>
          <w:tcPr>
            <w:tcW w:w="1928" w:type="dxa"/>
            <w:vMerge w:val="restart"/>
          </w:tcPr>
          <w:p w:rsidR="003E0854" w:rsidRDefault="003E0854">
            <w:pPr>
              <w:pStyle w:val="ConsPlusNormal"/>
              <w:jc w:val="center"/>
            </w:pPr>
            <w:r>
              <w:t>Наименование планировочного элемента</w:t>
            </w:r>
          </w:p>
        </w:tc>
        <w:tc>
          <w:tcPr>
            <w:tcW w:w="1247" w:type="dxa"/>
          </w:tcPr>
          <w:p w:rsidR="003E0854" w:rsidRDefault="003E0854">
            <w:pPr>
              <w:pStyle w:val="ConsPlusNormal"/>
            </w:pPr>
          </w:p>
        </w:tc>
        <w:tc>
          <w:tcPr>
            <w:tcW w:w="1247" w:type="dxa"/>
          </w:tcPr>
          <w:p w:rsidR="003E0854" w:rsidRDefault="003E0854">
            <w:pPr>
              <w:pStyle w:val="ConsPlusNormal"/>
            </w:pPr>
          </w:p>
        </w:tc>
        <w:tc>
          <w:tcPr>
            <w:tcW w:w="7370" w:type="dxa"/>
            <w:gridSpan w:val="6"/>
          </w:tcPr>
          <w:p w:rsidR="003E0854" w:rsidRDefault="003E0854">
            <w:pPr>
              <w:pStyle w:val="ConsPlusNormal"/>
              <w:jc w:val="center"/>
            </w:pPr>
            <w:r>
              <w:t>Потребление теплоносителя, м3/ч</w:t>
            </w:r>
          </w:p>
        </w:tc>
      </w:tr>
      <w:tr w:rsidR="003E0854">
        <w:tc>
          <w:tcPr>
            <w:tcW w:w="1928" w:type="dxa"/>
            <w:vMerge/>
          </w:tcPr>
          <w:p w:rsidR="003E0854" w:rsidRDefault="003E0854"/>
        </w:tc>
        <w:tc>
          <w:tcPr>
            <w:tcW w:w="1247" w:type="dxa"/>
          </w:tcPr>
          <w:p w:rsidR="003E0854" w:rsidRDefault="003E0854">
            <w:pPr>
              <w:pStyle w:val="ConsPlusNormal"/>
              <w:jc w:val="center"/>
            </w:pPr>
            <w:r>
              <w:t>2018 г.</w:t>
            </w:r>
          </w:p>
        </w:tc>
        <w:tc>
          <w:tcPr>
            <w:tcW w:w="1247" w:type="dxa"/>
          </w:tcPr>
          <w:p w:rsidR="003E0854" w:rsidRDefault="003E0854">
            <w:pPr>
              <w:pStyle w:val="ConsPlusNormal"/>
              <w:jc w:val="center"/>
            </w:pPr>
            <w:r>
              <w:t>2019 г.</w:t>
            </w:r>
          </w:p>
        </w:tc>
        <w:tc>
          <w:tcPr>
            <w:tcW w:w="1191" w:type="dxa"/>
          </w:tcPr>
          <w:p w:rsidR="003E0854" w:rsidRDefault="003E0854">
            <w:pPr>
              <w:pStyle w:val="ConsPlusNormal"/>
              <w:jc w:val="center"/>
            </w:pPr>
            <w:r>
              <w:t>2020 г.</w:t>
            </w:r>
          </w:p>
        </w:tc>
        <w:tc>
          <w:tcPr>
            <w:tcW w:w="1191" w:type="dxa"/>
          </w:tcPr>
          <w:p w:rsidR="003E0854" w:rsidRDefault="003E0854">
            <w:pPr>
              <w:pStyle w:val="ConsPlusNormal"/>
              <w:jc w:val="center"/>
            </w:pPr>
            <w:r>
              <w:t>2021 г.</w:t>
            </w:r>
          </w:p>
        </w:tc>
        <w:tc>
          <w:tcPr>
            <w:tcW w:w="1247" w:type="dxa"/>
          </w:tcPr>
          <w:p w:rsidR="003E0854" w:rsidRDefault="003E0854">
            <w:pPr>
              <w:pStyle w:val="ConsPlusNormal"/>
              <w:jc w:val="center"/>
            </w:pPr>
            <w:r>
              <w:t>2022 г.</w:t>
            </w:r>
          </w:p>
        </w:tc>
        <w:tc>
          <w:tcPr>
            <w:tcW w:w="1247" w:type="dxa"/>
          </w:tcPr>
          <w:p w:rsidR="003E0854" w:rsidRDefault="003E0854">
            <w:pPr>
              <w:pStyle w:val="ConsPlusNormal"/>
              <w:jc w:val="center"/>
            </w:pPr>
            <w:r>
              <w:t>2023 г.</w:t>
            </w:r>
          </w:p>
        </w:tc>
        <w:tc>
          <w:tcPr>
            <w:tcW w:w="1247" w:type="dxa"/>
          </w:tcPr>
          <w:p w:rsidR="003E0854" w:rsidRDefault="003E0854">
            <w:pPr>
              <w:pStyle w:val="ConsPlusNormal"/>
              <w:jc w:val="center"/>
            </w:pPr>
            <w:r>
              <w:t>2024 - 2028 гг.</w:t>
            </w:r>
          </w:p>
        </w:tc>
        <w:tc>
          <w:tcPr>
            <w:tcW w:w="1247" w:type="dxa"/>
          </w:tcPr>
          <w:p w:rsidR="003E0854" w:rsidRDefault="003E0854">
            <w:pPr>
              <w:pStyle w:val="ConsPlusNormal"/>
              <w:jc w:val="center"/>
            </w:pPr>
            <w:r>
              <w:t>2029 - 2035 гг.</w:t>
            </w:r>
          </w:p>
        </w:tc>
      </w:tr>
      <w:tr w:rsidR="003E0854">
        <w:tc>
          <w:tcPr>
            <w:tcW w:w="1928" w:type="dxa"/>
          </w:tcPr>
          <w:p w:rsidR="003E0854" w:rsidRDefault="003E0854">
            <w:pPr>
              <w:pStyle w:val="ConsPlusNormal"/>
            </w:pPr>
            <w:r>
              <w:t>г. Мегион</w:t>
            </w:r>
          </w:p>
        </w:tc>
        <w:tc>
          <w:tcPr>
            <w:tcW w:w="1247" w:type="dxa"/>
          </w:tcPr>
          <w:p w:rsidR="003E0854" w:rsidRDefault="003E0854">
            <w:pPr>
              <w:pStyle w:val="ConsPlusNormal"/>
            </w:pPr>
          </w:p>
        </w:tc>
        <w:tc>
          <w:tcPr>
            <w:tcW w:w="1247"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247" w:type="dxa"/>
          </w:tcPr>
          <w:p w:rsidR="003E0854" w:rsidRDefault="003E0854">
            <w:pPr>
              <w:pStyle w:val="ConsPlusNormal"/>
            </w:pPr>
          </w:p>
        </w:tc>
        <w:tc>
          <w:tcPr>
            <w:tcW w:w="1247" w:type="dxa"/>
          </w:tcPr>
          <w:p w:rsidR="003E0854" w:rsidRDefault="003E0854">
            <w:pPr>
              <w:pStyle w:val="ConsPlusNormal"/>
            </w:pPr>
          </w:p>
        </w:tc>
        <w:tc>
          <w:tcPr>
            <w:tcW w:w="1247" w:type="dxa"/>
          </w:tcPr>
          <w:p w:rsidR="003E0854" w:rsidRDefault="003E0854">
            <w:pPr>
              <w:pStyle w:val="ConsPlusNormal"/>
            </w:pPr>
          </w:p>
        </w:tc>
        <w:tc>
          <w:tcPr>
            <w:tcW w:w="1247" w:type="dxa"/>
          </w:tcPr>
          <w:p w:rsidR="003E0854" w:rsidRDefault="003E0854">
            <w:pPr>
              <w:pStyle w:val="ConsPlusNormal"/>
            </w:pPr>
          </w:p>
        </w:tc>
      </w:tr>
      <w:tr w:rsidR="003E0854">
        <w:tc>
          <w:tcPr>
            <w:tcW w:w="1928" w:type="dxa"/>
          </w:tcPr>
          <w:p w:rsidR="003E0854" w:rsidRDefault="003E0854">
            <w:pPr>
              <w:pStyle w:val="ConsPlusNormal"/>
            </w:pPr>
            <w:proofErr w:type="spellStart"/>
            <w:r>
              <w:t>Мкр</w:t>
            </w:r>
            <w:proofErr w:type="spellEnd"/>
            <w:r>
              <w:t>. I</w:t>
            </w:r>
          </w:p>
        </w:tc>
        <w:tc>
          <w:tcPr>
            <w:tcW w:w="1247" w:type="dxa"/>
          </w:tcPr>
          <w:p w:rsidR="003E0854" w:rsidRDefault="003E0854">
            <w:pPr>
              <w:pStyle w:val="ConsPlusNormal"/>
            </w:pPr>
            <w:r>
              <w:t>83,4</w:t>
            </w:r>
          </w:p>
        </w:tc>
        <w:tc>
          <w:tcPr>
            <w:tcW w:w="1247" w:type="dxa"/>
          </w:tcPr>
          <w:p w:rsidR="003E0854" w:rsidRDefault="003E0854">
            <w:pPr>
              <w:pStyle w:val="ConsPlusNormal"/>
            </w:pPr>
            <w:r>
              <w:t>83,4</w:t>
            </w:r>
          </w:p>
        </w:tc>
        <w:tc>
          <w:tcPr>
            <w:tcW w:w="1191" w:type="dxa"/>
          </w:tcPr>
          <w:p w:rsidR="003E0854" w:rsidRDefault="003E0854">
            <w:pPr>
              <w:pStyle w:val="ConsPlusNormal"/>
            </w:pPr>
            <w:r>
              <w:t>83,4</w:t>
            </w:r>
          </w:p>
        </w:tc>
        <w:tc>
          <w:tcPr>
            <w:tcW w:w="1191" w:type="dxa"/>
          </w:tcPr>
          <w:p w:rsidR="003E0854" w:rsidRDefault="003E0854">
            <w:pPr>
              <w:pStyle w:val="ConsPlusNormal"/>
            </w:pPr>
            <w:r>
              <w:t>83,4</w:t>
            </w:r>
          </w:p>
        </w:tc>
        <w:tc>
          <w:tcPr>
            <w:tcW w:w="1247" w:type="dxa"/>
          </w:tcPr>
          <w:p w:rsidR="003E0854" w:rsidRDefault="003E0854">
            <w:pPr>
              <w:pStyle w:val="ConsPlusNormal"/>
            </w:pPr>
            <w:r>
              <w:t>83,4</w:t>
            </w:r>
          </w:p>
        </w:tc>
        <w:tc>
          <w:tcPr>
            <w:tcW w:w="1247" w:type="dxa"/>
          </w:tcPr>
          <w:p w:rsidR="003E0854" w:rsidRDefault="003E0854">
            <w:pPr>
              <w:pStyle w:val="ConsPlusNormal"/>
            </w:pPr>
            <w:r>
              <w:t>83,4</w:t>
            </w:r>
          </w:p>
        </w:tc>
        <w:tc>
          <w:tcPr>
            <w:tcW w:w="1247" w:type="dxa"/>
          </w:tcPr>
          <w:p w:rsidR="003E0854" w:rsidRDefault="003E0854">
            <w:pPr>
              <w:pStyle w:val="ConsPlusNormal"/>
            </w:pPr>
            <w:r>
              <w:t>83,4</w:t>
            </w:r>
          </w:p>
        </w:tc>
        <w:tc>
          <w:tcPr>
            <w:tcW w:w="1247" w:type="dxa"/>
          </w:tcPr>
          <w:p w:rsidR="003E0854" w:rsidRDefault="003E0854">
            <w:pPr>
              <w:pStyle w:val="ConsPlusNormal"/>
            </w:pPr>
            <w:r>
              <w:t>83,4</w:t>
            </w:r>
          </w:p>
        </w:tc>
      </w:tr>
      <w:tr w:rsidR="003E0854">
        <w:tc>
          <w:tcPr>
            <w:tcW w:w="1928" w:type="dxa"/>
          </w:tcPr>
          <w:p w:rsidR="003E0854" w:rsidRDefault="003E0854">
            <w:pPr>
              <w:pStyle w:val="ConsPlusNormal"/>
            </w:pPr>
            <w:proofErr w:type="spellStart"/>
            <w:r>
              <w:t>Мкр</w:t>
            </w:r>
            <w:proofErr w:type="spellEnd"/>
            <w:r>
              <w:t>. II</w:t>
            </w:r>
          </w:p>
        </w:tc>
        <w:tc>
          <w:tcPr>
            <w:tcW w:w="1247" w:type="dxa"/>
          </w:tcPr>
          <w:p w:rsidR="003E0854" w:rsidRDefault="003E0854">
            <w:pPr>
              <w:pStyle w:val="ConsPlusNormal"/>
            </w:pPr>
            <w:r>
              <w:t>68,24</w:t>
            </w:r>
          </w:p>
        </w:tc>
        <w:tc>
          <w:tcPr>
            <w:tcW w:w="1247" w:type="dxa"/>
          </w:tcPr>
          <w:p w:rsidR="003E0854" w:rsidRDefault="003E0854">
            <w:pPr>
              <w:pStyle w:val="ConsPlusNormal"/>
            </w:pPr>
            <w:r>
              <w:t>68,24</w:t>
            </w:r>
          </w:p>
        </w:tc>
        <w:tc>
          <w:tcPr>
            <w:tcW w:w="1191" w:type="dxa"/>
          </w:tcPr>
          <w:p w:rsidR="003E0854" w:rsidRDefault="003E0854">
            <w:pPr>
              <w:pStyle w:val="ConsPlusNormal"/>
            </w:pPr>
            <w:r>
              <w:t>68,24</w:t>
            </w:r>
          </w:p>
        </w:tc>
        <w:tc>
          <w:tcPr>
            <w:tcW w:w="1191" w:type="dxa"/>
          </w:tcPr>
          <w:p w:rsidR="003E0854" w:rsidRDefault="003E0854">
            <w:pPr>
              <w:pStyle w:val="ConsPlusNormal"/>
            </w:pPr>
            <w:r>
              <w:t>68,24</w:t>
            </w:r>
          </w:p>
        </w:tc>
        <w:tc>
          <w:tcPr>
            <w:tcW w:w="1247" w:type="dxa"/>
          </w:tcPr>
          <w:p w:rsidR="003E0854" w:rsidRDefault="003E0854">
            <w:pPr>
              <w:pStyle w:val="ConsPlusNormal"/>
            </w:pPr>
            <w:r>
              <w:t>68,24</w:t>
            </w:r>
          </w:p>
        </w:tc>
        <w:tc>
          <w:tcPr>
            <w:tcW w:w="1247" w:type="dxa"/>
          </w:tcPr>
          <w:p w:rsidR="003E0854" w:rsidRDefault="003E0854">
            <w:pPr>
              <w:pStyle w:val="ConsPlusNormal"/>
            </w:pPr>
            <w:r>
              <w:t>68,24</w:t>
            </w:r>
          </w:p>
        </w:tc>
        <w:tc>
          <w:tcPr>
            <w:tcW w:w="1247" w:type="dxa"/>
          </w:tcPr>
          <w:p w:rsidR="003E0854" w:rsidRDefault="003E0854">
            <w:pPr>
              <w:pStyle w:val="ConsPlusNormal"/>
            </w:pPr>
            <w:r>
              <w:t>68,24</w:t>
            </w:r>
          </w:p>
        </w:tc>
        <w:tc>
          <w:tcPr>
            <w:tcW w:w="1247" w:type="dxa"/>
          </w:tcPr>
          <w:p w:rsidR="003E0854" w:rsidRDefault="003E0854">
            <w:pPr>
              <w:pStyle w:val="ConsPlusNormal"/>
            </w:pPr>
            <w:r>
              <w:t>68,24</w:t>
            </w:r>
          </w:p>
        </w:tc>
      </w:tr>
      <w:tr w:rsidR="003E0854">
        <w:tc>
          <w:tcPr>
            <w:tcW w:w="1928" w:type="dxa"/>
          </w:tcPr>
          <w:p w:rsidR="003E0854" w:rsidRDefault="003E0854">
            <w:pPr>
              <w:pStyle w:val="ConsPlusNormal"/>
            </w:pPr>
            <w:proofErr w:type="spellStart"/>
            <w:r>
              <w:t>Мкр</w:t>
            </w:r>
            <w:proofErr w:type="spellEnd"/>
            <w:r>
              <w:t>. III</w:t>
            </w:r>
          </w:p>
        </w:tc>
        <w:tc>
          <w:tcPr>
            <w:tcW w:w="1247" w:type="dxa"/>
          </w:tcPr>
          <w:p w:rsidR="003E0854" w:rsidRDefault="003E0854">
            <w:pPr>
              <w:pStyle w:val="ConsPlusNormal"/>
            </w:pPr>
            <w:r>
              <w:t>197,66</w:t>
            </w:r>
          </w:p>
        </w:tc>
        <w:tc>
          <w:tcPr>
            <w:tcW w:w="1247" w:type="dxa"/>
          </w:tcPr>
          <w:p w:rsidR="003E0854" w:rsidRDefault="003E0854">
            <w:pPr>
              <w:pStyle w:val="ConsPlusNormal"/>
            </w:pPr>
            <w:r>
              <w:t>197,66</w:t>
            </w:r>
          </w:p>
        </w:tc>
        <w:tc>
          <w:tcPr>
            <w:tcW w:w="1191" w:type="dxa"/>
          </w:tcPr>
          <w:p w:rsidR="003E0854" w:rsidRDefault="003E0854">
            <w:pPr>
              <w:pStyle w:val="ConsPlusNormal"/>
            </w:pPr>
            <w:r>
              <w:t>197,66</w:t>
            </w:r>
          </w:p>
        </w:tc>
        <w:tc>
          <w:tcPr>
            <w:tcW w:w="1191" w:type="dxa"/>
          </w:tcPr>
          <w:p w:rsidR="003E0854" w:rsidRDefault="003E0854">
            <w:pPr>
              <w:pStyle w:val="ConsPlusNormal"/>
            </w:pPr>
            <w:r>
              <w:t>197,66</w:t>
            </w:r>
          </w:p>
        </w:tc>
        <w:tc>
          <w:tcPr>
            <w:tcW w:w="1247" w:type="dxa"/>
          </w:tcPr>
          <w:p w:rsidR="003E0854" w:rsidRDefault="003E0854">
            <w:pPr>
              <w:pStyle w:val="ConsPlusNormal"/>
            </w:pPr>
            <w:r>
              <w:t>197,66</w:t>
            </w:r>
          </w:p>
        </w:tc>
        <w:tc>
          <w:tcPr>
            <w:tcW w:w="1247" w:type="dxa"/>
          </w:tcPr>
          <w:p w:rsidR="003E0854" w:rsidRDefault="003E0854">
            <w:pPr>
              <w:pStyle w:val="ConsPlusNormal"/>
            </w:pPr>
            <w:r>
              <w:t>197,66</w:t>
            </w:r>
          </w:p>
        </w:tc>
        <w:tc>
          <w:tcPr>
            <w:tcW w:w="1247" w:type="dxa"/>
          </w:tcPr>
          <w:p w:rsidR="003E0854" w:rsidRDefault="003E0854">
            <w:pPr>
              <w:pStyle w:val="ConsPlusNormal"/>
            </w:pPr>
            <w:r>
              <w:t>197,66</w:t>
            </w:r>
          </w:p>
        </w:tc>
        <w:tc>
          <w:tcPr>
            <w:tcW w:w="1247" w:type="dxa"/>
          </w:tcPr>
          <w:p w:rsidR="003E0854" w:rsidRDefault="003E0854">
            <w:pPr>
              <w:pStyle w:val="ConsPlusNormal"/>
            </w:pPr>
            <w:r>
              <w:t>197,66</w:t>
            </w:r>
          </w:p>
        </w:tc>
      </w:tr>
      <w:tr w:rsidR="003E0854">
        <w:tc>
          <w:tcPr>
            <w:tcW w:w="1928" w:type="dxa"/>
          </w:tcPr>
          <w:p w:rsidR="003E0854" w:rsidRDefault="003E0854">
            <w:pPr>
              <w:pStyle w:val="ConsPlusNormal"/>
            </w:pPr>
            <w:proofErr w:type="spellStart"/>
            <w:r>
              <w:t>Мкр</w:t>
            </w:r>
            <w:proofErr w:type="spellEnd"/>
            <w:r>
              <w:t>. IV</w:t>
            </w:r>
          </w:p>
        </w:tc>
        <w:tc>
          <w:tcPr>
            <w:tcW w:w="1247" w:type="dxa"/>
          </w:tcPr>
          <w:p w:rsidR="003E0854" w:rsidRDefault="003E0854">
            <w:pPr>
              <w:pStyle w:val="ConsPlusNormal"/>
            </w:pPr>
            <w:r>
              <w:t>252,13</w:t>
            </w:r>
          </w:p>
        </w:tc>
        <w:tc>
          <w:tcPr>
            <w:tcW w:w="1247" w:type="dxa"/>
          </w:tcPr>
          <w:p w:rsidR="003E0854" w:rsidRDefault="003E0854">
            <w:pPr>
              <w:pStyle w:val="ConsPlusNormal"/>
            </w:pPr>
            <w:r>
              <w:t>252,13</w:t>
            </w:r>
          </w:p>
        </w:tc>
        <w:tc>
          <w:tcPr>
            <w:tcW w:w="1191" w:type="dxa"/>
          </w:tcPr>
          <w:p w:rsidR="003E0854" w:rsidRDefault="003E0854">
            <w:pPr>
              <w:pStyle w:val="ConsPlusNormal"/>
            </w:pPr>
            <w:r>
              <w:t>252,13</w:t>
            </w:r>
          </w:p>
        </w:tc>
        <w:tc>
          <w:tcPr>
            <w:tcW w:w="1191" w:type="dxa"/>
          </w:tcPr>
          <w:p w:rsidR="003E0854" w:rsidRDefault="003E0854">
            <w:pPr>
              <w:pStyle w:val="ConsPlusNormal"/>
            </w:pPr>
            <w:r>
              <w:t>252,13</w:t>
            </w:r>
          </w:p>
        </w:tc>
        <w:tc>
          <w:tcPr>
            <w:tcW w:w="1247" w:type="dxa"/>
          </w:tcPr>
          <w:p w:rsidR="003E0854" w:rsidRDefault="003E0854">
            <w:pPr>
              <w:pStyle w:val="ConsPlusNormal"/>
            </w:pPr>
            <w:r>
              <w:t>252,13</w:t>
            </w:r>
          </w:p>
        </w:tc>
        <w:tc>
          <w:tcPr>
            <w:tcW w:w="1247" w:type="dxa"/>
          </w:tcPr>
          <w:p w:rsidR="003E0854" w:rsidRDefault="003E0854">
            <w:pPr>
              <w:pStyle w:val="ConsPlusNormal"/>
            </w:pPr>
            <w:r>
              <w:t>252,13</w:t>
            </w:r>
          </w:p>
        </w:tc>
        <w:tc>
          <w:tcPr>
            <w:tcW w:w="1247" w:type="dxa"/>
          </w:tcPr>
          <w:p w:rsidR="003E0854" w:rsidRDefault="003E0854">
            <w:pPr>
              <w:pStyle w:val="ConsPlusNormal"/>
            </w:pPr>
            <w:r>
              <w:t>252,13</w:t>
            </w:r>
          </w:p>
        </w:tc>
        <w:tc>
          <w:tcPr>
            <w:tcW w:w="1247" w:type="dxa"/>
          </w:tcPr>
          <w:p w:rsidR="003E0854" w:rsidRDefault="003E0854">
            <w:pPr>
              <w:pStyle w:val="ConsPlusNormal"/>
            </w:pPr>
            <w:r>
              <w:t>252,13</w:t>
            </w:r>
          </w:p>
        </w:tc>
      </w:tr>
      <w:tr w:rsidR="003E0854">
        <w:tc>
          <w:tcPr>
            <w:tcW w:w="1928" w:type="dxa"/>
          </w:tcPr>
          <w:p w:rsidR="003E0854" w:rsidRDefault="003E0854">
            <w:pPr>
              <w:pStyle w:val="ConsPlusNormal"/>
            </w:pPr>
            <w:proofErr w:type="spellStart"/>
            <w:r>
              <w:t>Мкр</w:t>
            </w:r>
            <w:proofErr w:type="spellEnd"/>
            <w:r>
              <w:t>. V</w:t>
            </w:r>
          </w:p>
        </w:tc>
        <w:tc>
          <w:tcPr>
            <w:tcW w:w="1247" w:type="dxa"/>
          </w:tcPr>
          <w:p w:rsidR="003E0854" w:rsidRDefault="003E0854">
            <w:pPr>
              <w:pStyle w:val="ConsPlusNormal"/>
            </w:pPr>
            <w:r>
              <w:t>287,12</w:t>
            </w:r>
          </w:p>
        </w:tc>
        <w:tc>
          <w:tcPr>
            <w:tcW w:w="1247" w:type="dxa"/>
          </w:tcPr>
          <w:p w:rsidR="003E0854" w:rsidRDefault="003E0854">
            <w:pPr>
              <w:pStyle w:val="ConsPlusNormal"/>
            </w:pPr>
            <w:r>
              <w:t>287,12</w:t>
            </w:r>
          </w:p>
        </w:tc>
        <w:tc>
          <w:tcPr>
            <w:tcW w:w="1191" w:type="dxa"/>
          </w:tcPr>
          <w:p w:rsidR="003E0854" w:rsidRDefault="003E0854">
            <w:pPr>
              <w:pStyle w:val="ConsPlusNormal"/>
            </w:pPr>
            <w:r>
              <w:t>287,12</w:t>
            </w:r>
          </w:p>
        </w:tc>
        <w:tc>
          <w:tcPr>
            <w:tcW w:w="1191" w:type="dxa"/>
          </w:tcPr>
          <w:p w:rsidR="003E0854" w:rsidRDefault="003E0854">
            <w:pPr>
              <w:pStyle w:val="ConsPlusNormal"/>
            </w:pPr>
            <w:r>
              <w:t>287,12</w:t>
            </w:r>
          </w:p>
        </w:tc>
        <w:tc>
          <w:tcPr>
            <w:tcW w:w="1247" w:type="dxa"/>
          </w:tcPr>
          <w:p w:rsidR="003E0854" w:rsidRDefault="003E0854">
            <w:pPr>
              <w:pStyle w:val="ConsPlusNormal"/>
            </w:pPr>
            <w:r>
              <w:t>287,12</w:t>
            </w:r>
          </w:p>
        </w:tc>
        <w:tc>
          <w:tcPr>
            <w:tcW w:w="1247" w:type="dxa"/>
          </w:tcPr>
          <w:p w:rsidR="003E0854" w:rsidRDefault="003E0854">
            <w:pPr>
              <w:pStyle w:val="ConsPlusNormal"/>
            </w:pPr>
            <w:r>
              <w:t>287,12</w:t>
            </w:r>
          </w:p>
        </w:tc>
        <w:tc>
          <w:tcPr>
            <w:tcW w:w="1247" w:type="dxa"/>
          </w:tcPr>
          <w:p w:rsidR="003E0854" w:rsidRDefault="003E0854">
            <w:pPr>
              <w:pStyle w:val="ConsPlusNormal"/>
            </w:pPr>
            <w:r>
              <w:t>287,12</w:t>
            </w:r>
          </w:p>
        </w:tc>
        <w:tc>
          <w:tcPr>
            <w:tcW w:w="1247" w:type="dxa"/>
          </w:tcPr>
          <w:p w:rsidR="003E0854" w:rsidRDefault="003E0854">
            <w:pPr>
              <w:pStyle w:val="ConsPlusNormal"/>
            </w:pPr>
            <w:r>
              <w:t>287,12</w:t>
            </w:r>
          </w:p>
        </w:tc>
      </w:tr>
      <w:tr w:rsidR="003E0854">
        <w:tc>
          <w:tcPr>
            <w:tcW w:w="1928" w:type="dxa"/>
          </w:tcPr>
          <w:p w:rsidR="003E0854" w:rsidRDefault="003E0854">
            <w:pPr>
              <w:pStyle w:val="ConsPlusNormal"/>
            </w:pPr>
            <w:proofErr w:type="spellStart"/>
            <w:r>
              <w:t>Мкр</w:t>
            </w:r>
            <w:proofErr w:type="spellEnd"/>
            <w:r>
              <w:t>. VI</w:t>
            </w:r>
          </w:p>
        </w:tc>
        <w:tc>
          <w:tcPr>
            <w:tcW w:w="1247" w:type="dxa"/>
          </w:tcPr>
          <w:p w:rsidR="003E0854" w:rsidRDefault="003E0854">
            <w:pPr>
              <w:pStyle w:val="ConsPlusNormal"/>
            </w:pPr>
            <w:r>
              <w:t>279,3</w:t>
            </w:r>
          </w:p>
        </w:tc>
        <w:tc>
          <w:tcPr>
            <w:tcW w:w="1247" w:type="dxa"/>
          </w:tcPr>
          <w:p w:rsidR="003E0854" w:rsidRDefault="003E0854">
            <w:pPr>
              <w:pStyle w:val="ConsPlusNormal"/>
            </w:pPr>
            <w:r>
              <w:t>279,3</w:t>
            </w:r>
          </w:p>
        </w:tc>
        <w:tc>
          <w:tcPr>
            <w:tcW w:w="1191" w:type="dxa"/>
          </w:tcPr>
          <w:p w:rsidR="003E0854" w:rsidRDefault="003E0854">
            <w:pPr>
              <w:pStyle w:val="ConsPlusNormal"/>
            </w:pPr>
            <w:r>
              <w:t>279,3</w:t>
            </w:r>
          </w:p>
        </w:tc>
        <w:tc>
          <w:tcPr>
            <w:tcW w:w="1191" w:type="dxa"/>
          </w:tcPr>
          <w:p w:rsidR="003E0854" w:rsidRDefault="003E0854">
            <w:pPr>
              <w:pStyle w:val="ConsPlusNormal"/>
            </w:pPr>
            <w:r>
              <w:t>279,3</w:t>
            </w:r>
          </w:p>
        </w:tc>
        <w:tc>
          <w:tcPr>
            <w:tcW w:w="1247" w:type="dxa"/>
          </w:tcPr>
          <w:p w:rsidR="003E0854" w:rsidRDefault="003E0854">
            <w:pPr>
              <w:pStyle w:val="ConsPlusNormal"/>
            </w:pPr>
            <w:r>
              <w:t>279,3</w:t>
            </w:r>
          </w:p>
        </w:tc>
        <w:tc>
          <w:tcPr>
            <w:tcW w:w="1247" w:type="dxa"/>
          </w:tcPr>
          <w:p w:rsidR="003E0854" w:rsidRDefault="003E0854">
            <w:pPr>
              <w:pStyle w:val="ConsPlusNormal"/>
            </w:pPr>
            <w:r>
              <w:t>279,3</w:t>
            </w:r>
          </w:p>
        </w:tc>
        <w:tc>
          <w:tcPr>
            <w:tcW w:w="1247" w:type="dxa"/>
          </w:tcPr>
          <w:p w:rsidR="003E0854" w:rsidRDefault="003E0854">
            <w:pPr>
              <w:pStyle w:val="ConsPlusNormal"/>
            </w:pPr>
            <w:r>
              <w:t>279,3</w:t>
            </w:r>
          </w:p>
        </w:tc>
        <w:tc>
          <w:tcPr>
            <w:tcW w:w="1247" w:type="dxa"/>
          </w:tcPr>
          <w:p w:rsidR="003E0854" w:rsidRDefault="003E0854">
            <w:pPr>
              <w:pStyle w:val="ConsPlusNormal"/>
            </w:pPr>
            <w:r>
              <w:t>279,3</w:t>
            </w:r>
          </w:p>
        </w:tc>
      </w:tr>
      <w:tr w:rsidR="003E0854">
        <w:tc>
          <w:tcPr>
            <w:tcW w:w="1928" w:type="dxa"/>
          </w:tcPr>
          <w:p w:rsidR="003E0854" w:rsidRDefault="003E0854">
            <w:pPr>
              <w:pStyle w:val="ConsPlusNormal"/>
            </w:pPr>
            <w:proofErr w:type="spellStart"/>
            <w:r>
              <w:t>Мкр</w:t>
            </w:r>
            <w:proofErr w:type="spellEnd"/>
            <w:r>
              <w:t>. VII</w:t>
            </w:r>
          </w:p>
        </w:tc>
        <w:tc>
          <w:tcPr>
            <w:tcW w:w="1247" w:type="dxa"/>
          </w:tcPr>
          <w:p w:rsidR="003E0854" w:rsidRDefault="003E0854">
            <w:pPr>
              <w:pStyle w:val="ConsPlusNormal"/>
            </w:pPr>
            <w:r>
              <w:t>98,4</w:t>
            </w:r>
          </w:p>
        </w:tc>
        <w:tc>
          <w:tcPr>
            <w:tcW w:w="1247" w:type="dxa"/>
          </w:tcPr>
          <w:p w:rsidR="003E0854" w:rsidRDefault="003E0854">
            <w:pPr>
              <w:pStyle w:val="ConsPlusNormal"/>
            </w:pPr>
            <w:r>
              <w:t>98,4</w:t>
            </w:r>
          </w:p>
        </w:tc>
        <w:tc>
          <w:tcPr>
            <w:tcW w:w="1191" w:type="dxa"/>
          </w:tcPr>
          <w:p w:rsidR="003E0854" w:rsidRDefault="003E0854">
            <w:pPr>
              <w:pStyle w:val="ConsPlusNormal"/>
            </w:pPr>
            <w:r>
              <w:t>98,4</w:t>
            </w:r>
          </w:p>
        </w:tc>
        <w:tc>
          <w:tcPr>
            <w:tcW w:w="1191" w:type="dxa"/>
          </w:tcPr>
          <w:p w:rsidR="003E0854" w:rsidRDefault="003E0854">
            <w:pPr>
              <w:pStyle w:val="ConsPlusNormal"/>
            </w:pPr>
            <w:r>
              <w:t>98,4</w:t>
            </w:r>
          </w:p>
        </w:tc>
        <w:tc>
          <w:tcPr>
            <w:tcW w:w="1247" w:type="dxa"/>
          </w:tcPr>
          <w:p w:rsidR="003E0854" w:rsidRDefault="003E0854">
            <w:pPr>
              <w:pStyle w:val="ConsPlusNormal"/>
            </w:pPr>
            <w:r>
              <w:t>98,4</w:t>
            </w:r>
          </w:p>
        </w:tc>
        <w:tc>
          <w:tcPr>
            <w:tcW w:w="1247" w:type="dxa"/>
          </w:tcPr>
          <w:p w:rsidR="003E0854" w:rsidRDefault="003E0854">
            <w:pPr>
              <w:pStyle w:val="ConsPlusNormal"/>
            </w:pPr>
            <w:r>
              <w:t>98,4</w:t>
            </w:r>
          </w:p>
        </w:tc>
        <w:tc>
          <w:tcPr>
            <w:tcW w:w="1247" w:type="dxa"/>
          </w:tcPr>
          <w:p w:rsidR="003E0854" w:rsidRDefault="003E0854">
            <w:pPr>
              <w:pStyle w:val="ConsPlusNormal"/>
            </w:pPr>
            <w:r>
              <w:t>98,4</w:t>
            </w:r>
          </w:p>
        </w:tc>
        <w:tc>
          <w:tcPr>
            <w:tcW w:w="1247" w:type="dxa"/>
          </w:tcPr>
          <w:p w:rsidR="003E0854" w:rsidRDefault="003E0854">
            <w:pPr>
              <w:pStyle w:val="ConsPlusNormal"/>
            </w:pPr>
            <w:r>
              <w:t>98,4</w:t>
            </w:r>
          </w:p>
        </w:tc>
      </w:tr>
      <w:tr w:rsidR="003E0854">
        <w:tc>
          <w:tcPr>
            <w:tcW w:w="1928" w:type="dxa"/>
          </w:tcPr>
          <w:p w:rsidR="003E0854" w:rsidRDefault="003E0854">
            <w:pPr>
              <w:pStyle w:val="ConsPlusNormal"/>
            </w:pPr>
            <w:proofErr w:type="spellStart"/>
            <w:r>
              <w:t>Мкр</w:t>
            </w:r>
            <w:proofErr w:type="spellEnd"/>
            <w:r>
              <w:t>. VIII</w:t>
            </w:r>
          </w:p>
        </w:tc>
        <w:tc>
          <w:tcPr>
            <w:tcW w:w="1247" w:type="dxa"/>
          </w:tcPr>
          <w:p w:rsidR="003E0854" w:rsidRDefault="003E0854">
            <w:pPr>
              <w:pStyle w:val="ConsPlusNormal"/>
            </w:pPr>
            <w:r>
              <w:t>581,8</w:t>
            </w:r>
          </w:p>
        </w:tc>
        <w:tc>
          <w:tcPr>
            <w:tcW w:w="1247" w:type="dxa"/>
          </w:tcPr>
          <w:p w:rsidR="003E0854" w:rsidRDefault="003E0854">
            <w:pPr>
              <w:pStyle w:val="ConsPlusNormal"/>
            </w:pPr>
            <w:r>
              <w:t>581,8</w:t>
            </w:r>
          </w:p>
        </w:tc>
        <w:tc>
          <w:tcPr>
            <w:tcW w:w="1191" w:type="dxa"/>
          </w:tcPr>
          <w:p w:rsidR="003E0854" w:rsidRDefault="003E0854">
            <w:pPr>
              <w:pStyle w:val="ConsPlusNormal"/>
            </w:pPr>
            <w:r>
              <w:t>581,8</w:t>
            </w:r>
          </w:p>
        </w:tc>
        <w:tc>
          <w:tcPr>
            <w:tcW w:w="1191" w:type="dxa"/>
          </w:tcPr>
          <w:p w:rsidR="003E0854" w:rsidRDefault="003E0854">
            <w:pPr>
              <w:pStyle w:val="ConsPlusNormal"/>
            </w:pPr>
            <w:r>
              <w:t>581,8</w:t>
            </w:r>
          </w:p>
        </w:tc>
        <w:tc>
          <w:tcPr>
            <w:tcW w:w="1247" w:type="dxa"/>
          </w:tcPr>
          <w:p w:rsidR="003E0854" w:rsidRDefault="003E0854">
            <w:pPr>
              <w:pStyle w:val="ConsPlusNormal"/>
            </w:pPr>
            <w:r>
              <w:t>581,8</w:t>
            </w:r>
          </w:p>
        </w:tc>
        <w:tc>
          <w:tcPr>
            <w:tcW w:w="1247" w:type="dxa"/>
          </w:tcPr>
          <w:p w:rsidR="003E0854" w:rsidRDefault="003E0854">
            <w:pPr>
              <w:pStyle w:val="ConsPlusNormal"/>
            </w:pPr>
            <w:r>
              <w:t>581,8</w:t>
            </w:r>
          </w:p>
        </w:tc>
        <w:tc>
          <w:tcPr>
            <w:tcW w:w="1247" w:type="dxa"/>
          </w:tcPr>
          <w:p w:rsidR="003E0854" w:rsidRDefault="003E0854">
            <w:pPr>
              <w:pStyle w:val="ConsPlusNormal"/>
            </w:pPr>
            <w:r>
              <w:t>581,8</w:t>
            </w:r>
          </w:p>
        </w:tc>
        <w:tc>
          <w:tcPr>
            <w:tcW w:w="1247" w:type="dxa"/>
          </w:tcPr>
          <w:p w:rsidR="003E0854" w:rsidRDefault="003E0854">
            <w:pPr>
              <w:pStyle w:val="ConsPlusNormal"/>
            </w:pPr>
            <w:r>
              <w:t>581,8</w:t>
            </w:r>
          </w:p>
        </w:tc>
      </w:tr>
      <w:tr w:rsidR="003E0854">
        <w:tc>
          <w:tcPr>
            <w:tcW w:w="1928" w:type="dxa"/>
          </w:tcPr>
          <w:p w:rsidR="003E0854" w:rsidRDefault="003E0854">
            <w:pPr>
              <w:pStyle w:val="ConsPlusNormal"/>
            </w:pPr>
            <w:proofErr w:type="spellStart"/>
            <w:r>
              <w:t>Мкр</w:t>
            </w:r>
            <w:proofErr w:type="spellEnd"/>
            <w:r>
              <w:t>. IX</w:t>
            </w:r>
          </w:p>
        </w:tc>
        <w:tc>
          <w:tcPr>
            <w:tcW w:w="1247" w:type="dxa"/>
          </w:tcPr>
          <w:p w:rsidR="003E0854" w:rsidRDefault="003E0854">
            <w:pPr>
              <w:pStyle w:val="ConsPlusNormal"/>
            </w:pPr>
            <w:r>
              <w:t>287,4</w:t>
            </w:r>
          </w:p>
        </w:tc>
        <w:tc>
          <w:tcPr>
            <w:tcW w:w="1247" w:type="dxa"/>
          </w:tcPr>
          <w:p w:rsidR="003E0854" w:rsidRDefault="003E0854">
            <w:pPr>
              <w:pStyle w:val="ConsPlusNormal"/>
            </w:pPr>
            <w:r>
              <w:t>287,4</w:t>
            </w:r>
          </w:p>
        </w:tc>
        <w:tc>
          <w:tcPr>
            <w:tcW w:w="1191" w:type="dxa"/>
          </w:tcPr>
          <w:p w:rsidR="003E0854" w:rsidRDefault="003E0854">
            <w:pPr>
              <w:pStyle w:val="ConsPlusNormal"/>
            </w:pPr>
            <w:r>
              <w:t>287,4</w:t>
            </w:r>
          </w:p>
        </w:tc>
        <w:tc>
          <w:tcPr>
            <w:tcW w:w="1191" w:type="dxa"/>
          </w:tcPr>
          <w:p w:rsidR="003E0854" w:rsidRDefault="003E0854">
            <w:pPr>
              <w:pStyle w:val="ConsPlusNormal"/>
            </w:pPr>
            <w:r>
              <w:t>287,4</w:t>
            </w:r>
          </w:p>
        </w:tc>
        <w:tc>
          <w:tcPr>
            <w:tcW w:w="1247" w:type="dxa"/>
          </w:tcPr>
          <w:p w:rsidR="003E0854" w:rsidRDefault="003E0854">
            <w:pPr>
              <w:pStyle w:val="ConsPlusNormal"/>
            </w:pPr>
            <w:r>
              <w:t>287,4</w:t>
            </w:r>
          </w:p>
        </w:tc>
        <w:tc>
          <w:tcPr>
            <w:tcW w:w="1247" w:type="dxa"/>
          </w:tcPr>
          <w:p w:rsidR="003E0854" w:rsidRDefault="003E0854">
            <w:pPr>
              <w:pStyle w:val="ConsPlusNormal"/>
            </w:pPr>
            <w:r>
              <w:t>287,4</w:t>
            </w:r>
          </w:p>
        </w:tc>
        <w:tc>
          <w:tcPr>
            <w:tcW w:w="1247" w:type="dxa"/>
          </w:tcPr>
          <w:p w:rsidR="003E0854" w:rsidRDefault="003E0854">
            <w:pPr>
              <w:pStyle w:val="ConsPlusNormal"/>
            </w:pPr>
            <w:r>
              <w:t>287,4</w:t>
            </w:r>
          </w:p>
        </w:tc>
        <w:tc>
          <w:tcPr>
            <w:tcW w:w="1247" w:type="dxa"/>
          </w:tcPr>
          <w:p w:rsidR="003E0854" w:rsidRDefault="003E0854">
            <w:pPr>
              <w:pStyle w:val="ConsPlusNormal"/>
            </w:pPr>
            <w:r>
              <w:t>287,4</w:t>
            </w:r>
          </w:p>
        </w:tc>
      </w:tr>
      <w:tr w:rsidR="003E0854">
        <w:tc>
          <w:tcPr>
            <w:tcW w:w="1928" w:type="dxa"/>
          </w:tcPr>
          <w:p w:rsidR="003E0854" w:rsidRDefault="003E0854">
            <w:pPr>
              <w:pStyle w:val="ConsPlusNormal"/>
            </w:pPr>
            <w:proofErr w:type="spellStart"/>
            <w:r>
              <w:t>Мкр</w:t>
            </w:r>
            <w:proofErr w:type="spellEnd"/>
            <w:r>
              <w:t>. XI</w:t>
            </w:r>
          </w:p>
        </w:tc>
        <w:tc>
          <w:tcPr>
            <w:tcW w:w="1247" w:type="dxa"/>
          </w:tcPr>
          <w:p w:rsidR="003E0854" w:rsidRDefault="003E0854">
            <w:pPr>
              <w:pStyle w:val="ConsPlusNormal"/>
            </w:pPr>
            <w:r>
              <w:t>314,8</w:t>
            </w:r>
          </w:p>
        </w:tc>
        <w:tc>
          <w:tcPr>
            <w:tcW w:w="1247" w:type="dxa"/>
          </w:tcPr>
          <w:p w:rsidR="003E0854" w:rsidRDefault="003E0854">
            <w:pPr>
              <w:pStyle w:val="ConsPlusNormal"/>
            </w:pPr>
            <w:r>
              <w:t>314,8</w:t>
            </w:r>
          </w:p>
        </w:tc>
        <w:tc>
          <w:tcPr>
            <w:tcW w:w="1191" w:type="dxa"/>
          </w:tcPr>
          <w:p w:rsidR="003E0854" w:rsidRDefault="003E0854">
            <w:pPr>
              <w:pStyle w:val="ConsPlusNormal"/>
            </w:pPr>
            <w:r>
              <w:t>314,8</w:t>
            </w:r>
          </w:p>
        </w:tc>
        <w:tc>
          <w:tcPr>
            <w:tcW w:w="1191" w:type="dxa"/>
          </w:tcPr>
          <w:p w:rsidR="003E0854" w:rsidRDefault="003E0854">
            <w:pPr>
              <w:pStyle w:val="ConsPlusNormal"/>
            </w:pPr>
            <w:r>
              <w:t>314,8</w:t>
            </w:r>
          </w:p>
        </w:tc>
        <w:tc>
          <w:tcPr>
            <w:tcW w:w="1247" w:type="dxa"/>
          </w:tcPr>
          <w:p w:rsidR="003E0854" w:rsidRDefault="003E0854">
            <w:pPr>
              <w:pStyle w:val="ConsPlusNormal"/>
            </w:pPr>
            <w:r>
              <w:t>314,8</w:t>
            </w:r>
          </w:p>
        </w:tc>
        <w:tc>
          <w:tcPr>
            <w:tcW w:w="1247" w:type="dxa"/>
          </w:tcPr>
          <w:p w:rsidR="003E0854" w:rsidRDefault="003E0854">
            <w:pPr>
              <w:pStyle w:val="ConsPlusNormal"/>
            </w:pPr>
            <w:r>
              <w:t>314,8</w:t>
            </w:r>
          </w:p>
        </w:tc>
        <w:tc>
          <w:tcPr>
            <w:tcW w:w="1247" w:type="dxa"/>
          </w:tcPr>
          <w:p w:rsidR="003E0854" w:rsidRDefault="003E0854">
            <w:pPr>
              <w:pStyle w:val="ConsPlusNormal"/>
            </w:pPr>
            <w:r>
              <w:t>314,8</w:t>
            </w:r>
          </w:p>
        </w:tc>
        <w:tc>
          <w:tcPr>
            <w:tcW w:w="1247" w:type="dxa"/>
          </w:tcPr>
          <w:p w:rsidR="003E0854" w:rsidRDefault="003E0854">
            <w:pPr>
              <w:pStyle w:val="ConsPlusNormal"/>
            </w:pPr>
            <w:r>
              <w:t>314,8</w:t>
            </w:r>
          </w:p>
        </w:tc>
      </w:tr>
      <w:tr w:rsidR="003E0854">
        <w:tc>
          <w:tcPr>
            <w:tcW w:w="1928" w:type="dxa"/>
          </w:tcPr>
          <w:p w:rsidR="003E0854" w:rsidRDefault="003E0854">
            <w:pPr>
              <w:pStyle w:val="ConsPlusNormal"/>
            </w:pPr>
            <w:proofErr w:type="spellStart"/>
            <w:r>
              <w:t>Мкр</w:t>
            </w:r>
            <w:proofErr w:type="spellEnd"/>
            <w:r>
              <w:t>. XII</w:t>
            </w:r>
          </w:p>
        </w:tc>
        <w:tc>
          <w:tcPr>
            <w:tcW w:w="1247" w:type="dxa"/>
          </w:tcPr>
          <w:p w:rsidR="003E0854" w:rsidRDefault="003E0854">
            <w:pPr>
              <w:pStyle w:val="ConsPlusNormal"/>
            </w:pPr>
            <w:r>
              <w:t>310,9</w:t>
            </w:r>
          </w:p>
        </w:tc>
        <w:tc>
          <w:tcPr>
            <w:tcW w:w="1247" w:type="dxa"/>
          </w:tcPr>
          <w:p w:rsidR="003E0854" w:rsidRDefault="003E0854">
            <w:pPr>
              <w:pStyle w:val="ConsPlusNormal"/>
            </w:pPr>
            <w:r>
              <w:t>310,9</w:t>
            </w:r>
          </w:p>
        </w:tc>
        <w:tc>
          <w:tcPr>
            <w:tcW w:w="1191" w:type="dxa"/>
          </w:tcPr>
          <w:p w:rsidR="003E0854" w:rsidRDefault="003E0854">
            <w:pPr>
              <w:pStyle w:val="ConsPlusNormal"/>
            </w:pPr>
            <w:r>
              <w:t>310,9</w:t>
            </w:r>
          </w:p>
        </w:tc>
        <w:tc>
          <w:tcPr>
            <w:tcW w:w="1191" w:type="dxa"/>
          </w:tcPr>
          <w:p w:rsidR="003E0854" w:rsidRDefault="003E0854">
            <w:pPr>
              <w:pStyle w:val="ConsPlusNormal"/>
            </w:pPr>
            <w:r>
              <w:t>310,9</w:t>
            </w:r>
          </w:p>
        </w:tc>
        <w:tc>
          <w:tcPr>
            <w:tcW w:w="1247" w:type="dxa"/>
          </w:tcPr>
          <w:p w:rsidR="003E0854" w:rsidRDefault="003E0854">
            <w:pPr>
              <w:pStyle w:val="ConsPlusNormal"/>
            </w:pPr>
            <w:r>
              <w:t>310,9</w:t>
            </w:r>
          </w:p>
        </w:tc>
        <w:tc>
          <w:tcPr>
            <w:tcW w:w="1247" w:type="dxa"/>
          </w:tcPr>
          <w:p w:rsidR="003E0854" w:rsidRDefault="003E0854">
            <w:pPr>
              <w:pStyle w:val="ConsPlusNormal"/>
            </w:pPr>
            <w:r>
              <w:t>310,9</w:t>
            </w:r>
          </w:p>
        </w:tc>
        <w:tc>
          <w:tcPr>
            <w:tcW w:w="1247" w:type="dxa"/>
          </w:tcPr>
          <w:p w:rsidR="003E0854" w:rsidRDefault="003E0854">
            <w:pPr>
              <w:pStyle w:val="ConsPlusNormal"/>
            </w:pPr>
            <w:r>
              <w:t>310,9</w:t>
            </w:r>
          </w:p>
        </w:tc>
        <w:tc>
          <w:tcPr>
            <w:tcW w:w="1247" w:type="dxa"/>
          </w:tcPr>
          <w:p w:rsidR="003E0854" w:rsidRDefault="003E0854">
            <w:pPr>
              <w:pStyle w:val="ConsPlusNormal"/>
            </w:pPr>
            <w:r>
              <w:t>310,9</w:t>
            </w:r>
          </w:p>
        </w:tc>
      </w:tr>
      <w:tr w:rsidR="003E0854">
        <w:tc>
          <w:tcPr>
            <w:tcW w:w="1928" w:type="dxa"/>
          </w:tcPr>
          <w:p w:rsidR="003E0854" w:rsidRDefault="003E0854">
            <w:pPr>
              <w:pStyle w:val="ConsPlusNormal"/>
            </w:pPr>
            <w:proofErr w:type="spellStart"/>
            <w:r>
              <w:t>Мкр</w:t>
            </w:r>
            <w:proofErr w:type="spellEnd"/>
            <w:r>
              <w:t>. XIII</w:t>
            </w:r>
          </w:p>
        </w:tc>
        <w:tc>
          <w:tcPr>
            <w:tcW w:w="1247" w:type="dxa"/>
          </w:tcPr>
          <w:p w:rsidR="003E0854" w:rsidRDefault="003E0854">
            <w:pPr>
              <w:pStyle w:val="ConsPlusNormal"/>
            </w:pPr>
            <w:r>
              <w:t>489,3</w:t>
            </w:r>
          </w:p>
        </w:tc>
        <w:tc>
          <w:tcPr>
            <w:tcW w:w="1247" w:type="dxa"/>
          </w:tcPr>
          <w:p w:rsidR="003E0854" w:rsidRDefault="003E0854">
            <w:pPr>
              <w:pStyle w:val="ConsPlusNormal"/>
            </w:pPr>
            <w:r>
              <w:t>489,3</w:t>
            </w:r>
          </w:p>
        </w:tc>
        <w:tc>
          <w:tcPr>
            <w:tcW w:w="1191" w:type="dxa"/>
          </w:tcPr>
          <w:p w:rsidR="003E0854" w:rsidRDefault="003E0854">
            <w:pPr>
              <w:pStyle w:val="ConsPlusNormal"/>
            </w:pPr>
            <w:r>
              <w:t>489,3</w:t>
            </w:r>
          </w:p>
        </w:tc>
        <w:tc>
          <w:tcPr>
            <w:tcW w:w="1191" w:type="dxa"/>
          </w:tcPr>
          <w:p w:rsidR="003E0854" w:rsidRDefault="003E0854">
            <w:pPr>
              <w:pStyle w:val="ConsPlusNormal"/>
            </w:pPr>
            <w:r>
              <w:t>489,3</w:t>
            </w:r>
          </w:p>
        </w:tc>
        <w:tc>
          <w:tcPr>
            <w:tcW w:w="1247" w:type="dxa"/>
          </w:tcPr>
          <w:p w:rsidR="003E0854" w:rsidRDefault="003E0854">
            <w:pPr>
              <w:pStyle w:val="ConsPlusNormal"/>
            </w:pPr>
            <w:r>
              <w:t>489,3</w:t>
            </w:r>
          </w:p>
        </w:tc>
        <w:tc>
          <w:tcPr>
            <w:tcW w:w="1247" w:type="dxa"/>
          </w:tcPr>
          <w:p w:rsidR="003E0854" w:rsidRDefault="003E0854">
            <w:pPr>
              <w:pStyle w:val="ConsPlusNormal"/>
            </w:pPr>
            <w:r>
              <w:t>489,3</w:t>
            </w:r>
          </w:p>
        </w:tc>
        <w:tc>
          <w:tcPr>
            <w:tcW w:w="1247" w:type="dxa"/>
          </w:tcPr>
          <w:p w:rsidR="003E0854" w:rsidRDefault="003E0854">
            <w:pPr>
              <w:pStyle w:val="ConsPlusNormal"/>
            </w:pPr>
            <w:r>
              <w:t>489,3</w:t>
            </w:r>
          </w:p>
        </w:tc>
        <w:tc>
          <w:tcPr>
            <w:tcW w:w="1247" w:type="dxa"/>
          </w:tcPr>
          <w:p w:rsidR="003E0854" w:rsidRDefault="003E0854">
            <w:pPr>
              <w:pStyle w:val="ConsPlusNormal"/>
            </w:pPr>
            <w:r>
              <w:t>489,3</w:t>
            </w:r>
          </w:p>
        </w:tc>
      </w:tr>
      <w:tr w:rsidR="003E0854">
        <w:tc>
          <w:tcPr>
            <w:tcW w:w="1928" w:type="dxa"/>
          </w:tcPr>
          <w:p w:rsidR="003E0854" w:rsidRDefault="003E0854">
            <w:pPr>
              <w:pStyle w:val="ConsPlusNormal"/>
            </w:pPr>
            <w:proofErr w:type="spellStart"/>
            <w:r>
              <w:t>Мкр</w:t>
            </w:r>
            <w:proofErr w:type="spellEnd"/>
            <w:r>
              <w:t>. XIV</w:t>
            </w:r>
          </w:p>
        </w:tc>
        <w:tc>
          <w:tcPr>
            <w:tcW w:w="1247" w:type="dxa"/>
          </w:tcPr>
          <w:p w:rsidR="003E0854" w:rsidRDefault="003E0854">
            <w:pPr>
              <w:pStyle w:val="ConsPlusNormal"/>
            </w:pPr>
            <w:r>
              <w:t>471,3</w:t>
            </w:r>
          </w:p>
        </w:tc>
        <w:tc>
          <w:tcPr>
            <w:tcW w:w="1247" w:type="dxa"/>
          </w:tcPr>
          <w:p w:rsidR="003E0854" w:rsidRDefault="003E0854">
            <w:pPr>
              <w:pStyle w:val="ConsPlusNormal"/>
            </w:pPr>
            <w:r>
              <w:t>471,3</w:t>
            </w:r>
          </w:p>
        </w:tc>
        <w:tc>
          <w:tcPr>
            <w:tcW w:w="1191" w:type="dxa"/>
          </w:tcPr>
          <w:p w:rsidR="003E0854" w:rsidRDefault="003E0854">
            <w:pPr>
              <w:pStyle w:val="ConsPlusNormal"/>
            </w:pPr>
            <w:r>
              <w:t>471,3</w:t>
            </w:r>
          </w:p>
        </w:tc>
        <w:tc>
          <w:tcPr>
            <w:tcW w:w="1191" w:type="dxa"/>
          </w:tcPr>
          <w:p w:rsidR="003E0854" w:rsidRDefault="003E0854">
            <w:pPr>
              <w:pStyle w:val="ConsPlusNormal"/>
            </w:pPr>
            <w:r>
              <w:t>471,3</w:t>
            </w:r>
          </w:p>
        </w:tc>
        <w:tc>
          <w:tcPr>
            <w:tcW w:w="1247" w:type="dxa"/>
          </w:tcPr>
          <w:p w:rsidR="003E0854" w:rsidRDefault="003E0854">
            <w:pPr>
              <w:pStyle w:val="ConsPlusNormal"/>
            </w:pPr>
            <w:r>
              <w:t>471,3</w:t>
            </w:r>
          </w:p>
        </w:tc>
        <w:tc>
          <w:tcPr>
            <w:tcW w:w="1247" w:type="dxa"/>
          </w:tcPr>
          <w:p w:rsidR="003E0854" w:rsidRDefault="003E0854">
            <w:pPr>
              <w:pStyle w:val="ConsPlusNormal"/>
            </w:pPr>
            <w:r>
              <w:t>471,3</w:t>
            </w:r>
          </w:p>
        </w:tc>
        <w:tc>
          <w:tcPr>
            <w:tcW w:w="1247" w:type="dxa"/>
          </w:tcPr>
          <w:p w:rsidR="003E0854" w:rsidRDefault="003E0854">
            <w:pPr>
              <w:pStyle w:val="ConsPlusNormal"/>
            </w:pPr>
            <w:r>
              <w:t>471,3</w:t>
            </w:r>
          </w:p>
        </w:tc>
        <w:tc>
          <w:tcPr>
            <w:tcW w:w="1247" w:type="dxa"/>
          </w:tcPr>
          <w:p w:rsidR="003E0854" w:rsidRDefault="003E0854">
            <w:pPr>
              <w:pStyle w:val="ConsPlusNormal"/>
            </w:pPr>
            <w:r>
              <w:t>471,3</w:t>
            </w:r>
          </w:p>
        </w:tc>
      </w:tr>
      <w:tr w:rsidR="003E0854">
        <w:tc>
          <w:tcPr>
            <w:tcW w:w="1928" w:type="dxa"/>
          </w:tcPr>
          <w:p w:rsidR="003E0854" w:rsidRDefault="003E0854">
            <w:pPr>
              <w:pStyle w:val="ConsPlusNormal"/>
            </w:pPr>
            <w:proofErr w:type="spellStart"/>
            <w:r>
              <w:lastRenderedPageBreak/>
              <w:t>Мкр</w:t>
            </w:r>
            <w:proofErr w:type="spellEnd"/>
            <w:r>
              <w:t>. XV</w:t>
            </w:r>
          </w:p>
        </w:tc>
        <w:tc>
          <w:tcPr>
            <w:tcW w:w="1247" w:type="dxa"/>
          </w:tcPr>
          <w:p w:rsidR="003E0854" w:rsidRDefault="003E0854">
            <w:pPr>
              <w:pStyle w:val="ConsPlusNormal"/>
            </w:pPr>
            <w:r>
              <w:t>581,9</w:t>
            </w:r>
          </w:p>
        </w:tc>
        <w:tc>
          <w:tcPr>
            <w:tcW w:w="1247" w:type="dxa"/>
          </w:tcPr>
          <w:p w:rsidR="003E0854" w:rsidRDefault="003E0854">
            <w:pPr>
              <w:pStyle w:val="ConsPlusNormal"/>
            </w:pPr>
            <w:r>
              <w:t>581,9</w:t>
            </w:r>
          </w:p>
        </w:tc>
        <w:tc>
          <w:tcPr>
            <w:tcW w:w="1191" w:type="dxa"/>
          </w:tcPr>
          <w:p w:rsidR="003E0854" w:rsidRDefault="003E0854">
            <w:pPr>
              <w:pStyle w:val="ConsPlusNormal"/>
            </w:pPr>
            <w:r>
              <w:t>581,9</w:t>
            </w:r>
          </w:p>
        </w:tc>
        <w:tc>
          <w:tcPr>
            <w:tcW w:w="1191" w:type="dxa"/>
          </w:tcPr>
          <w:p w:rsidR="003E0854" w:rsidRDefault="003E0854">
            <w:pPr>
              <w:pStyle w:val="ConsPlusNormal"/>
            </w:pPr>
            <w:r>
              <w:t>581,9</w:t>
            </w:r>
          </w:p>
        </w:tc>
        <w:tc>
          <w:tcPr>
            <w:tcW w:w="1247" w:type="dxa"/>
          </w:tcPr>
          <w:p w:rsidR="003E0854" w:rsidRDefault="003E0854">
            <w:pPr>
              <w:pStyle w:val="ConsPlusNormal"/>
            </w:pPr>
            <w:r>
              <w:t>581,9</w:t>
            </w:r>
          </w:p>
        </w:tc>
        <w:tc>
          <w:tcPr>
            <w:tcW w:w="1247" w:type="dxa"/>
          </w:tcPr>
          <w:p w:rsidR="003E0854" w:rsidRDefault="003E0854">
            <w:pPr>
              <w:pStyle w:val="ConsPlusNormal"/>
            </w:pPr>
            <w:r>
              <w:t>581,9</w:t>
            </w:r>
          </w:p>
        </w:tc>
        <w:tc>
          <w:tcPr>
            <w:tcW w:w="1247" w:type="dxa"/>
          </w:tcPr>
          <w:p w:rsidR="003E0854" w:rsidRDefault="003E0854">
            <w:pPr>
              <w:pStyle w:val="ConsPlusNormal"/>
            </w:pPr>
            <w:r>
              <w:t>581,9</w:t>
            </w:r>
          </w:p>
        </w:tc>
        <w:tc>
          <w:tcPr>
            <w:tcW w:w="1247" w:type="dxa"/>
          </w:tcPr>
          <w:p w:rsidR="003E0854" w:rsidRDefault="003E0854">
            <w:pPr>
              <w:pStyle w:val="ConsPlusNormal"/>
            </w:pPr>
            <w:r>
              <w:t>581,9</w:t>
            </w:r>
          </w:p>
        </w:tc>
      </w:tr>
      <w:tr w:rsidR="003E0854">
        <w:tc>
          <w:tcPr>
            <w:tcW w:w="1928" w:type="dxa"/>
          </w:tcPr>
          <w:p w:rsidR="003E0854" w:rsidRDefault="003E0854">
            <w:pPr>
              <w:pStyle w:val="ConsPlusNormal"/>
            </w:pPr>
            <w:proofErr w:type="spellStart"/>
            <w:r>
              <w:t>Мкр</w:t>
            </w:r>
            <w:proofErr w:type="spellEnd"/>
            <w:r>
              <w:t>. XVI</w:t>
            </w:r>
          </w:p>
        </w:tc>
        <w:tc>
          <w:tcPr>
            <w:tcW w:w="1247" w:type="dxa"/>
          </w:tcPr>
          <w:p w:rsidR="003E0854" w:rsidRDefault="003E0854">
            <w:pPr>
              <w:pStyle w:val="ConsPlusNormal"/>
            </w:pPr>
            <w:r>
              <w:t>95,9</w:t>
            </w:r>
          </w:p>
        </w:tc>
        <w:tc>
          <w:tcPr>
            <w:tcW w:w="1247" w:type="dxa"/>
          </w:tcPr>
          <w:p w:rsidR="003E0854" w:rsidRDefault="003E0854">
            <w:pPr>
              <w:pStyle w:val="ConsPlusNormal"/>
            </w:pPr>
            <w:r>
              <w:t>95,9</w:t>
            </w:r>
          </w:p>
        </w:tc>
        <w:tc>
          <w:tcPr>
            <w:tcW w:w="1191" w:type="dxa"/>
          </w:tcPr>
          <w:p w:rsidR="003E0854" w:rsidRDefault="003E0854">
            <w:pPr>
              <w:pStyle w:val="ConsPlusNormal"/>
            </w:pPr>
            <w:r>
              <w:t>95,9</w:t>
            </w:r>
          </w:p>
        </w:tc>
        <w:tc>
          <w:tcPr>
            <w:tcW w:w="1191" w:type="dxa"/>
          </w:tcPr>
          <w:p w:rsidR="003E0854" w:rsidRDefault="003E0854">
            <w:pPr>
              <w:pStyle w:val="ConsPlusNormal"/>
            </w:pPr>
            <w:r>
              <w:t>95,9</w:t>
            </w:r>
          </w:p>
        </w:tc>
        <w:tc>
          <w:tcPr>
            <w:tcW w:w="1247" w:type="dxa"/>
          </w:tcPr>
          <w:p w:rsidR="003E0854" w:rsidRDefault="003E0854">
            <w:pPr>
              <w:pStyle w:val="ConsPlusNormal"/>
            </w:pPr>
            <w:r>
              <w:t>95,9</w:t>
            </w:r>
          </w:p>
        </w:tc>
        <w:tc>
          <w:tcPr>
            <w:tcW w:w="1247" w:type="dxa"/>
          </w:tcPr>
          <w:p w:rsidR="003E0854" w:rsidRDefault="003E0854">
            <w:pPr>
              <w:pStyle w:val="ConsPlusNormal"/>
            </w:pPr>
            <w:r>
              <w:t>95,9</w:t>
            </w:r>
          </w:p>
        </w:tc>
        <w:tc>
          <w:tcPr>
            <w:tcW w:w="1247" w:type="dxa"/>
          </w:tcPr>
          <w:p w:rsidR="003E0854" w:rsidRDefault="003E0854">
            <w:pPr>
              <w:pStyle w:val="ConsPlusNormal"/>
            </w:pPr>
            <w:r>
              <w:t>95,9</w:t>
            </w:r>
          </w:p>
        </w:tc>
        <w:tc>
          <w:tcPr>
            <w:tcW w:w="1247" w:type="dxa"/>
          </w:tcPr>
          <w:p w:rsidR="003E0854" w:rsidRDefault="003E0854">
            <w:pPr>
              <w:pStyle w:val="ConsPlusNormal"/>
            </w:pPr>
            <w:r>
              <w:t>95,9</w:t>
            </w:r>
          </w:p>
        </w:tc>
      </w:tr>
      <w:tr w:rsidR="003E0854">
        <w:tc>
          <w:tcPr>
            <w:tcW w:w="1928" w:type="dxa"/>
          </w:tcPr>
          <w:p w:rsidR="003E0854" w:rsidRDefault="003E0854">
            <w:pPr>
              <w:pStyle w:val="ConsPlusNormal"/>
            </w:pPr>
            <w:proofErr w:type="spellStart"/>
            <w:r>
              <w:t>Мкр</w:t>
            </w:r>
            <w:proofErr w:type="spellEnd"/>
            <w:r>
              <w:t>. XVII</w:t>
            </w:r>
          </w:p>
        </w:tc>
        <w:tc>
          <w:tcPr>
            <w:tcW w:w="1247" w:type="dxa"/>
          </w:tcPr>
          <w:p w:rsidR="003E0854" w:rsidRDefault="003E0854">
            <w:pPr>
              <w:pStyle w:val="ConsPlusNormal"/>
            </w:pPr>
            <w:r>
              <w:t>63,8</w:t>
            </w:r>
          </w:p>
        </w:tc>
        <w:tc>
          <w:tcPr>
            <w:tcW w:w="1247" w:type="dxa"/>
          </w:tcPr>
          <w:p w:rsidR="003E0854" w:rsidRDefault="003E0854">
            <w:pPr>
              <w:pStyle w:val="ConsPlusNormal"/>
            </w:pPr>
            <w:r>
              <w:t>63,8</w:t>
            </w:r>
          </w:p>
        </w:tc>
        <w:tc>
          <w:tcPr>
            <w:tcW w:w="1191" w:type="dxa"/>
          </w:tcPr>
          <w:p w:rsidR="003E0854" w:rsidRDefault="003E0854">
            <w:pPr>
              <w:pStyle w:val="ConsPlusNormal"/>
            </w:pPr>
            <w:r>
              <w:t>63,8</w:t>
            </w:r>
          </w:p>
        </w:tc>
        <w:tc>
          <w:tcPr>
            <w:tcW w:w="1191" w:type="dxa"/>
          </w:tcPr>
          <w:p w:rsidR="003E0854" w:rsidRDefault="003E0854">
            <w:pPr>
              <w:pStyle w:val="ConsPlusNormal"/>
            </w:pPr>
            <w:r>
              <w:t>63,8</w:t>
            </w:r>
          </w:p>
        </w:tc>
        <w:tc>
          <w:tcPr>
            <w:tcW w:w="1247" w:type="dxa"/>
          </w:tcPr>
          <w:p w:rsidR="003E0854" w:rsidRDefault="003E0854">
            <w:pPr>
              <w:pStyle w:val="ConsPlusNormal"/>
            </w:pPr>
            <w:r>
              <w:t>63,8</w:t>
            </w:r>
          </w:p>
        </w:tc>
        <w:tc>
          <w:tcPr>
            <w:tcW w:w="1247" w:type="dxa"/>
          </w:tcPr>
          <w:p w:rsidR="003E0854" w:rsidRDefault="003E0854">
            <w:pPr>
              <w:pStyle w:val="ConsPlusNormal"/>
            </w:pPr>
            <w:r>
              <w:t>63,8</w:t>
            </w:r>
          </w:p>
        </w:tc>
        <w:tc>
          <w:tcPr>
            <w:tcW w:w="1247" w:type="dxa"/>
          </w:tcPr>
          <w:p w:rsidR="003E0854" w:rsidRDefault="003E0854">
            <w:pPr>
              <w:pStyle w:val="ConsPlusNormal"/>
            </w:pPr>
            <w:r>
              <w:t>63,8</w:t>
            </w:r>
          </w:p>
        </w:tc>
        <w:tc>
          <w:tcPr>
            <w:tcW w:w="1247" w:type="dxa"/>
          </w:tcPr>
          <w:p w:rsidR="003E0854" w:rsidRDefault="003E0854">
            <w:pPr>
              <w:pStyle w:val="ConsPlusNormal"/>
            </w:pPr>
            <w:r>
              <w:t>489,3</w:t>
            </w:r>
          </w:p>
        </w:tc>
      </w:tr>
      <w:tr w:rsidR="003E0854">
        <w:tc>
          <w:tcPr>
            <w:tcW w:w="1928" w:type="dxa"/>
          </w:tcPr>
          <w:p w:rsidR="003E0854" w:rsidRDefault="003E0854">
            <w:pPr>
              <w:pStyle w:val="ConsPlusNormal"/>
            </w:pPr>
            <w:proofErr w:type="spellStart"/>
            <w:r>
              <w:t>Мкр</w:t>
            </w:r>
            <w:proofErr w:type="spellEnd"/>
            <w:r>
              <w:t>. XVIII</w:t>
            </w:r>
          </w:p>
        </w:tc>
        <w:tc>
          <w:tcPr>
            <w:tcW w:w="1247" w:type="dxa"/>
          </w:tcPr>
          <w:p w:rsidR="003E0854" w:rsidRDefault="003E0854">
            <w:pPr>
              <w:pStyle w:val="ConsPlusNormal"/>
            </w:pPr>
            <w:r>
              <w:t>184,8</w:t>
            </w:r>
          </w:p>
        </w:tc>
        <w:tc>
          <w:tcPr>
            <w:tcW w:w="1247" w:type="dxa"/>
          </w:tcPr>
          <w:p w:rsidR="003E0854" w:rsidRDefault="003E0854">
            <w:pPr>
              <w:pStyle w:val="ConsPlusNormal"/>
            </w:pPr>
            <w:r>
              <w:t>184,8</w:t>
            </w:r>
          </w:p>
        </w:tc>
        <w:tc>
          <w:tcPr>
            <w:tcW w:w="1191" w:type="dxa"/>
          </w:tcPr>
          <w:p w:rsidR="003E0854" w:rsidRDefault="003E0854">
            <w:pPr>
              <w:pStyle w:val="ConsPlusNormal"/>
            </w:pPr>
            <w:r>
              <w:t>184,8</w:t>
            </w:r>
          </w:p>
        </w:tc>
        <w:tc>
          <w:tcPr>
            <w:tcW w:w="1191" w:type="dxa"/>
          </w:tcPr>
          <w:p w:rsidR="003E0854" w:rsidRDefault="003E0854">
            <w:pPr>
              <w:pStyle w:val="ConsPlusNormal"/>
            </w:pPr>
            <w:r>
              <w:t>184,8</w:t>
            </w:r>
          </w:p>
        </w:tc>
        <w:tc>
          <w:tcPr>
            <w:tcW w:w="1247" w:type="dxa"/>
          </w:tcPr>
          <w:p w:rsidR="003E0854" w:rsidRDefault="003E0854">
            <w:pPr>
              <w:pStyle w:val="ConsPlusNormal"/>
            </w:pPr>
            <w:r>
              <w:t>184,8</w:t>
            </w:r>
          </w:p>
        </w:tc>
        <w:tc>
          <w:tcPr>
            <w:tcW w:w="1247" w:type="dxa"/>
          </w:tcPr>
          <w:p w:rsidR="003E0854" w:rsidRDefault="003E0854">
            <w:pPr>
              <w:pStyle w:val="ConsPlusNormal"/>
            </w:pPr>
            <w:r>
              <w:t>184,8</w:t>
            </w:r>
          </w:p>
        </w:tc>
        <w:tc>
          <w:tcPr>
            <w:tcW w:w="1247" w:type="dxa"/>
          </w:tcPr>
          <w:p w:rsidR="003E0854" w:rsidRDefault="003E0854">
            <w:pPr>
              <w:pStyle w:val="ConsPlusNormal"/>
            </w:pPr>
            <w:r>
              <w:t>184,8</w:t>
            </w:r>
          </w:p>
        </w:tc>
        <w:tc>
          <w:tcPr>
            <w:tcW w:w="1247" w:type="dxa"/>
          </w:tcPr>
          <w:p w:rsidR="003E0854" w:rsidRDefault="003E0854">
            <w:pPr>
              <w:pStyle w:val="ConsPlusNormal"/>
            </w:pPr>
            <w:r>
              <w:t>184,8</w:t>
            </w:r>
          </w:p>
        </w:tc>
      </w:tr>
      <w:tr w:rsidR="003E0854">
        <w:tc>
          <w:tcPr>
            <w:tcW w:w="1928" w:type="dxa"/>
          </w:tcPr>
          <w:p w:rsidR="003E0854" w:rsidRDefault="003E0854">
            <w:pPr>
              <w:pStyle w:val="ConsPlusNormal"/>
            </w:pPr>
            <w:proofErr w:type="spellStart"/>
            <w:r>
              <w:t>Мкр</w:t>
            </w:r>
            <w:proofErr w:type="spellEnd"/>
            <w:r>
              <w:t>. XIX</w:t>
            </w:r>
          </w:p>
        </w:tc>
        <w:tc>
          <w:tcPr>
            <w:tcW w:w="1247" w:type="dxa"/>
          </w:tcPr>
          <w:p w:rsidR="003E0854" w:rsidRDefault="003E0854">
            <w:pPr>
              <w:pStyle w:val="ConsPlusNormal"/>
            </w:pPr>
            <w:r>
              <w:t>24,9</w:t>
            </w:r>
          </w:p>
        </w:tc>
        <w:tc>
          <w:tcPr>
            <w:tcW w:w="1247" w:type="dxa"/>
          </w:tcPr>
          <w:p w:rsidR="003E0854" w:rsidRDefault="003E0854">
            <w:pPr>
              <w:pStyle w:val="ConsPlusNormal"/>
            </w:pPr>
            <w:r>
              <w:t>24,9</w:t>
            </w:r>
          </w:p>
        </w:tc>
        <w:tc>
          <w:tcPr>
            <w:tcW w:w="1191" w:type="dxa"/>
          </w:tcPr>
          <w:p w:rsidR="003E0854" w:rsidRDefault="003E0854">
            <w:pPr>
              <w:pStyle w:val="ConsPlusNormal"/>
            </w:pPr>
            <w:r>
              <w:t>24,9</w:t>
            </w:r>
          </w:p>
        </w:tc>
        <w:tc>
          <w:tcPr>
            <w:tcW w:w="1191" w:type="dxa"/>
          </w:tcPr>
          <w:p w:rsidR="003E0854" w:rsidRDefault="003E0854">
            <w:pPr>
              <w:pStyle w:val="ConsPlusNormal"/>
            </w:pPr>
            <w:r>
              <w:t>24,9</w:t>
            </w:r>
          </w:p>
        </w:tc>
        <w:tc>
          <w:tcPr>
            <w:tcW w:w="1247" w:type="dxa"/>
          </w:tcPr>
          <w:p w:rsidR="003E0854" w:rsidRDefault="003E0854">
            <w:pPr>
              <w:pStyle w:val="ConsPlusNormal"/>
            </w:pPr>
            <w:r>
              <w:t>24,9</w:t>
            </w:r>
          </w:p>
        </w:tc>
        <w:tc>
          <w:tcPr>
            <w:tcW w:w="1247" w:type="dxa"/>
          </w:tcPr>
          <w:p w:rsidR="003E0854" w:rsidRDefault="003E0854">
            <w:pPr>
              <w:pStyle w:val="ConsPlusNormal"/>
            </w:pPr>
            <w:r>
              <w:t>24,9</w:t>
            </w:r>
          </w:p>
        </w:tc>
        <w:tc>
          <w:tcPr>
            <w:tcW w:w="1247" w:type="dxa"/>
          </w:tcPr>
          <w:p w:rsidR="003E0854" w:rsidRDefault="003E0854">
            <w:pPr>
              <w:pStyle w:val="ConsPlusNormal"/>
            </w:pPr>
            <w:r>
              <w:t>24,9</w:t>
            </w:r>
          </w:p>
        </w:tc>
        <w:tc>
          <w:tcPr>
            <w:tcW w:w="1247" w:type="dxa"/>
          </w:tcPr>
          <w:p w:rsidR="003E0854" w:rsidRDefault="003E0854">
            <w:pPr>
              <w:pStyle w:val="ConsPlusNormal"/>
            </w:pPr>
            <w:r>
              <w:t>24,9</w:t>
            </w:r>
          </w:p>
        </w:tc>
      </w:tr>
      <w:tr w:rsidR="003E0854">
        <w:tc>
          <w:tcPr>
            <w:tcW w:w="1928" w:type="dxa"/>
          </w:tcPr>
          <w:p w:rsidR="003E0854" w:rsidRDefault="003E0854">
            <w:pPr>
              <w:pStyle w:val="ConsPlusNormal"/>
            </w:pPr>
            <w:proofErr w:type="spellStart"/>
            <w:r>
              <w:t>Мкр</w:t>
            </w:r>
            <w:proofErr w:type="spellEnd"/>
            <w:r>
              <w:t>. XX</w:t>
            </w:r>
          </w:p>
        </w:tc>
        <w:tc>
          <w:tcPr>
            <w:tcW w:w="1247" w:type="dxa"/>
          </w:tcPr>
          <w:p w:rsidR="003E0854" w:rsidRDefault="003E0854">
            <w:pPr>
              <w:pStyle w:val="ConsPlusNormal"/>
            </w:pPr>
            <w:r>
              <w:t>12,1</w:t>
            </w:r>
          </w:p>
        </w:tc>
        <w:tc>
          <w:tcPr>
            <w:tcW w:w="1247" w:type="dxa"/>
          </w:tcPr>
          <w:p w:rsidR="003E0854" w:rsidRDefault="003E0854">
            <w:pPr>
              <w:pStyle w:val="ConsPlusNormal"/>
            </w:pPr>
            <w:r>
              <w:t>12,1</w:t>
            </w:r>
          </w:p>
        </w:tc>
        <w:tc>
          <w:tcPr>
            <w:tcW w:w="1191" w:type="dxa"/>
          </w:tcPr>
          <w:p w:rsidR="003E0854" w:rsidRDefault="003E0854">
            <w:pPr>
              <w:pStyle w:val="ConsPlusNormal"/>
            </w:pPr>
            <w:r>
              <w:t>12,1</w:t>
            </w:r>
          </w:p>
        </w:tc>
        <w:tc>
          <w:tcPr>
            <w:tcW w:w="1191" w:type="dxa"/>
          </w:tcPr>
          <w:p w:rsidR="003E0854" w:rsidRDefault="003E0854">
            <w:pPr>
              <w:pStyle w:val="ConsPlusNormal"/>
            </w:pPr>
            <w:r>
              <w:t>12,1</w:t>
            </w:r>
          </w:p>
        </w:tc>
        <w:tc>
          <w:tcPr>
            <w:tcW w:w="1247" w:type="dxa"/>
          </w:tcPr>
          <w:p w:rsidR="003E0854" w:rsidRDefault="003E0854">
            <w:pPr>
              <w:pStyle w:val="ConsPlusNormal"/>
            </w:pPr>
            <w:r>
              <w:t>12,1</w:t>
            </w:r>
          </w:p>
        </w:tc>
        <w:tc>
          <w:tcPr>
            <w:tcW w:w="1247" w:type="dxa"/>
          </w:tcPr>
          <w:p w:rsidR="003E0854" w:rsidRDefault="003E0854">
            <w:pPr>
              <w:pStyle w:val="ConsPlusNormal"/>
            </w:pPr>
            <w:r>
              <w:t>12,1</w:t>
            </w:r>
          </w:p>
        </w:tc>
        <w:tc>
          <w:tcPr>
            <w:tcW w:w="1247" w:type="dxa"/>
          </w:tcPr>
          <w:p w:rsidR="003E0854" w:rsidRDefault="003E0854">
            <w:pPr>
              <w:pStyle w:val="ConsPlusNormal"/>
            </w:pPr>
            <w:r>
              <w:t>12,1</w:t>
            </w:r>
          </w:p>
        </w:tc>
        <w:tc>
          <w:tcPr>
            <w:tcW w:w="1247" w:type="dxa"/>
          </w:tcPr>
          <w:p w:rsidR="003E0854" w:rsidRDefault="003E0854">
            <w:pPr>
              <w:pStyle w:val="ConsPlusNormal"/>
            </w:pPr>
            <w:r>
              <w:t>12,1</w:t>
            </w:r>
          </w:p>
        </w:tc>
      </w:tr>
      <w:tr w:rsidR="003E0854">
        <w:tc>
          <w:tcPr>
            <w:tcW w:w="1928" w:type="dxa"/>
          </w:tcPr>
          <w:p w:rsidR="003E0854" w:rsidRDefault="003E0854">
            <w:pPr>
              <w:pStyle w:val="ConsPlusNormal"/>
            </w:pPr>
            <w:proofErr w:type="spellStart"/>
            <w:r>
              <w:t>Мкр</w:t>
            </w:r>
            <w:proofErr w:type="spellEnd"/>
            <w:r>
              <w:t>. XXI</w:t>
            </w:r>
          </w:p>
        </w:tc>
        <w:tc>
          <w:tcPr>
            <w:tcW w:w="1247" w:type="dxa"/>
          </w:tcPr>
          <w:p w:rsidR="003E0854" w:rsidRDefault="003E0854">
            <w:pPr>
              <w:pStyle w:val="ConsPlusNormal"/>
            </w:pPr>
            <w:r>
              <w:t>10,8</w:t>
            </w:r>
          </w:p>
        </w:tc>
        <w:tc>
          <w:tcPr>
            <w:tcW w:w="1247" w:type="dxa"/>
          </w:tcPr>
          <w:p w:rsidR="003E0854" w:rsidRDefault="003E0854">
            <w:pPr>
              <w:pStyle w:val="ConsPlusNormal"/>
            </w:pPr>
            <w:r>
              <w:t>10,8</w:t>
            </w:r>
          </w:p>
        </w:tc>
        <w:tc>
          <w:tcPr>
            <w:tcW w:w="1191" w:type="dxa"/>
          </w:tcPr>
          <w:p w:rsidR="003E0854" w:rsidRDefault="003E0854">
            <w:pPr>
              <w:pStyle w:val="ConsPlusNormal"/>
            </w:pPr>
            <w:r>
              <w:t>10,8</w:t>
            </w:r>
          </w:p>
        </w:tc>
        <w:tc>
          <w:tcPr>
            <w:tcW w:w="1191" w:type="dxa"/>
          </w:tcPr>
          <w:p w:rsidR="003E0854" w:rsidRDefault="003E0854">
            <w:pPr>
              <w:pStyle w:val="ConsPlusNormal"/>
            </w:pPr>
            <w:r>
              <w:t>10,8</w:t>
            </w:r>
          </w:p>
        </w:tc>
        <w:tc>
          <w:tcPr>
            <w:tcW w:w="1247" w:type="dxa"/>
          </w:tcPr>
          <w:p w:rsidR="003E0854" w:rsidRDefault="003E0854">
            <w:pPr>
              <w:pStyle w:val="ConsPlusNormal"/>
            </w:pPr>
            <w:r>
              <w:t>10,8</w:t>
            </w:r>
          </w:p>
        </w:tc>
        <w:tc>
          <w:tcPr>
            <w:tcW w:w="1247" w:type="dxa"/>
          </w:tcPr>
          <w:p w:rsidR="003E0854" w:rsidRDefault="003E0854">
            <w:pPr>
              <w:pStyle w:val="ConsPlusNormal"/>
            </w:pPr>
            <w:r>
              <w:t>10,8</w:t>
            </w:r>
          </w:p>
        </w:tc>
        <w:tc>
          <w:tcPr>
            <w:tcW w:w="1247" w:type="dxa"/>
          </w:tcPr>
          <w:p w:rsidR="003E0854" w:rsidRDefault="003E0854">
            <w:pPr>
              <w:pStyle w:val="ConsPlusNormal"/>
            </w:pPr>
            <w:r>
              <w:t>10,8</w:t>
            </w:r>
          </w:p>
        </w:tc>
        <w:tc>
          <w:tcPr>
            <w:tcW w:w="1247" w:type="dxa"/>
          </w:tcPr>
          <w:p w:rsidR="003E0854" w:rsidRDefault="003E0854">
            <w:pPr>
              <w:pStyle w:val="ConsPlusNormal"/>
            </w:pPr>
            <w:r>
              <w:t>10,8</w:t>
            </w:r>
          </w:p>
        </w:tc>
      </w:tr>
      <w:tr w:rsidR="003E0854">
        <w:tc>
          <w:tcPr>
            <w:tcW w:w="1928" w:type="dxa"/>
          </w:tcPr>
          <w:p w:rsidR="003E0854" w:rsidRDefault="003E0854">
            <w:pPr>
              <w:pStyle w:val="ConsPlusNormal"/>
            </w:pPr>
            <w:proofErr w:type="spellStart"/>
            <w:r>
              <w:t>Мкр</w:t>
            </w:r>
            <w:proofErr w:type="spellEnd"/>
            <w:r>
              <w:t>. XXII</w:t>
            </w:r>
          </w:p>
        </w:tc>
        <w:tc>
          <w:tcPr>
            <w:tcW w:w="1247" w:type="dxa"/>
          </w:tcPr>
          <w:p w:rsidR="003E0854" w:rsidRDefault="003E0854">
            <w:pPr>
              <w:pStyle w:val="ConsPlusNormal"/>
            </w:pPr>
            <w:r>
              <w:t>58,7</w:t>
            </w:r>
          </w:p>
        </w:tc>
        <w:tc>
          <w:tcPr>
            <w:tcW w:w="1247" w:type="dxa"/>
          </w:tcPr>
          <w:p w:rsidR="003E0854" w:rsidRDefault="003E0854">
            <w:pPr>
              <w:pStyle w:val="ConsPlusNormal"/>
            </w:pPr>
            <w:r>
              <w:t>58,7</w:t>
            </w:r>
          </w:p>
        </w:tc>
        <w:tc>
          <w:tcPr>
            <w:tcW w:w="1191" w:type="dxa"/>
          </w:tcPr>
          <w:p w:rsidR="003E0854" w:rsidRDefault="003E0854">
            <w:pPr>
              <w:pStyle w:val="ConsPlusNormal"/>
            </w:pPr>
            <w:r>
              <w:t>58,7</w:t>
            </w:r>
          </w:p>
        </w:tc>
        <w:tc>
          <w:tcPr>
            <w:tcW w:w="1191" w:type="dxa"/>
          </w:tcPr>
          <w:p w:rsidR="003E0854" w:rsidRDefault="003E0854">
            <w:pPr>
              <w:pStyle w:val="ConsPlusNormal"/>
            </w:pPr>
            <w:r>
              <w:t>58,7</w:t>
            </w:r>
          </w:p>
        </w:tc>
        <w:tc>
          <w:tcPr>
            <w:tcW w:w="1247" w:type="dxa"/>
          </w:tcPr>
          <w:p w:rsidR="003E0854" w:rsidRDefault="003E0854">
            <w:pPr>
              <w:pStyle w:val="ConsPlusNormal"/>
            </w:pPr>
            <w:r>
              <w:t>58,7</w:t>
            </w:r>
          </w:p>
        </w:tc>
        <w:tc>
          <w:tcPr>
            <w:tcW w:w="1247" w:type="dxa"/>
          </w:tcPr>
          <w:p w:rsidR="003E0854" w:rsidRDefault="003E0854">
            <w:pPr>
              <w:pStyle w:val="ConsPlusNormal"/>
            </w:pPr>
            <w:r>
              <w:t>58,7</w:t>
            </w:r>
          </w:p>
        </w:tc>
        <w:tc>
          <w:tcPr>
            <w:tcW w:w="1247" w:type="dxa"/>
          </w:tcPr>
          <w:p w:rsidR="003E0854" w:rsidRDefault="003E0854">
            <w:pPr>
              <w:pStyle w:val="ConsPlusNormal"/>
            </w:pPr>
            <w:r>
              <w:t>58,7</w:t>
            </w:r>
          </w:p>
        </w:tc>
        <w:tc>
          <w:tcPr>
            <w:tcW w:w="1247" w:type="dxa"/>
          </w:tcPr>
          <w:p w:rsidR="003E0854" w:rsidRDefault="003E0854">
            <w:pPr>
              <w:pStyle w:val="ConsPlusNormal"/>
            </w:pPr>
            <w:r>
              <w:t>58,7</w:t>
            </w:r>
          </w:p>
        </w:tc>
      </w:tr>
      <w:tr w:rsidR="003E0854">
        <w:tc>
          <w:tcPr>
            <w:tcW w:w="1928" w:type="dxa"/>
          </w:tcPr>
          <w:p w:rsidR="003E0854" w:rsidRDefault="003E0854">
            <w:pPr>
              <w:pStyle w:val="ConsPlusNormal"/>
            </w:pPr>
            <w:proofErr w:type="spellStart"/>
            <w:r>
              <w:t>Мкр</w:t>
            </w:r>
            <w:proofErr w:type="spellEnd"/>
            <w:r>
              <w:t>. XXIII</w:t>
            </w:r>
          </w:p>
        </w:tc>
        <w:tc>
          <w:tcPr>
            <w:tcW w:w="1247" w:type="dxa"/>
          </w:tcPr>
          <w:p w:rsidR="003E0854" w:rsidRDefault="003E0854">
            <w:pPr>
              <w:pStyle w:val="ConsPlusNormal"/>
            </w:pPr>
            <w:r>
              <w:t>28,7</w:t>
            </w:r>
          </w:p>
        </w:tc>
        <w:tc>
          <w:tcPr>
            <w:tcW w:w="1247" w:type="dxa"/>
          </w:tcPr>
          <w:p w:rsidR="003E0854" w:rsidRDefault="003E0854">
            <w:pPr>
              <w:pStyle w:val="ConsPlusNormal"/>
            </w:pPr>
            <w:r>
              <w:t>28,7</w:t>
            </w:r>
          </w:p>
        </w:tc>
        <w:tc>
          <w:tcPr>
            <w:tcW w:w="1191" w:type="dxa"/>
          </w:tcPr>
          <w:p w:rsidR="003E0854" w:rsidRDefault="003E0854">
            <w:pPr>
              <w:pStyle w:val="ConsPlusNormal"/>
            </w:pPr>
            <w:r>
              <w:t>28,7</w:t>
            </w:r>
          </w:p>
        </w:tc>
        <w:tc>
          <w:tcPr>
            <w:tcW w:w="1191" w:type="dxa"/>
          </w:tcPr>
          <w:p w:rsidR="003E0854" w:rsidRDefault="003E0854">
            <w:pPr>
              <w:pStyle w:val="ConsPlusNormal"/>
            </w:pPr>
            <w:r>
              <w:t>28,7</w:t>
            </w:r>
          </w:p>
        </w:tc>
        <w:tc>
          <w:tcPr>
            <w:tcW w:w="1247" w:type="dxa"/>
          </w:tcPr>
          <w:p w:rsidR="003E0854" w:rsidRDefault="003E0854">
            <w:pPr>
              <w:pStyle w:val="ConsPlusNormal"/>
            </w:pPr>
            <w:r>
              <w:t>28,7</w:t>
            </w:r>
          </w:p>
        </w:tc>
        <w:tc>
          <w:tcPr>
            <w:tcW w:w="1247" w:type="dxa"/>
          </w:tcPr>
          <w:p w:rsidR="003E0854" w:rsidRDefault="003E0854">
            <w:pPr>
              <w:pStyle w:val="ConsPlusNormal"/>
            </w:pPr>
            <w:r>
              <w:t>28,7</w:t>
            </w:r>
          </w:p>
        </w:tc>
        <w:tc>
          <w:tcPr>
            <w:tcW w:w="1247" w:type="dxa"/>
          </w:tcPr>
          <w:p w:rsidR="003E0854" w:rsidRDefault="003E0854">
            <w:pPr>
              <w:pStyle w:val="ConsPlusNormal"/>
            </w:pPr>
            <w:r>
              <w:t>28,7</w:t>
            </w:r>
          </w:p>
        </w:tc>
        <w:tc>
          <w:tcPr>
            <w:tcW w:w="1247" w:type="dxa"/>
          </w:tcPr>
          <w:p w:rsidR="003E0854" w:rsidRDefault="003E0854">
            <w:pPr>
              <w:pStyle w:val="ConsPlusNormal"/>
            </w:pPr>
            <w:r>
              <w:t>28,7</w:t>
            </w:r>
          </w:p>
        </w:tc>
      </w:tr>
      <w:tr w:rsidR="003E0854">
        <w:tc>
          <w:tcPr>
            <w:tcW w:w="1928" w:type="dxa"/>
          </w:tcPr>
          <w:p w:rsidR="003E0854" w:rsidRDefault="003E0854">
            <w:pPr>
              <w:pStyle w:val="ConsPlusNormal"/>
            </w:pPr>
            <w:proofErr w:type="spellStart"/>
            <w:r>
              <w:t>Мкр</w:t>
            </w:r>
            <w:proofErr w:type="spellEnd"/>
            <w:r>
              <w:t>. XXIV</w:t>
            </w:r>
          </w:p>
        </w:tc>
        <w:tc>
          <w:tcPr>
            <w:tcW w:w="1247" w:type="dxa"/>
          </w:tcPr>
          <w:p w:rsidR="003E0854" w:rsidRDefault="003E0854">
            <w:pPr>
              <w:pStyle w:val="ConsPlusNormal"/>
            </w:pPr>
            <w:r>
              <w:t>39,7</w:t>
            </w:r>
          </w:p>
        </w:tc>
        <w:tc>
          <w:tcPr>
            <w:tcW w:w="1247" w:type="dxa"/>
          </w:tcPr>
          <w:p w:rsidR="003E0854" w:rsidRDefault="003E0854">
            <w:pPr>
              <w:pStyle w:val="ConsPlusNormal"/>
            </w:pPr>
            <w:r>
              <w:t>39,7</w:t>
            </w:r>
          </w:p>
        </w:tc>
        <w:tc>
          <w:tcPr>
            <w:tcW w:w="1191" w:type="dxa"/>
          </w:tcPr>
          <w:p w:rsidR="003E0854" w:rsidRDefault="003E0854">
            <w:pPr>
              <w:pStyle w:val="ConsPlusNormal"/>
            </w:pPr>
            <w:r>
              <w:t>39,7</w:t>
            </w:r>
          </w:p>
        </w:tc>
        <w:tc>
          <w:tcPr>
            <w:tcW w:w="1191" w:type="dxa"/>
          </w:tcPr>
          <w:p w:rsidR="003E0854" w:rsidRDefault="003E0854">
            <w:pPr>
              <w:pStyle w:val="ConsPlusNormal"/>
            </w:pPr>
            <w:r>
              <w:t>39,7</w:t>
            </w:r>
          </w:p>
        </w:tc>
        <w:tc>
          <w:tcPr>
            <w:tcW w:w="1247" w:type="dxa"/>
          </w:tcPr>
          <w:p w:rsidR="003E0854" w:rsidRDefault="003E0854">
            <w:pPr>
              <w:pStyle w:val="ConsPlusNormal"/>
            </w:pPr>
            <w:r>
              <w:t>39,7</w:t>
            </w:r>
          </w:p>
        </w:tc>
        <w:tc>
          <w:tcPr>
            <w:tcW w:w="1247" w:type="dxa"/>
          </w:tcPr>
          <w:p w:rsidR="003E0854" w:rsidRDefault="003E0854">
            <w:pPr>
              <w:pStyle w:val="ConsPlusNormal"/>
            </w:pPr>
            <w:r>
              <w:t>39,7</w:t>
            </w:r>
          </w:p>
        </w:tc>
        <w:tc>
          <w:tcPr>
            <w:tcW w:w="1247" w:type="dxa"/>
          </w:tcPr>
          <w:p w:rsidR="003E0854" w:rsidRDefault="003E0854">
            <w:pPr>
              <w:pStyle w:val="ConsPlusNormal"/>
            </w:pPr>
            <w:r>
              <w:t>39,7</w:t>
            </w:r>
          </w:p>
        </w:tc>
        <w:tc>
          <w:tcPr>
            <w:tcW w:w="1247" w:type="dxa"/>
          </w:tcPr>
          <w:p w:rsidR="003E0854" w:rsidRDefault="003E0854">
            <w:pPr>
              <w:pStyle w:val="ConsPlusNormal"/>
            </w:pPr>
            <w:r>
              <w:t>39,7</w:t>
            </w:r>
          </w:p>
        </w:tc>
      </w:tr>
      <w:tr w:rsidR="003E0854">
        <w:tc>
          <w:tcPr>
            <w:tcW w:w="1928" w:type="dxa"/>
          </w:tcPr>
          <w:p w:rsidR="003E0854" w:rsidRDefault="003E0854">
            <w:pPr>
              <w:pStyle w:val="ConsPlusNormal"/>
            </w:pPr>
            <w:proofErr w:type="spellStart"/>
            <w:r>
              <w:t>Мкр</w:t>
            </w:r>
            <w:proofErr w:type="spellEnd"/>
            <w:r>
              <w:t>. XXV</w:t>
            </w:r>
          </w:p>
        </w:tc>
        <w:tc>
          <w:tcPr>
            <w:tcW w:w="1247" w:type="dxa"/>
          </w:tcPr>
          <w:p w:rsidR="003E0854" w:rsidRDefault="003E0854">
            <w:pPr>
              <w:pStyle w:val="ConsPlusNormal"/>
            </w:pPr>
            <w:r>
              <w:t>59,3</w:t>
            </w:r>
          </w:p>
        </w:tc>
        <w:tc>
          <w:tcPr>
            <w:tcW w:w="1247" w:type="dxa"/>
          </w:tcPr>
          <w:p w:rsidR="003E0854" w:rsidRDefault="003E0854">
            <w:pPr>
              <w:pStyle w:val="ConsPlusNormal"/>
            </w:pPr>
            <w:r>
              <w:t>59,3</w:t>
            </w:r>
          </w:p>
        </w:tc>
        <w:tc>
          <w:tcPr>
            <w:tcW w:w="1191" w:type="dxa"/>
          </w:tcPr>
          <w:p w:rsidR="003E0854" w:rsidRDefault="003E0854">
            <w:pPr>
              <w:pStyle w:val="ConsPlusNormal"/>
            </w:pPr>
            <w:r>
              <w:t>59,3</w:t>
            </w:r>
          </w:p>
        </w:tc>
        <w:tc>
          <w:tcPr>
            <w:tcW w:w="1191" w:type="dxa"/>
          </w:tcPr>
          <w:p w:rsidR="003E0854" w:rsidRDefault="003E0854">
            <w:pPr>
              <w:pStyle w:val="ConsPlusNormal"/>
            </w:pPr>
            <w:r>
              <w:t>59,3</w:t>
            </w:r>
          </w:p>
        </w:tc>
        <w:tc>
          <w:tcPr>
            <w:tcW w:w="1247" w:type="dxa"/>
          </w:tcPr>
          <w:p w:rsidR="003E0854" w:rsidRDefault="003E0854">
            <w:pPr>
              <w:pStyle w:val="ConsPlusNormal"/>
            </w:pPr>
            <w:r>
              <w:t>59,3</w:t>
            </w:r>
          </w:p>
        </w:tc>
        <w:tc>
          <w:tcPr>
            <w:tcW w:w="1247" w:type="dxa"/>
          </w:tcPr>
          <w:p w:rsidR="003E0854" w:rsidRDefault="003E0854">
            <w:pPr>
              <w:pStyle w:val="ConsPlusNormal"/>
            </w:pPr>
            <w:r>
              <w:t>59,3</w:t>
            </w:r>
          </w:p>
        </w:tc>
        <w:tc>
          <w:tcPr>
            <w:tcW w:w="1247" w:type="dxa"/>
          </w:tcPr>
          <w:p w:rsidR="003E0854" w:rsidRDefault="003E0854">
            <w:pPr>
              <w:pStyle w:val="ConsPlusNormal"/>
            </w:pPr>
            <w:r>
              <w:t>59,3</w:t>
            </w:r>
          </w:p>
        </w:tc>
        <w:tc>
          <w:tcPr>
            <w:tcW w:w="1247" w:type="dxa"/>
          </w:tcPr>
          <w:p w:rsidR="003E0854" w:rsidRDefault="003E0854">
            <w:pPr>
              <w:pStyle w:val="ConsPlusNormal"/>
            </w:pPr>
            <w:r>
              <w:t>59,3</w:t>
            </w:r>
          </w:p>
        </w:tc>
      </w:tr>
      <w:tr w:rsidR="003E0854">
        <w:tc>
          <w:tcPr>
            <w:tcW w:w="1928" w:type="dxa"/>
          </w:tcPr>
          <w:p w:rsidR="003E0854" w:rsidRDefault="003E0854">
            <w:pPr>
              <w:pStyle w:val="ConsPlusNormal"/>
            </w:pPr>
            <w:proofErr w:type="spellStart"/>
            <w:r>
              <w:t>Мкр</w:t>
            </w:r>
            <w:proofErr w:type="spellEnd"/>
            <w:r>
              <w:t>. XXVI</w:t>
            </w:r>
          </w:p>
        </w:tc>
        <w:tc>
          <w:tcPr>
            <w:tcW w:w="1247" w:type="dxa"/>
          </w:tcPr>
          <w:p w:rsidR="003E0854" w:rsidRDefault="003E0854">
            <w:pPr>
              <w:pStyle w:val="ConsPlusNormal"/>
            </w:pPr>
            <w:r>
              <w:t>184,6</w:t>
            </w:r>
          </w:p>
        </w:tc>
        <w:tc>
          <w:tcPr>
            <w:tcW w:w="1247" w:type="dxa"/>
          </w:tcPr>
          <w:p w:rsidR="003E0854" w:rsidRDefault="003E0854">
            <w:pPr>
              <w:pStyle w:val="ConsPlusNormal"/>
            </w:pPr>
            <w:r>
              <w:t>184,6</w:t>
            </w:r>
          </w:p>
        </w:tc>
        <w:tc>
          <w:tcPr>
            <w:tcW w:w="1191" w:type="dxa"/>
          </w:tcPr>
          <w:p w:rsidR="003E0854" w:rsidRDefault="003E0854">
            <w:pPr>
              <w:pStyle w:val="ConsPlusNormal"/>
            </w:pPr>
            <w:r>
              <w:t>184,6</w:t>
            </w:r>
          </w:p>
        </w:tc>
        <w:tc>
          <w:tcPr>
            <w:tcW w:w="1191" w:type="dxa"/>
          </w:tcPr>
          <w:p w:rsidR="003E0854" w:rsidRDefault="003E0854">
            <w:pPr>
              <w:pStyle w:val="ConsPlusNormal"/>
            </w:pPr>
            <w:r>
              <w:t>184,6</w:t>
            </w:r>
          </w:p>
        </w:tc>
        <w:tc>
          <w:tcPr>
            <w:tcW w:w="1247" w:type="dxa"/>
          </w:tcPr>
          <w:p w:rsidR="003E0854" w:rsidRDefault="003E0854">
            <w:pPr>
              <w:pStyle w:val="ConsPlusNormal"/>
            </w:pPr>
            <w:r>
              <w:t>184,6</w:t>
            </w:r>
          </w:p>
        </w:tc>
        <w:tc>
          <w:tcPr>
            <w:tcW w:w="1247" w:type="dxa"/>
          </w:tcPr>
          <w:p w:rsidR="003E0854" w:rsidRDefault="003E0854">
            <w:pPr>
              <w:pStyle w:val="ConsPlusNormal"/>
            </w:pPr>
            <w:r>
              <w:t>184,6</w:t>
            </w:r>
          </w:p>
        </w:tc>
        <w:tc>
          <w:tcPr>
            <w:tcW w:w="1247" w:type="dxa"/>
          </w:tcPr>
          <w:p w:rsidR="003E0854" w:rsidRDefault="003E0854">
            <w:pPr>
              <w:pStyle w:val="ConsPlusNormal"/>
            </w:pPr>
            <w:r>
              <w:t>184,6</w:t>
            </w:r>
          </w:p>
        </w:tc>
        <w:tc>
          <w:tcPr>
            <w:tcW w:w="1247" w:type="dxa"/>
          </w:tcPr>
          <w:p w:rsidR="003E0854" w:rsidRDefault="003E0854">
            <w:pPr>
              <w:pStyle w:val="ConsPlusNormal"/>
            </w:pPr>
            <w:r>
              <w:t>184,6</w:t>
            </w:r>
          </w:p>
        </w:tc>
      </w:tr>
      <w:tr w:rsidR="003E0854">
        <w:tc>
          <w:tcPr>
            <w:tcW w:w="1928" w:type="dxa"/>
          </w:tcPr>
          <w:p w:rsidR="003E0854" w:rsidRDefault="003E0854">
            <w:pPr>
              <w:pStyle w:val="ConsPlusNormal"/>
            </w:pPr>
            <w:proofErr w:type="spellStart"/>
            <w:r>
              <w:t>Мкр</w:t>
            </w:r>
            <w:proofErr w:type="spellEnd"/>
            <w:r>
              <w:t>. XXVII</w:t>
            </w:r>
          </w:p>
        </w:tc>
        <w:tc>
          <w:tcPr>
            <w:tcW w:w="1247" w:type="dxa"/>
          </w:tcPr>
          <w:p w:rsidR="003E0854" w:rsidRDefault="003E0854">
            <w:pPr>
              <w:pStyle w:val="ConsPlusNormal"/>
            </w:pPr>
            <w:r>
              <w:t>148,9</w:t>
            </w:r>
          </w:p>
        </w:tc>
        <w:tc>
          <w:tcPr>
            <w:tcW w:w="1247" w:type="dxa"/>
          </w:tcPr>
          <w:p w:rsidR="003E0854" w:rsidRDefault="003E0854">
            <w:pPr>
              <w:pStyle w:val="ConsPlusNormal"/>
            </w:pPr>
            <w:r>
              <w:t>148,9</w:t>
            </w:r>
          </w:p>
        </w:tc>
        <w:tc>
          <w:tcPr>
            <w:tcW w:w="1191" w:type="dxa"/>
          </w:tcPr>
          <w:p w:rsidR="003E0854" w:rsidRDefault="003E0854">
            <w:pPr>
              <w:pStyle w:val="ConsPlusNormal"/>
            </w:pPr>
            <w:r>
              <w:t>148,9</w:t>
            </w:r>
          </w:p>
        </w:tc>
        <w:tc>
          <w:tcPr>
            <w:tcW w:w="1191" w:type="dxa"/>
          </w:tcPr>
          <w:p w:rsidR="003E0854" w:rsidRDefault="003E0854">
            <w:pPr>
              <w:pStyle w:val="ConsPlusNormal"/>
            </w:pPr>
            <w:r>
              <w:t>148,9</w:t>
            </w:r>
          </w:p>
        </w:tc>
        <w:tc>
          <w:tcPr>
            <w:tcW w:w="1247" w:type="dxa"/>
          </w:tcPr>
          <w:p w:rsidR="003E0854" w:rsidRDefault="003E0854">
            <w:pPr>
              <w:pStyle w:val="ConsPlusNormal"/>
            </w:pPr>
            <w:r>
              <w:t>148,9</w:t>
            </w:r>
          </w:p>
        </w:tc>
        <w:tc>
          <w:tcPr>
            <w:tcW w:w="1247" w:type="dxa"/>
          </w:tcPr>
          <w:p w:rsidR="003E0854" w:rsidRDefault="003E0854">
            <w:pPr>
              <w:pStyle w:val="ConsPlusNormal"/>
            </w:pPr>
            <w:r>
              <w:t>148,9</w:t>
            </w:r>
          </w:p>
        </w:tc>
        <w:tc>
          <w:tcPr>
            <w:tcW w:w="1247" w:type="dxa"/>
          </w:tcPr>
          <w:p w:rsidR="003E0854" w:rsidRDefault="003E0854">
            <w:pPr>
              <w:pStyle w:val="ConsPlusNormal"/>
            </w:pPr>
            <w:r>
              <w:t>148,9</w:t>
            </w:r>
          </w:p>
        </w:tc>
        <w:tc>
          <w:tcPr>
            <w:tcW w:w="1247" w:type="dxa"/>
          </w:tcPr>
          <w:p w:rsidR="003E0854" w:rsidRDefault="003E0854">
            <w:pPr>
              <w:pStyle w:val="ConsPlusNormal"/>
            </w:pPr>
            <w:r>
              <w:t>148,9</w:t>
            </w:r>
          </w:p>
        </w:tc>
      </w:tr>
      <w:tr w:rsidR="003E0854">
        <w:tc>
          <w:tcPr>
            <w:tcW w:w="1928" w:type="dxa"/>
          </w:tcPr>
          <w:p w:rsidR="003E0854" w:rsidRDefault="003E0854">
            <w:pPr>
              <w:pStyle w:val="ConsPlusNormal"/>
            </w:pPr>
            <w:proofErr w:type="spellStart"/>
            <w:r>
              <w:t>Мкр</w:t>
            </w:r>
            <w:proofErr w:type="spellEnd"/>
            <w:r>
              <w:t>. XXVIII</w:t>
            </w:r>
          </w:p>
        </w:tc>
        <w:tc>
          <w:tcPr>
            <w:tcW w:w="1247" w:type="dxa"/>
          </w:tcPr>
          <w:p w:rsidR="003E0854" w:rsidRDefault="003E0854">
            <w:pPr>
              <w:pStyle w:val="ConsPlusNormal"/>
            </w:pPr>
            <w:r>
              <w:t>334,08</w:t>
            </w:r>
          </w:p>
        </w:tc>
        <w:tc>
          <w:tcPr>
            <w:tcW w:w="1247" w:type="dxa"/>
          </w:tcPr>
          <w:p w:rsidR="003E0854" w:rsidRDefault="003E0854">
            <w:pPr>
              <w:pStyle w:val="ConsPlusNormal"/>
            </w:pPr>
            <w:r>
              <w:t>334,08</w:t>
            </w:r>
          </w:p>
        </w:tc>
        <w:tc>
          <w:tcPr>
            <w:tcW w:w="1191" w:type="dxa"/>
          </w:tcPr>
          <w:p w:rsidR="003E0854" w:rsidRDefault="003E0854">
            <w:pPr>
              <w:pStyle w:val="ConsPlusNormal"/>
            </w:pPr>
            <w:r>
              <w:t>334,08</w:t>
            </w:r>
          </w:p>
        </w:tc>
        <w:tc>
          <w:tcPr>
            <w:tcW w:w="1191" w:type="dxa"/>
          </w:tcPr>
          <w:p w:rsidR="003E0854" w:rsidRDefault="003E0854">
            <w:pPr>
              <w:pStyle w:val="ConsPlusNormal"/>
            </w:pPr>
            <w:r>
              <w:t>334,08</w:t>
            </w:r>
          </w:p>
        </w:tc>
        <w:tc>
          <w:tcPr>
            <w:tcW w:w="1247" w:type="dxa"/>
          </w:tcPr>
          <w:p w:rsidR="003E0854" w:rsidRDefault="003E0854">
            <w:pPr>
              <w:pStyle w:val="ConsPlusNormal"/>
            </w:pPr>
            <w:r>
              <w:t>334,08</w:t>
            </w:r>
          </w:p>
        </w:tc>
        <w:tc>
          <w:tcPr>
            <w:tcW w:w="1247" w:type="dxa"/>
          </w:tcPr>
          <w:p w:rsidR="003E0854" w:rsidRDefault="003E0854">
            <w:pPr>
              <w:pStyle w:val="ConsPlusNormal"/>
            </w:pPr>
            <w:r>
              <w:t>334,08</w:t>
            </w:r>
          </w:p>
        </w:tc>
        <w:tc>
          <w:tcPr>
            <w:tcW w:w="1247" w:type="dxa"/>
          </w:tcPr>
          <w:p w:rsidR="003E0854" w:rsidRDefault="003E0854">
            <w:pPr>
              <w:pStyle w:val="ConsPlusNormal"/>
            </w:pPr>
            <w:r>
              <w:t>334,08</w:t>
            </w:r>
          </w:p>
        </w:tc>
        <w:tc>
          <w:tcPr>
            <w:tcW w:w="1247" w:type="dxa"/>
          </w:tcPr>
          <w:p w:rsidR="003E0854" w:rsidRDefault="003E0854">
            <w:pPr>
              <w:pStyle w:val="ConsPlusNormal"/>
            </w:pPr>
            <w:r>
              <w:t>569,5</w:t>
            </w:r>
          </w:p>
        </w:tc>
      </w:tr>
      <w:tr w:rsidR="003E0854">
        <w:tc>
          <w:tcPr>
            <w:tcW w:w="1928" w:type="dxa"/>
          </w:tcPr>
          <w:p w:rsidR="003E0854" w:rsidRDefault="003E0854">
            <w:pPr>
              <w:pStyle w:val="ConsPlusNormal"/>
            </w:pPr>
            <w:proofErr w:type="spellStart"/>
            <w:r>
              <w:t>Мкр</w:t>
            </w:r>
            <w:proofErr w:type="spellEnd"/>
            <w:r>
              <w:t>. XXIX</w:t>
            </w:r>
          </w:p>
        </w:tc>
        <w:tc>
          <w:tcPr>
            <w:tcW w:w="1247" w:type="dxa"/>
          </w:tcPr>
          <w:p w:rsidR="003E0854" w:rsidRDefault="003E0854">
            <w:pPr>
              <w:pStyle w:val="ConsPlusNormal"/>
            </w:pPr>
            <w:r>
              <w:t>16,7</w:t>
            </w:r>
          </w:p>
        </w:tc>
        <w:tc>
          <w:tcPr>
            <w:tcW w:w="1247" w:type="dxa"/>
          </w:tcPr>
          <w:p w:rsidR="003E0854" w:rsidRDefault="003E0854">
            <w:pPr>
              <w:pStyle w:val="ConsPlusNormal"/>
            </w:pPr>
            <w:r>
              <w:t>16,7</w:t>
            </w:r>
          </w:p>
        </w:tc>
        <w:tc>
          <w:tcPr>
            <w:tcW w:w="1191" w:type="dxa"/>
          </w:tcPr>
          <w:p w:rsidR="003E0854" w:rsidRDefault="003E0854">
            <w:pPr>
              <w:pStyle w:val="ConsPlusNormal"/>
            </w:pPr>
            <w:r>
              <w:t>16,7</w:t>
            </w:r>
          </w:p>
        </w:tc>
        <w:tc>
          <w:tcPr>
            <w:tcW w:w="1191" w:type="dxa"/>
          </w:tcPr>
          <w:p w:rsidR="003E0854" w:rsidRDefault="003E0854">
            <w:pPr>
              <w:pStyle w:val="ConsPlusNormal"/>
            </w:pPr>
            <w:r>
              <w:t>16,7</w:t>
            </w:r>
          </w:p>
        </w:tc>
        <w:tc>
          <w:tcPr>
            <w:tcW w:w="1247" w:type="dxa"/>
          </w:tcPr>
          <w:p w:rsidR="003E0854" w:rsidRDefault="003E0854">
            <w:pPr>
              <w:pStyle w:val="ConsPlusNormal"/>
            </w:pPr>
            <w:r>
              <w:t>16,7</w:t>
            </w:r>
          </w:p>
        </w:tc>
        <w:tc>
          <w:tcPr>
            <w:tcW w:w="1247" w:type="dxa"/>
          </w:tcPr>
          <w:p w:rsidR="003E0854" w:rsidRDefault="003E0854">
            <w:pPr>
              <w:pStyle w:val="ConsPlusNormal"/>
            </w:pPr>
            <w:r>
              <w:t>16,7</w:t>
            </w:r>
          </w:p>
        </w:tc>
        <w:tc>
          <w:tcPr>
            <w:tcW w:w="1247" w:type="dxa"/>
          </w:tcPr>
          <w:p w:rsidR="003E0854" w:rsidRDefault="003E0854">
            <w:pPr>
              <w:pStyle w:val="ConsPlusNormal"/>
            </w:pPr>
            <w:r>
              <w:t>16,7</w:t>
            </w:r>
          </w:p>
        </w:tc>
        <w:tc>
          <w:tcPr>
            <w:tcW w:w="1247" w:type="dxa"/>
          </w:tcPr>
          <w:p w:rsidR="003E0854" w:rsidRDefault="003E0854">
            <w:pPr>
              <w:pStyle w:val="ConsPlusNormal"/>
            </w:pPr>
            <w:r>
              <w:t>16,7</w:t>
            </w:r>
          </w:p>
        </w:tc>
      </w:tr>
      <w:tr w:rsidR="003E0854">
        <w:tc>
          <w:tcPr>
            <w:tcW w:w="1928" w:type="dxa"/>
          </w:tcPr>
          <w:p w:rsidR="003E0854" w:rsidRDefault="003E0854">
            <w:pPr>
              <w:pStyle w:val="ConsPlusNormal"/>
            </w:pPr>
            <w:proofErr w:type="spellStart"/>
            <w:r>
              <w:t>Мкр</w:t>
            </w:r>
            <w:proofErr w:type="spellEnd"/>
            <w:r>
              <w:t>. XXX</w:t>
            </w:r>
          </w:p>
        </w:tc>
        <w:tc>
          <w:tcPr>
            <w:tcW w:w="1247" w:type="dxa"/>
          </w:tcPr>
          <w:p w:rsidR="003E0854" w:rsidRDefault="003E0854">
            <w:pPr>
              <w:pStyle w:val="ConsPlusNormal"/>
            </w:pPr>
            <w:r>
              <w:t>100,22</w:t>
            </w:r>
          </w:p>
        </w:tc>
        <w:tc>
          <w:tcPr>
            <w:tcW w:w="1247" w:type="dxa"/>
          </w:tcPr>
          <w:p w:rsidR="003E0854" w:rsidRDefault="003E0854">
            <w:pPr>
              <w:pStyle w:val="ConsPlusNormal"/>
            </w:pPr>
            <w:r>
              <w:t>100,22</w:t>
            </w:r>
          </w:p>
        </w:tc>
        <w:tc>
          <w:tcPr>
            <w:tcW w:w="1191" w:type="dxa"/>
          </w:tcPr>
          <w:p w:rsidR="003E0854" w:rsidRDefault="003E0854">
            <w:pPr>
              <w:pStyle w:val="ConsPlusNormal"/>
            </w:pPr>
            <w:r>
              <w:t>100,22</w:t>
            </w:r>
          </w:p>
        </w:tc>
        <w:tc>
          <w:tcPr>
            <w:tcW w:w="1191" w:type="dxa"/>
          </w:tcPr>
          <w:p w:rsidR="003E0854" w:rsidRDefault="003E0854">
            <w:pPr>
              <w:pStyle w:val="ConsPlusNormal"/>
            </w:pPr>
            <w:r>
              <w:t>100,22</w:t>
            </w:r>
          </w:p>
        </w:tc>
        <w:tc>
          <w:tcPr>
            <w:tcW w:w="1247" w:type="dxa"/>
          </w:tcPr>
          <w:p w:rsidR="003E0854" w:rsidRDefault="003E0854">
            <w:pPr>
              <w:pStyle w:val="ConsPlusNormal"/>
            </w:pPr>
            <w:r>
              <w:t>100,22</w:t>
            </w:r>
          </w:p>
        </w:tc>
        <w:tc>
          <w:tcPr>
            <w:tcW w:w="1247" w:type="dxa"/>
          </w:tcPr>
          <w:p w:rsidR="003E0854" w:rsidRDefault="003E0854">
            <w:pPr>
              <w:pStyle w:val="ConsPlusNormal"/>
            </w:pPr>
            <w:r>
              <w:t>100,22</w:t>
            </w:r>
          </w:p>
        </w:tc>
        <w:tc>
          <w:tcPr>
            <w:tcW w:w="1247" w:type="dxa"/>
          </w:tcPr>
          <w:p w:rsidR="003E0854" w:rsidRDefault="003E0854">
            <w:pPr>
              <w:pStyle w:val="ConsPlusNormal"/>
            </w:pPr>
            <w:r>
              <w:t>100,22</w:t>
            </w:r>
          </w:p>
        </w:tc>
        <w:tc>
          <w:tcPr>
            <w:tcW w:w="1247" w:type="dxa"/>
          </w:tcPr>
          <w:p w:rsidR="003E0854" w:rsidRDefault="003E0854">
            <w:pPr>
              <w:pStyle w:val="ConsPlusNormal"/>
            </w:pPr>
            <w:r>
              <w:t>100,22</w:t>
            </w:r>
          </w:p>
        </w:tc>
      </w:tr>
      <w:tr w:rsidR="003E0854">
        <w:tc>
          <w:tcPr>
            <w:tcW w:w="1928" w:type="dxa"/>
          </w:tcPr>
          <w:p w:rsidR="003E0854" w:rsidRDefault="003E0854">
            <w:pPr>
              <w:pStyle w:val="ConsPlusNormal"/>
            </w:pPr>
            <w:r>
              <w:t xml:space="preserve">Южная </w:t>
            </w:r>
            <w:proofErr w:type="spellStart"/>
            <w:r>
              <w:t>промзона</w:t>
            </w:r>
            <w:proofErr w:type="spellEnd"/>
          </w:p>
        </w:tc>
        <w:tc>
          <w:tcPr>
            <w:tcW w:w="1247" w:type="dxa"/>
          </w:tcPr>
          <w:p w:rsidR="003E0854" w:rsidRDefault="003E0854">
            <w:pPr>
              <w:pStyle w:val="ConsPlusNormal"/>
            </w:pPr>
            <w:r>
              <w:t>116,93</w:t>
            </w:r>
          </w:p>
        </w:tc>
        <w:tc>
          <w:tcPr>
            <w:tcW w:w="1247" w:type="dxa"/>
          </w:tcPr>
          <w:p w:rsidR="003E0854" w:rsidRDefault="003E0854">
            <w:pPr>
              <w:pStyle w:val="ConsPlusNormal"/>
            </w:pPr>
            <w:r>
              <w:t>116,93</w:t>
            </w:r>
          </w:p>
        </w:tc>
        <w:tc>
          <w:tcPr>
            <w:tcW w:w="1191" w:type="dxa"/>
          </w:tcPr>
          <w:p w:rsidR="003E0854" w:rsidRDefault="003E0854">
            <w:pPr>
              <w:pStyle w:val="ConsPlusNormal"/>
            </w:pPr>
            <w:r>
              <w:t>116,93</w:t>
            </w:r>
          </w:p>
        </w:tc>
        <w:tc>
          <w:tcPr>
            <w:tcW w:w="1191" w:type="dxa"/>
          </w:tcPr>
          <w:p w:rsidR="003E0854" w:rsidRDefault="003E0854">
            <w:pPr>
              <w:pStyle w:val="ConsPlusNormal"/>
            </w:pPr>
            <w:r>
              <w:t>116,93</w:t>
            </w:r>
          </w:p>
        </w:tc>
        <w:tc>
          <w:tcPr>
            <w:tcW w:w="1247" w:type="dxa"/>
          </w:tcPr>
          <w:p w:rsidR="003E0854" w:rsidRDefault="003E0854">
            <w:pPr>
              <w:pStyle w:val="ConsPlusNormal"/>
            </w:pPr>
            <w:r>
              <w:t>116,93</w:t>
            </w:r>
          </w:p>
        </w:tc>
        <w:tc>
          <w:tcPr>
            <w:tcW w:w="1247" w:type="dxa"/>
          </w:tcPr>
          <w:p w:rsidR="003E0854" w:rsidRDefault="003E0854">
            <w:pPr>
              <w:pStyle w:val="ConsPlusNormal"/>
            </w:pPr>
            <w:r>
              <w:t>116,93</w:t>
            </w:r>
          </w:p>
        </w:tc>
        <w:tc>
          <w:tcPr>
            <w:tcW w:w="1247" w:type="dxa"/>
          </w:tcPr>
          <w:p w:rsidR="003E0854" w:rsidRDefault="003E0854">
            <w:pPr>
              <w:pStyle w:val="ConsPlusNormal"/>
            </w:pPr>
            <w:r>
              <w:t>116,93</w:t>
            </w:r>
          </w:p>
        </w:tc>
        <w:tc>
          <w:tcPr>
            <w:tcW w:w="1247" w:type="dxa"/>
          </w:tcPr>
          <w:p w:rsidR="003E0854" w:rsidRDefault="003E0854">
            <w:pPr>
              <w:pStyle w:val="ConsPlusNormal"/>
            </w:pPr>
            <w:r>
              <w:t>116,93</w:t>
            </w:r>
          </w:p>
        </w:tc>
      </w:tr>
      <w:tr w:rsidR="003E0854">
        <w:tc>
          <w:tcPr>
            <w:tcW w:w="1928" w:type="dxa"/>
          </w:tcPr>
          <w:p w:rsidR="003E0854" w:rsidRDefault="003E0854">
            <w:pPr>
              <w:pStyle w:val="ConsPlusNormal"/>
            </w:pPr>
            <w:r>
              <w:t xml:space="preserve">Северо-Восточная </w:t>
            </w:r>
            <w:proofErr w:type="spellStart"/>
            <w:r>
              <w:t>промзона</w:t>
            </w:r>
            <w:proofErr w:type="spellEnd"/>
          </w:p>
        </w:tc>
        <w:tc>
          <w:tcPr>
            <w:tcW w:w="1247" w:type="dxa"/>
          </w:tcPr>
          <w:p w:rsidR="003E0854" w:rsidRDefault="003E0854">
            <w:pPr>
              <w:pStyle w:val="ConsPlusNormal"/>
            </w:pPr>
            <w:r>
              <w:t>54,9</w:t>
            </w:r>
          </w:p>
        </w:tc>
        <w:tc>
          <w:tcPr>
            <w:tcW w:w="1247" w:type="dxa"/>
          </w:tcPr>
          <w:p w:rsidR="003E0854" w:rsidRDefault="003E0854">
            <w:pPr>
              <w:pStyle w:val="ConsPlusNormal"/>
            </w:pPr>
            <w:r>
              <w:t>54,9</w:t>
            </w:r>
          </w:p>
        </w:tc>
        <w:tc>
          <w:tcPr>
            <w:tcW w:w="1191" w:type="dxa"/>
          </w:tcPr>
          <w:p w:rsidR="003E0854" w:rsidRDefault="003E0854">
            <w:pPr>
              <w:pStyle w:val="ConsPlusNormal"/>
            </w:pPr>
            <w:r>
              <w:t>54,9</w:t>
            </w:r>
          </w:p>
        </w:tc>
        <w:tc>
          <w:tcPr>
            <w:tcW w:w="1191" w:type="dxa"/>
          </w:tcPr>
          <w:p w:rsidR="003E0854" w:rsidRDefault="003E0854">
            <w:pPr>
              <w:pStyle w:val="ConsPlusNormal"/>
            </w:pPr>
            <w:r>
              <w:t>54,9</w:t>
            </w:r>
          </w:p>
        </w:tc>
        <w:tc>
          <w:tcPr>
            <w:tcW w:w="1247" w:type="dxa"/>
          </w:tcPr>
          <w:p w:rsidR="003E0854" w:rsidRDefault="003E0854">
            <w:pPr>
              <w:pStyle w:val="ConsPlusNormal"/>
            </w:pPr>
            <w:r>
              <w:t>54,9</w:t>
            </w:r>
          </w:p>
        </w:tc>
        <w:tc>
          <w:tcPr>
            <w:tcW w:w="1247" w:type="dxa"/>
          </w:tcPr>
          <w:p w:rsidR="003E0854" w:rsidRDefault="003E0854">
            <w:pPr>
              <w:pStyle w:val="ConsPlusNormal"/>
            </w:pPr>
            <w:r>
              <w:t>54,9</w:t>
            </w:r>
          </w:p>
        </w:tc>
        <w:tc>
          <w:tcPr>
            <w:tcW w:w="1247" w:type="dxa"/>
          </w:tcPr>
          <w:p w:rsidR="003E0854" w:rsidRDefault="003E0854">
            <w:pPr>
              <w:pStyle w:val="ConsPlusNormal"/>
            </w:pPr>
            <w:r>
              <w:t>54,9</w:t>
            </w:r>
          </w:p>
        </w:tc>
        <w:tc>
          <w:tcPr>
            <w:tcW w:w="1247" w:type="dxa"/>
          </w:tcPr>
          <w:p w:rsidR="003E0854" w:rsidRDefault="003E0854">
            <w:pPr>
              <w:pStyle w:val="ConsPlusNormal"/>
            </w:pPr>
            <w:r>
              <w:t>54,9</w:t>
            </w:r>
          </w:p>
        </w:tc>
      </w:tr>
      <w:tr w:rsidR="003E0854">
        <w:tc>
          <w:tcPr>
            <w:tcW w:w="1928" w:type="dxa"/>
          </w:tcPr>
          <w:p w:rsidR="003E0854" w:rsidRDefault="003E0854">
            <w:pPr>
              <w:pStyle w:val="ConsPlusNormal"/>
            </w:pPr>
            <w:r>
              <w:lastRenderedPageBreak/>
              <w:t xml:space="preserve">Северо-Западная </w:t>
            </w:r>
            <w:proofErr w:type="spellStart"/>
            <w:r>
              <w:t>промзона</w:t>
            </w:r>
            <w:proofErr w:type="spellEnd"/>
          </w:p>
        </w:tc>
        <w:tc>
          <w:tcPr>
            <w:tcW w:w="1247" w:type="dxa"/>
          </w:tcPr>
          <w:p w:rsidR="003E0854" w:rsidRDefault="003E0854">
            <w:pPr>
              <w:pStyle w:val="ConsPlusNormal"/>
            </w:pPr>
            <w:r>
              <w:t>157,8</w:t>
            </w:r>
          </w:p>
        </w:tc>
        <w:tc>
          <w:tcPr>
            <w:tcW w:w="1247" w:type="dxa"/>
          </w:tcPr>
          <w:p w:rsidR="003E0854" w:rsidRDefault="003E0854">
            <w:pPr>
              <w:pStyle w:val="ConsPlusNormal"/>
            </w:pPr>
            <w:r>
              <w:t>157,8</w:t>
            </w:r>
          </w:p>
        </w:tc>
        <w:tc>
          <w:tcPr>
            <w:tcW w:w="1191" w:type="dxa"/>
          </w:tcPr>
          <w:p w:rsidR="003E0854" w:rsidRDefault="003E0854">
            <w:pPr>
              <w:pStyle w:val="ConsPlusNormal"/>
            </w:pPr>
            <w:r>
              <w:t>157,8</w:t>
            </w:r>
          </w:p>
        </w:tc>
        <w:tc>
          <w:tcPr>
            <w:tcW w:w="1191" w:type="dxa"/>
          </w:tcPr>
          <w:p w:rsidR="003E0854" w:rsidRDefault="003E0854">
            <w:pPr>
              <w:pStyle w:val="ConsPlusNormal"/>
            </w:pPr>
            <w:r>
              <w:t>157,8</w:t>
            </w:r>
          </w:p>
        </w:tc>
        <w:tc>
          <w:tcPr>
            <w:tcW w:w="1247" w:type="dxa"/>
          </w:tcPr>
          <w:p w:rsidR="003E0854" w:rsidRDefault="003E0854">
            <w:pPr>
              <w:pStyle w:val="ConsPlusNormal"/>
            </w:pPr>
            <w:r>
              <w:t>157,8</w:t>
            </w:r>
          </w:p>
        </w:tc>
        <w:tc>
          <w:tcPr>
            <w:tcW w:w="1247" w:type="dxa"/>
          </w:tcPr>
          <w:p w:rsidR="003E0854" w:rsidRDefault="003E0854">
            <w:pPr>
              <w:pStyle w:val="ConsPlusNormal"/>
            </w:pPr>
            <w:r>
              <w:t>157,8</w:t>
            </w:r>
          </w:p>
        </w:tc>
        <w:tc>
          <w:tcPr>
            <w:tcW w:w="1247" w:type="dxa"/>
          </w:tcPr>
          <w:p w:rsidR="003E0854" w:rsidRDefault="003E0854">
            <w:pPr>
              <w:pStyle w:val="ConsPlusNormal"/>
            </w:pPr>
            <w:r>
              <w:t>157,8</w:t>
            </w:r>
          </w:p>
        </w:tc>
        <w:tc>
          <w:tcPr>
            <w:tcW w:w="1247" w:type="dxa"/>
          </w:tcPr>
          <w:p w:rsidR="003E0854" w:rsidRDefault="003E0854">
            <w:pPr>
              <w:pStyle w:val="ConsPlusNormal"/>
            </w:pPr>
            <w:r>
              <w:t>157,8</w:t>
            </w:r>
          </w:p>
        </w:tc>
      </w:tr>
      <w:tr w:rsidR="003E0854">
        <w:tc>
          <w:tcPr>
            <w:tcW w:w="1928" w:type="dxa"/>
          </w:tcPr>
          <w:p w:rsidR="003E0854" w:rsidRDefault="003E0854">
            <w:pPr>
              <w:pStyle w:val="ConsPlusNormal"/>
            </w:pPr>
            <w:r>
              <w:t>Перспективный микрорайон</w:t>
            </w:r>
          </w:p>
        </w:tc>
        <w:tc>
          <w:tcPr>
            <w:tcW w:w="1247" w:type="dxa"/>
          </w:tcPr>
          <w:p w:rsidR="003E0854" w:rsidRDefault="003E0854">
            <w:pPr>
              <w:pStyle w:val="ConsPlusNormal"/>
            </w:pPr>
            <w:r>
              <w:t>57,94</w:t>
            </w:r>
          </w:p>
        </w:tc>
        <w:tc>
          <w:tcPr>
            <w:tcW w:w="1247" w:type="dxa"/>
          </w:tcPr>
          <w:p w:rsidR="003E0854" w:rsidRDefault="003E0854">
            <w:pPr>
              <w:pStyle w:val="ConsPlusNormal"/>
            </w:pPr>
            <w:r>
              <w:t>57,94</w:t>
            </w:r>
          </w:p>
        </w:tc>
        <w:tc>
          <w:tcPr>
            <w:tcW w:w="1191" w:type="dxa"/>
          </w:tcPr>
          <w:p w:rsidR="003E0854" w:rsidRDefault="003E0854">
            <w:pPr>
              <w:pStyle w:val="ConsPlusNormal"/>
            </w:pPr>
            <w:r>
              <w:t>57,94</w:t>
            </w:r>
          </w:p>
        </w:tc>
        <w:tc>
          <w:tcPr>
            <w:tcW w:w="1191" w:type="dxa"/>
          </w:tcPr>
          <w:p w:rsidR="003E0854" w:rsidRDefault="003E0854">
            <w:pPr>
              <w:pStyle w:val="ConsPlusNormal"/>
            </w:pPr>
            <w:r>
              <w:t>57,94</w:t>
            </w:r>
          </w:p>
        </w:tc>
        <w:tc>
          <w:tcPr>
            <w:tcW w:w="1247" w:type="dxa"/>
          </w:tcPr>
          <w:p w:rsidR="003E0854" w:rsidRDefault="003E0854">
            <w:pPr>
              <w:pStyle w:val="ConsPlusNormal"/>
            </w:pPr>
            <w:r>
              <w:t>57,94</w:t>
            </w:r>
          </w:p>
        </w:tc>
        <w:tc>
          <w:tcPr>
            <w:tcW w:w="1247" w:type="dxa"/>
          </w:tcPr>
          <w:p w:rsidR="003E0854" w:rsidRDefault="003E0854">
            <w:pPr>
              <w:pStyle w:val="ConsPlusNormal"/>
            </w:pPr>
            <w:r>
              <w:t>57,94</w:t>
            </w:r>
          </w:p>
        </w:tc>
        <w:tc>
          <w:tcPr>
            <w:tcW w:w="1247" w:type="dxa"/>
          </w:tcPr>
          <w:p w:rsidR="003E0854" w:rsidRDefault="003E0854">
            <w:pPr>
              <w:pStyle w:val="ConsPlusNormal"/>
            </w:pPr>
            <w:r>
              <w:t>57,94</w:t>
            </w:r>
          </w:p>
        </w:tc>
        <w:tc>
          <w:tcPr>
            <w:tcW w:w="1247" w:type="dxa"/>
          </w:tcPr>
          <w:p w:rsidR="003E0854" w:rsidRDefault="003E0854">
            <w:pPr>
              <w:pStyle w:val="ConsPlusNormal"/>
            </w:pPr>
            <w:r>
              <w:t>57,94</w:t>
            </w:r>
          </w:p>
        </w:tc>
      </w:tr>
      <w:tr w:rsidR="003E0854">
        <w:tc>
          <w:tcPr>
            <w:tcW w:w="1928" w:type="dxa"/>
          </w:tcPr>
          <w:p w:rsidR="003E0854" w:rsidRDefault="003E0854">
            <w:pPr>
              <w:pStyle w:val="ConsPlusNormal"/>
            </w:pPr>
            <w:r>
              <w:t>Итого</w:t>
            </w:r>
          </w:p>
        </w:tc>
        <w:tc>
          <w:tcPr>
            <w:tcW w:w="1247" w:type="dxa"/>
          </w:tcPr>
          <w:p w:rsidR="003E0854" w:rsidRDefault="003E0854">
            <w:pPr>
              <w:pStyle w:val="ConsPlusNormal"/>
            </w:pPr>
            <w:r>
              <w:t>6054,42</w:t>
            </w:r>
          </w:p>
        </w:tc>
        <w:tc>
          <w:tcPr>
            <w:tcW w:w="1247" w:type="dxa"/>
          </w:tcPr>
          <w:p w:rsidR="003E0854" w:rsidRDefault="003E0854">
            <w:pPr>
              <w:pStyle w:val="ConsPlusNormal"/>
            </w:pPr>
            <w:r>
              <w:t>6054,42</w:t>
            </w:r>
          </w:p>
        </w:tc>
        <w:tc>
          <w:tcPr>
            <w:tcW w:w="1191" w:type="dxa"/>
          </w:tcPr>
          <w:p w:rsidR="003E0854" w:rsidRDefault="003E0854">
            <w:pPr>
              <w:pStyle w:val="ConsPlusNormal"/>
            </w:pPr>
            <w:r>
              <w:t>6054,42</w:t>
            </w:r>
          </w:p>
        </w:tc>
        <w:tc>
          <w:tcPr>
            <w:tcW w:w="1191" w:type="dxa"/>
          </w:tcPr>
          <w:p w:rsidR="003E0854" w:rsidRDefault="003E0854">
            <w:pPr>
              <w:pStyle w:val="ConsPlusNormal"/>
            </w:pPr>
            <w:r>
              <w:t>6054,42</w:t>
            </w:r>
          </w:p>
        </w:tc>
        <w:tc>
          <w:tcPr>
            <w:tcW w:w="1247" w:type="dxa"/>
          </w:tcPr>
          <w:p w:rsidR="003E0854" w:rsidRDefault="003E0854">
            <w:pPr>
              <w:pStyle w:val="ConsPlusNormal"/>
            </w:pPr>
            <w:r>
              <w:t>6054,42</w:t>
            </w:r>
          </w:p>
        </w:tc>
        <w:tc>
          <w:tcPr>
            <w:tcW w:w="1247" w:type="dxa"/>
          </w:tcPr>
          <w:p w:rsidR="003E0854" w:rsidRDefault="003E0854">
            <w:pPr>
              <w:pStyle w:val="ConsPlusNormal"/>
            </w:pPr>
            <w:r>
              <w:t>6054,42</w:t>
            </w:r>
          </w:p>
        </w:tc>
        <w:tc>
          <w:tcPr>
            <w:tcW w:w="1247" w:type="dxa"/>
          </w:tcPr>
          <w:p w:rsidR="003E0854" w:rsidRDefault="003E0854">
            <w:pPr>
              <w:pStyle w:val="ConsPlusNormal"/>
            </w:pPr>
            <w:r>
              <w:t>6054,42</w:t>
            </w:r>
          </w:p>
        </w:tc>
        <w:tc>
          <w:tcPr>
            <w:tcW w:w="1247" w:type="dxa"/>
          </w:tcPr>
          <w:p w:rsidR="003E0854" w:rsidRDefault="003E0854">
            <w:pPr>
              <w:pStyle w:val="ConsPlusNormal"/>
            </w:pPr>
            <w:r>
              <w:t>6715,34</w:t>
            </w:r>
          </w:p>
        </w:tc>
      </w:tr>
      <w:tr w:rsidR="003E0854">
        <w:tc>
          <w:tcPr>
            <w:tcW w:w="1928" w:type="dxa"/>
          </w:tcPr>
          <w:p w:rsidR="003E0854" w:rsidRDefault="003E0854">
            <w:pPr>
              <w:pStyle w:val="ConsPlusNormal"/>
            </w:pPr>
            <w:r>
              <w:t>п.г.т. Высокий</w:t>
            </w:r>
          </w:p>
        </w:tc>
        <w:tc>
          <w:tcPr>
            <w:tcW w:w="1247" w:type="dxa"/>
          </w:tcPr>
          <w:p w:rsidR="003E0854" w:rsidRDefault="003E0854">
            <w:pPr>
              <w:pStyle w:val="ConsPlusNormal"/>
            </w:pPr>
          </w:p>
        </w:tc>
        <w:tc>
          <w:tcPr>
            <w:tcW w:w="1247"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247" w:type="dxa"/>
          </w:tcPr>
          <w:p w:rsidR="003E0854" w:rsidRDefault="003E0854">
            <w:pPr>
              <w:pStyle w:val="ConsPlusNormal"/>
            </w:pPr>
          </w:p>
        </w:tc>
        <w:tc>
          <w:tcPr>
            <w:tcW w:w="1247" w:type="dxa"/>
          </w:tcPr>
          <w:p w:rsidR="003E0854" w:rsidRDefault="003E0854">
            <w:pPr>
              <w:pStyle w:val="ConsPlusNormal"/>
            </w:pPr>
          </w:p>
        </w:tc>
        <w:tc>
          <w:tcPr>
            <w:tcW w:w="1247" w:type="dxa"/>
          </w:tcPr>
          <w:p w:rsidR="003E0854" w:rsidRDefault="003E0854">
            <w:pPr>
              <w:pStyle w:val="ConsPlusNormal"/>
            </w:pPr>
          </w:p>
        </w:tc>
        <w:tc>
          <w:tcPr>
            <w:tcW w:w="1247" w:type="dxa"/>
          </w:tcPr>
          <w:p w:rsidR="003E0854" w:rsidRDefault="003E0854">
            <w:pPr>
              <w:pStyle w:val="ConsPlusNormal"/>
            </w:pPr>
          </w:p>
        </w:tc>
      </w:tr>
      <w:tr w:rsidR="003E0854">
        <w:tc>
          <w:tcPr>
            <w:tcW w:w="1928" w:type="dxa"/>
          </w:tcPr>
          <w:p w:rsidR="003E0854" w:rsidRDefault="003E0854">
            <w:pPr>
              <w:pStyle w:val="ConsPlusNormal"/>
            </w:pPr>
            <w:proofErr w:type="spellStart"/>
            <w:r>
              <w:t>Промзона</w:t>
            </w:r>
            <w:proofErr w:type="spellEnd"/>
            <w:r>
              <w:t xml:space="preserve"> ЗАО СП "</w:t>
            </w:r>
            <w:proofErr w:type="spellStart"/>
            <w:r>
              <w:t>МеКаМинефть</w:t>
            </w:r>
            <w:proofErr w:type="spellEnd"/>
            <w:r>
              <w:t>"</w:t>
            </w:r>
          </w:p>
        </w:tc>
        <w:tc>
          <w:tcPr>
            <w:tcW w:w="1247" w:type="dxa"/>
          </w:tcPr>
          <w:p w:rsidR="003E0854" w:rsidRDefault="003E0854">
            <w:pPr>
              <w:pStyle w:val="ConsPlusNormal"/>
            </w:pPr>
            <w:r>
              <w:t>49,5</w:t>
            </w:r>
          </w:p>
        </w:tc>
        <w:tc>
          <w:tcPr>
            <w:tcW w:w="1247" w:type="dxa"/>
          </w:tcPr>
          <w:p w:rsidR="003E0854" w:rsidRDefault="003E0854">
            <w:pPr>
              <w:pStyle w:val="ConsPlusNormal"/>
            </w:pPr>
            <w:r>
              <w:t>49,5</w:t>
            </w:r>
          </w:p>
        </w:tc>
        <w:tc>
          <w:tcPr>
            <w:tcW w:w="1191" w:type="dxa"/>
          </w:tcPr>
          <w:p w:rsidR="003E0854" w:rsidRDefault="003E0854">
            <w:pPr>
              <w:pStyle w:val="ConsPlusNormal"/>
            </w:pPr>
            <w:r>
              <w:t>49,5</w:t>
            </w:r>
          </w:p>
        </w:tc>
        <w:tc>
          <w:tcPr>
            <w:tcW w:w="1191" w:type="dxa"/>
          </w:tcPr>
          <w:p w:rsidR="003E0854" w:rsidRDefault="003E0854">
            <w:pPr>
              <w:pStyle w:val="ConsPlusNormal"/>
            </w:pPr>
            <w:r>
              <w:t>49,5</w:t>
            </w:r>
          </w:p>
        </w:tc>
        <w:tc>
          <w:tcPr>
            <w:tcW w:w="1247" w:type="dxa"/>
          </w:tcPr>
          <w:p w:rsidR="003E0854" w:rsidRDefault="003E0854">
            <w:pPr>
              <w:pStyle w:val="ConsPlusNormal"/>
            </w:pPr>
            <w:r>
              <w:t>49,5</w:t>
            </w:r>
          </w:p>
        </w:tc>
        <w:tc>
          <w:tcPr>
            <w:tcW w:w="1247" w:type="dxa"/>
          </w:tcPr>
          <w:p w:rsidR="003E0854" w:rsidRDefault="003E0854">
            <w:pPr>
              <w:pStyle w:val="ConsPlusNormal"/>
            </w:pPr>
            <w:r>
              <w:t>49,5</w:t>
            </w:r>
          </w:p>
        </w:tc>
        <w:tc>
          <w:tcPr>
            <w:tcW w:w="1247" w:type="dxa"/>
          </w:tcPr>
          <w:p w:rsidR="003E0854" w:rsidRDefault="003E0854">
            <w:pPr>
              <w:pStyle w:val="ConsPlusNormal"/>
            </w:pPr>
            <w:r>
              <w:t>49,5</w:t>
            </w:r>
          </w:p>
        </w:tc>
        <w:tc>
          <w:tcPr>
            <w:tcW w:w="1247" w:type="dxa"/>
          </w:tcPr>
          <w:p w:rsidR="003E0854" w:rsidRDefault="003E0854">
            <w:pPr>
              <w:pStyle w:val="ConsPlusNormal"/>
            </w:pPr>
            <w:r>
              <w:t>49,5</w:t>
            </w:r>
          </w:p>
        </w:tc>
      </w:tr>
      <w:tr w:rsidR="003E0854">
        <w:tc>
          <w:tcPr>
            <w:tcW w:w="1928" w:type="dxa"/>
          </w:tcPr>
          <w:p w:rsidR="003E0854" w:rsidRDefault="003E0854">
            <w:pPr>
              <w:pStyle w:val="ConsPlusNormal"/>
            </w:pPr>
            <w:proofErr w:type="spellStart"/>
            <w:r>
              <w:t>Промзона</w:t>
            </w:r>
            <w:proofErr w:type="spellEnd"/>
            <w:r>
              <w:t xml:space="preserve"> УМТС</w:t>
            </w:r>
          </w:p>
        </w:tc>
        <w:tc>
          <w:tcPr>
            <w:tcW w:w="1247" w:type="dxa"/>
          </w:tcPr>
          <w:p w:rsidR="003E0854" w:rsidRDefault="003E0854">
            <w:pPr>
              <w:pStyle w:val="ConsPlusNormal"/>
            </w:pPr>
            <w:r>
              <w:t>87,4</w:t>
            </w:r>
          </w:p>
        </w:tc>
        <w:tc>
          <w:tcPr>
            <w:tcW w:w="1247" w:type="dxa"/>
          </w:tcPr>
          <w:p w:rsidR="003E0854" w:rsidRDefault="003E0854">
            <w:pPr>
              <w:pStyle w:val="ConsPlusNormal"/>
            </w:pPr>
            <w:r>
              <w:t>87,4</w:t>
            </w:r>
          </w:p>
        </w:tc>
        <w:tc>
          <w:tcPr>
            <w:tcW w:w="1191" w:type="dxa"/>
          </w:tcPr>
          <w:p w:rsidR="003E0854" w:rsidRDefault="003E0854">
            <w:pPr>
              <w:pStyle w:val="ConsPlusNormal"/>
            </w:pPr>
            <w:r>
              <w:t>87,4</w:t>
            </w:r>
          </w:p>
        </w:tc>
        <w:tc>
          <w:tcPr>
            <w:tcW w:w="1191" w:type="dxa"/>
          </w:tcPr>
          <w:p w:rsidR="003E0854" w:rsidRDefault="003E0854">
            <w:pPr>
              <w:pStyle w:val="ConsPlusNormal"/>
            </w:pPr>
            <w:r>
              <w:t>87,4</w:t>
            </w:r>
          </w:p>
        </w:tc>
        <w:tc>
          <w:tcPr>
            <w:tcW w:w="1247" w:type="dxa"/>
          </w:tcPr>
          <w:p w:rsidR="003E0854" w:rsidRDefault="003E0854">
            <w:pPr>
              <w:pStyle w:val="ConsPlusNormal"/>
            </w:pPr>
            <w:r>
              <w:t>87,4</w:t>
            </w:r>
          </w:p>
        </w:tc>
        <w:tc>
          <w:tcPr>
            <w:tcW w:w="1247" w:type="dxa"/>
          </w:tcPr>
          <w:p w:rsidR="003E0854" w:rsidRDefault="003E0854">
            <w:pPr>
              <w:pStyle w:val="ConsPlusNormal"/>
            </w:pPr>
            <w:r>
              <w:t>87,4</w:t>
            </w:r>
          </w:p>
        </w:tc>
        <w:tc>
          <w:tcPr>
            <w:tcW w:w="1247" w:type="dxa"/>
          </w:tcPr>
          <w:p w:rsidR="003E0854" w:rsidRDefault="003E0854">
            <w:pPr>
              <w:pStyle w:val="ConsPlusNormal"/>
            </w:pPr>
            <w:r>
              <w:t>87,4</w:t>
            </w:r>
          </w:p>
        </w:tc>
        <w:tc>
          <w:tcPr>
            <w:tcW w:w="1247" w:type="dxa"/>
          </w:tcPr>
          <w:p w:rsidR="003E0854" w:rsidRDefault="003E0854">
            <w:pPr>
              <w:pStyle w:val="ConsPlusNormal"/>
            </w:pPr>
            <w:r>
              <w:t>87,4</w:t>
            </w:r>
          </w:p>
        </w:tc>
      </w:tr>
      <w:tr w:rsidR="003E0854">
        <w:tc>
          <w:tcPr>
            <w:tcW w:w="1928" w:type="dxa"/>
          </w:tcPr>
          <w:p w:rsidR="003E0854" w:rsidRDefault="003E0854">
            <w:pPr>
              <w:pStyle w:val="ConsPlusNormal"/>
            </w:pPr>
            <w:r>
              <w:t>Итого</w:t>
            </w:r>
          </w:p>
        </w:tc>
        <w:tc>
          <w:tcPr>
            <w:tcW w:w="1247" w:type="dxa"/>
          </w:tcPr>
          <w:p w:rsidR="003E0854" w:rsidRDefault="003E0854">
            <w:pPr>
              <w:pStyle w:val="ConsPlusNormal"/>
            </w:pPr>
            <w:r>
              <w:t>136,9</w:t>
            </w:r>
          </w:p>
        </w:tc>
        <w:tc>
          <w:tcPr>
            <w:tcW w:w="1247" w:type="dxa"/>
          </w:tcPr>
          <w:p w:rsidR="003E0854" w:rsidRDefault="003E0854">
            <w:pPr>
              <w:pStyle w:val="ConsPlusNormal"/>
            </w:pPr>
            <w:r>
              <w:t>136,9</w:t>
            </w:r>
          </w:p>
        </w:tc>
        <w:tc>
          <w:tcPr>
            <w:tcW w:w="1191" w:type="dxa"/>
          </w:tcPr>
          <w:p w:rsidR="003E0854" w:rsidRDefault="003E0854">
            <w:pPr>
              <w:pStyle w:val="ConsPlusNormal"/>
            </w:pPr>
            <w:r>
              <w:t>136,9</w:t>
            </w:r>
          </w:p>
        </w:tc>
        <w:tc>
          <w:tcPr>
            <w:tcW w:w="1191" w:type="dxa"/>
          </w:tcPr>
          <w:p w:rsidR="003E0854" w:rsidRDefault="003E0854">
            <w:pPr>
              <w:pStyle w:val="ConsPlusNormal"/>
            </w:pPr>
            <w:r>
              <w:t>136,9</w:t>
            </w:r>
          </w:p>
        </w:tc>
        <w:tc>
          <w:tcPr>
            <w:tcW w:w="1247" w:type="dxa"/>
          </w:tcPr>
          <w:p w:rsidR="003E0854" w:rsidRDefault="003E0854">
            <w:pPr>
              <w:pStyle w:val="ConsPlusNormal"/>
            </w:pPr>
            <w:r>
              <w:t>136,9</w:t>
            </w:r>
          </w:p>
        </w:tc>
        <w:tc>
          <w:tcPr>
            <w:tcW w:w="1247" w:type="dxa"/>
          </w:tcPr>
          <w:p w:rsidR="003E0854" w:rsidRDefault="003E0854">
            <w:pPr>
              <w:pStyle w:val="ConsPlusNormal"/>
            </w:pPr>
            <w:r>
              <w:t>136,9</w:t>
            </w:r>
          </w:p>
        </w:tc>
        <w:tc>
          <w:tcPr>
            <w:tcW w:w="1247" w:type="dxa"/>
          </w:tcPr>
          <w:p w:rsidR="003E0854" w:rsidRDefault="003E0854">
            <w:pPr>
              <w:pStyle w:val="ConsPlusNormal"/>
            </w:pPr>
            <w:r>
              <w:t>136,9</w:t>
            </w:r>
          </w:p>
        </w:tc>
        <w:tc>
          <w:tcPr>
            <w:tcW w:w="1247" w:type="dxa"/>
          </w:tcPr>
          <w:p w:rsidR="003E0854" w:rsidRDefault="003E0854">
            <w:pPr>
              <w:pStyle w:val="ConsPlusNormal"/>
            </w:pPr>
            <w:r>
              <w:t>136,9</w:t>
            </w:r>
          </w:p>
        </w:tc>
      </w:tr>
      <w:tr w:rsidR="003E0854">
        <w:tc>
          <w:tcPr>
            <w:tcW w:w="1928" w:type="dxa"/>
          </w:tcPr>
          <w:p w:rsidR="003E0854" w:rsidRDefault="003E0854">
            <w:pPr>
              <w:pStyle w:val="ConsPlusNormal"/>
            </w:pPr>
            <w:r>
              <w:t>Всего:</w:t>
            </w:r>
          </w:p>
        </w:tc>
        <w:tc>
          <w:tcPr>
            <w:tcW w:w="1247" w:type="dxa"/>
          </w:tcPr>
          <w:p w:rsidR="003E0854" w:rsidRDefault="003E0854">
            <w:pPr>
              <w:pStyle w:val="ConsPlusNormal"/>
            </w:pPr>
            <w:r>
              <w:t>6191,32</w:t>
            </w:r>
          </w:p>
        </w:tc>
        <w:tc>
          <w:tcPr>
            <w:tcW w:w="1247" w:type="dxa"/>
          </w:tcPr>
          <w:p w:rsidR="003E0854" w:rsidRDefault="003E0854">
            <w:pPr>
              <w:pStyle w:val="ConsPlusNormal"/>
            </w:pPr>
            <w:r>
              <w:t>6191,32</w:t>
            </w:r>
          </w:p>
        </w:tc>
        <w:tc>
          <w:tcPr>
            <w:tcW w:w="1191" w:type="dxa"/>
          </w:tcPr>
          <w:p w:rsidR="003E0854" w:rsidRDefault="003E0854">
            <w:pPr>
              <w:pStyle w:val="ConsPlusNormal"/>
            </w:pPr>
            <w:r>
              <w:t>6191,32</w:t>
            </w:r>
          </w:p>
        </w:tc>
        <w:tc>
          <w:tcPr>
            <w:tcW w:w="1191" w:type="dxa"/>
          </w:tcPr>
          <w:p w:rsidR="003E0854" w:rsidRDefault="003E0854">
            <w:pPr>
              <w:pStyle w:val="ConsPlusNormal"/>
            </w:pPr>
            <w:r>
              <w:t>6191,32</w:t>
            </w:r>
          </w:p>
        </w:tc>
        <w:tc>
          <w:tcPr>
            <w:tcW w:w="1247" w:type="dxa"/>
          </w:tcPr>
          <w:p w:rsidR="003E0854" w:rsidRDefault="003E0854">
            <w:pPr>
              <w:pStyle w:val="ConsPlusNormal"/>
            </w:pPr>
            <w:r>
              <w:t>6191,32</w:t>
            </w:r>
          </w:p>
        </w:tc>
        <w:tc>
          <w:tcPr>
            <w:tcW w:w="1247" w:type="dxa"/>
          </w:tcPr>
          <w:p w:rsidR="003E0854" w:rsidRDefault="003E0854">
            <w:pPr>
              <w:pStyle w:val="ConsPlusNormal"/>
            </w:pPr>
            <w:r>
              <w:t>6191,32</w:t>
            </w:r>
          </w:p>
        </w:tc>
        <w:tc>
          <w:tcPr>
            <w:tcW w:w="1247" w:type="dxa"/>
          </w:tcPr>
          <w:p w:rsidR="003E0854" w:rsidRDefault="003E0854">
            <w:pPr>
              <w:pStyle w:val="ConsPlusNormal"/>
            </w:pPr>
            <w:r>
              <w:t>6852,24</w:t>
            </w:r>
          </w:p>
        </w:tc>
        <w:tc>
          <w:tcPr>
            <w:tcW w:w="1247" w:type="dxa"/>
          </w:tcPr>
          <w:p w:rsidR="003E0854" w:rsidRDefault="003E0854">
            <w:pPr>
              <w:pStyle w:val="ConsPlusNormal"/>
            </w:pPr>
            <w:r>
              <w:t>6191,32</w:t>
            </w:r>
          </w:p>
        </w:tc>
      </w:tr>
    </w:tbl>
    <w:p w:rsidR="003E0854" w:rsidRDefault="003E0854">
      <w:pPr>
        <w:pStyle w:val="ConsPlusNormal"/>
        <w:jc w:val="both"/>
      </w:pPr>
    </w:p>
    <w:p w:rsidR="003E0854" w:rsidRDefault="003E0854">
      <w:pPr>
        <w:pStyle w:val="ConsPlusNormal"/>
        <w:ind w:firstLine="540"/>
        <w:jc w:val="both"/>
      </w:pPr>
      <w:bookmarkStart w:id="5" w:name="P2655"/>
      <w:bookmarkEnd w:id="5"/>
      <w:r>
        <w:t xml:space="preserve">Таблица 1.6 - Существующие и перспективные объемы потребления тепловой энергии (мощности) объектами, расположенными в производственных зонах в </w:t>
      </w:r>
      <w:proofErr w:type="gramStart"/>
      <w:r>
        <w:t>г</w:t>
      </w:r>
      <w:proofErr w:type="gramEnd"/>
      <w:r>
        <w:t>. Мегион</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020"/>
        <w:gridCol w:w="1247"/>
        <w:gridCol w:w="1077"/>
        <w:gridCol w:w="1304"/>
        <w:gridCol w:w="1077"/>
        <w:gridCol w:w="1304"/>
        <w:gridCol w:w="1134"/>
        <w:gridCol w:w="1304"/>
        <w:gridCol w:w="1134"/>
        <w:gridCol w:w="1304"/>
        <w:gridCol w:w="1020"/>
        <w:gridCol w:w="1304"/>
        <w:gridCol w:w="1077"/>
        <w:gridCol w:w="1304"/>
        <w:gridCol w:w="1134"/>
        <w:gridCol w:w="1304"/>
      </w:tblGrid>
      <w:tr w:rsidR="003E0854">
        <w:tc>
          <w:tcPr>
            <w:tcW w:w="1928" w:type="dxa"/>
            <w:vMerge w:val="restart"/>
          </w:tcPr>
          <w:p w:rsidR="003E0854" w:rsidRDefault="003E0854">
            <w:pPr>
              <w:pStyle w:val="ConsPlusNormal"/>
              <w:jc w:val="center"/>
            </w:pPr>
            <w:r>
              <w:t>Наименование планировочного элемента</w:t>
            </w:r>
          </w:p>
        </w:tc>
        <w:tc>
          <w:tcPr>
            <w:tcW w:w="19048" w:type="dxa"/>
            <w:gridSpan w:val="16"/>
          </w:tcPr>
          <w:p w:rsidR="003E0854" w:rsidRDefault="003E0854">
            <w:pPr>
              <w:pStyle w:val="ConsPlusNormal"/>
              <w:jc w:val="center"/>
            </w:pPr>
            <w:r>
              <w:t>Потребление тепловой энергии (мощности), Гкал</w:t>
            </w:r>
          </w:p>
        </w:tc>
      </w:tr>
      <w:tr w:rsidR="003E0854">
        <w:tc>
          <w:tcPr>
            <w:tcW w:w="1928" w:type="dxa"/>
            <w:vMerge/>
          </w:tcPr>
          <w:p w:rsidR="003E0854" w:rsidRDefault="003E0854"/>
        </w:tc>
        <w:tc>
          <w:tcPr>
            <w:tcW w:w="2267" w:type="dxa"/>
            <w:gridSpan w:val="2"/>
          </w:tcPr>
          <w:p w:rsidR="003E0854" w:rsidRDefault="003E0854">
            <w:pPr>
              <w:pStyle w:val="ConsPlusNormal"/>
              <w:jc w:val="center"/>
            </w:pPr>
            <w:r>
              <w:t>2018 г.</w:t>
            </w:r>
          </w:p>
        </w:tc>
        <w:tc>
          <w:tcPr>
            <w:tcW w:w="2381" w:type="dxa"/>
            <w:gridSpan w:val="2"/>
          </w:tcPr>
          <w:p w:rsidR="003E0854" w:rsidRDefault="003E0854">
            <w:pPr>
              <w:pStyle w:val="ConsPlusNormal"/>
              <w:jc w:val="center"/>
            </w:pPr>
            <w:r>
              <w:t>2019 г.</w:t>
            </w:r>
          </w:p>
        </w:tc>
        <w:tc>
          <w:tcPr>
            <w:tcW w:w="2381" w:type="dxa"/>
            <w:gridSpan w:val="2"/>
          </w:tcPr>
          <w:p w:rsidR="003E0854" w:rsidRDefault="003E0854">
            <w:pPr>
              <w:pStyle w:val="ConsPlusNormal"/>
              <w:jc w:val="center"/>
            </w:pPr>
            <w:r>
              <w:t>2020 г.</w:t>
            </w:r>
          </w:p>
        </w:tc>
        <w:tc>
          <w:tcPr>
            <w:tcW w:w="2438" w:type="dxa"/>
            <w:gridSpan w:val="2"/>
          </w:tcPr>
          <w:p w:rsidR="003E0854" w:rsidRDefault="003E0854">
            <w:pPr>
              <w:pStyle w:val="ConsPlusNormal"/>
              <w:jc w:val="center"/>
            </w:pPr>
            <w:r>
              <w:t>2021 г.</w:t>
            </w:r>
          </w:p>
        </w:tc>
        <w:tc>
          <w:tcPr>
            <w:tcW w:w="2438" w:type="dxa"/>
            <w:gridSpan w:val="2"/>
          </w:tcPr>
          <w:p w:rsidR="003E0854" w:rsidRDefault="003E0854">
            <w:pPr>
              <w:pStyle w:val="ConsPlusNormal"/>
              <w:jc w:val="center"/>
            </w:pPr>
            <w:r>
              <w:t>2022 г.</w:t>
            </w:r>
          </w:p>
        </w:tc>
        <w:tc>
          <w:tcPr>
            <w:tcW w:w="2324" w:type="dxa"/>
            <w:gridSpan w:val="2"/>
          </w:tcPr>
          <w:p w:rsidR="003E0854" w:rsidRDefault="003E0854">
            <w:pPr>
              <w:pStyle w:val="ConsPlusNormal"/>
              <w:jc w:val="center"/>
            </w:pPr>
            <w:r>
              <w:t>2023 г.</w:t>
            </w:r>
          </w:p>
        </w:tc>
        <w:tc>
          <w:tcPr>
            <w:tcW w:w="2381" w:type="dxa"/>
            <w:gridSpan w:val="2"/>
          </w:tcPr>
          <w:p w:rsidR="003E0854" w:rsidRDefault="003E0854">
            <w:pPr>
              <w:pStyle w:val="ConsPlusNormal"/>
              <w:jc w:val="center"/>
            </w:pPr>
            <w:r>
              <w:t>2024 - 2028 гг.</w:t>
            </w:r>
          </w:p>
        </w:tc>
        <w:tc>
          <w:tcPr>
            <w:tcW w:w="2438" w:type="dxa"/>
            <w:gridSpan w:val="2"/>
          </w:tcPr>
          <w:p w:rsidR="003E0854" w:rsidRDefault="003E0854">
            <w:pPr>
              <w:pStyle w:val="ConsPlusNormal"/>
              <w:jc w:val="center"/>
            </w:pPr>
            <w:r>
              <w:t>2029 - 2035 гг.</w:t>
            </w:r>
          </w:p>
        </w:tc>
      </w:tr>
      <w:tr w:rsidR="003E0854">
        <w:tc>
          <w:tcPr>
            <w:tcW w:w="1928" w:type="dxa"/>
            <w:vMerge/>
          </w:tcPr>
          <w:p w:rsidR="003E0854" w:rsidRDefault="003E0854"/>
        </w:tc>
        <w:tc>
          <w:tcPr>
            <w:tcW w:w="1020" w:type="dxa"/>
          </w:tcPr>
          <w:p w:rsidR="003E0854" w:rsidRDefault="003E0854">
            <w:pPr>
              <w:pStyle w:val="ConsPlusNormal"/>
              <w:jc w:val="center"/>
            </w:pPr>
            <w:r>
              <w:t>1</w:t>
            </w:r>
          </w:p>
        </w:tc>
        <w:tc>
          <w:tcPr>
            <w:tcW w:w="1247" w:type="dxa"/>
          </w:tcPr>
          <w:p w:rsidR="003E0854" w:rsidRDefault="003E0854">
            <w:pPr>
              <w:pStyle w:val="ConsPlusNormal"/>
              <w:jc w:val="center"/>
            </w:pPr>
            <w:r>
              <w:t>2</w:t>
            </w:r>
          </w:p>
        </w:tc>
        <w:tc>
          <w:tcPr>
            <w:tcW w:w="1077"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077"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134"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134"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020"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077" w:type="dxa"/>
          </w:tcPr>
          <w:p w:rsidR="003E0854" w:rsidRDefault="003E0854">
            <w:pPr>
              <w:pStyle w:val="ConsPlusNormal"/>
              <w:jc w:val="center"/>
            </w:pPr>
            <w:r>
              <w:t>1</w:t>
            </w:r>
          </w:p>
        </w:tc>
        <w:tc>
          <w:tcPr>
            <w:tcW w:w="1304" w:type="dxa"/>
          </w:tcPr>
          <w:p w:rsidR="003E0854" w:rsidRDefault="003E0854">
            <w:pPr>
              <w:pStyle w:val="ConsPlusNormal"/>
              <w:jc w:val="center"/>
            </w:pPr>
            <w:r>
              <w:t>2</w:t>
            </w:r>
          </w:p>
        </w:tc>
        <w:tc>
          <w:tcPr>
            <w:tcW w:w="1134" w:type="dxa"/>
          </w:tcPr>
          <w:p w:rsidR="003E0854" w:rsidRDefault="003E0854">
            <w:pPr>
              <w:pStyle w:val="ConsPlusNormal"/>
              <w:jc w:val="center"/>
            </w:pPr>
            <w:r>
              <w:t>1</w:t>
            </w:r>
          </w:p>
        </w:tc>
        <w:tc>
          <w:tcPr>
            <w:tcW w:w="1304" w:type="dxa"/>
          </w:tcPr>
          <w:p w:rsidR="003E0854" w:rsidRDefault="003E0854">
            <w:pPr>
              <w:pStyle w:val="ConsPlusNormal"/>
              <w:jc w:val="center"/>
            </w:pPr>
            <w:r>
              <w:t>2</w:t>
            </w:r>
          </w:p>
        </w:tc>
      </w:tr>
      <w:tr w:rsidR="003E0854">
        <w:tc>
          <w:tcPr>
            <w:tcW w:w="1928" w:type="dxa"/>
          </w:tcPr>
          <w:p w:rsidR="003E0854" w:rsidRDefault="003E0854">
            <w:pPr>
              <w:pStyle w:val="ConsPlusNormal"/>
            </w:pPr>
            <w:r>
              <w:t>г. Мегион</w:t>
            </w:r>
          </w:p>
        </w:tc>
        <w:tc>
          <w:tcPr>
            <w:tcW w:w="1020" w:type="dxa"/>
          </w:tcPr>
          <w:p w:rsidR="003E0854" w:rsidRDefault="003E0854">
            <w:pPr>
              <w:pStyle w:val="ConsPlusNormal"/>
            </w:pPr>
          </w:p>
        </w:tc>
        <w:tc>
          <w:tcPr>
            <w:tcW w:w="1247" w:type="dxa"/>
          </w:tcPr>
          <w:p w:rsidR="003E0854" w:rsidRDefault="003E0854">
            <w:pPr>
              <w:pStyle w:val="ConsPlusNormal"/>
            </w:pPr>
          </w:p>
        </w:tc>
        <w:tc>
          <w:tcPr>
            <w:tcW w:w="1077" w:type="dxa"/>
          </w:tcPr>
          <w:p w:rsidR="003E0854" w:rsidRDefault="003E0854">
            <w:pPr>
              <w:pStyle w:val="ConsPlusNormal"/>
            </w:pPr>
          </w:p>
        </w:tc>
        <w:tc>
          <w:tcPr>
            <w:tcW w:w="1304" w:type="dxa"/>
          </w:tcPr>
          <w:p w:rsidR="003E0854" w:rsidRDefault="003E0854">
            <w:pPr>
              <w:pStyle w:val="ConsPlusNormal"/>
            </w:pPr>
          </w:p>
        </w:tc>
        <w:tc>
          <w:tcPr>
            <w:tcW w:w="1077" w:type="dxa"/>
          </w:tcPr>
          <w:p w:rsidR="003E0854" w:rsidRDefault="003E0854">
            <w:pPr>
              <w:pStyle w:val="ConsPlusNormal"/>
            </w:pPr>
          </w:p>
        </w:tc>
        <w:tc>
          <w:tcPr>
            <w:tcW w:w="1304" w:type="dxa"/>
          </w:tcPr>
          <w:p w:rsidR="003E0854" w:rsidRDefault="003E0854">
            <w:pPr>
              <w:pStyle w:val="ConsPlusNormal"/>
            </w:pPr>
          </w:p>
        </w:tc>
        <w:tc>
          <w:tcPr>
            <w:tcW w:w="1134" w:type="dxa"/>
          </w:tcPr>
          <w:p w:rsidR="003E0854" w:rsidRDefault="003E0854">
            <w:pPr>
              <w:pStyle w:val="ConsPlusNormal"/>
            </w:pPr>
          </w:p>
        </w:tc>
        <w:tc>
          <w:tcPr>
            <w:tcW w:w="1304" w:type="dxa"/>
          </w:tcPr>
          <w:p w:rsidR="003E0854" w:rsidRDefault="003E0854">
            <w:pPr>
              <w:pStyle w:val="ConsPlusNormal"/>
            </w:pPr>
          </w:p>
        </w:tc>
        <w:tc>
          <w:tcPr>
            <w:tcW w:w="1134" w:type="dxa"/>
          </w:tcPr>
          <w:p w:rsidR="003E0854" w:rsidRDefault="003E0854">
            <w:pPr>
              <w:pStyle w:val="ConsPlusNormal"/>
            </w:pPr>
          </w:p>
        </w:tc>
        <w:tc>
          <w:tcPr>
            <w:tcW w:w="1304" w:type="dxa"/>
          </w:tcPr>
          <w:p w:rsidR="003E0854" w:rsidRDefault="003E0854">
            <w:pPr>
              <w:pStyle w:val="ConsPlusNormal"/>
            </w:pPr>
          </w:p>
        </w:tc>
        <w:tc>
          <w:tcPr>
            <w:tcW w:w="1020" w:type="dxa"/>
          </w:tcPr>
          <w:p w:rsidR="003E0854" w:rsidRDefault="003E0854">
            <w:pPr>
              <w:pStyle w:val="ConsPlusNormal"/>
            </w:pPr>
          </w:p>
        </w:tc>
        <w:tc>
          <w:tcPr>
            <w:tcW w:w="1304" w:type="dxa"/>
          </w:tcPr>
          <w:p w:rsidR="003E0854" w:rsidRDefault="003E0854">
            <w:pPr>
              <w:pStyle w:val="ConsPlusNormal"/>
            </w:pPr>
          </w:p>
        </w:tc>
        <w:tc>
          <w:tcPr>
            <w:tcW w:w="1077" w:type="dxa"/>
          </w:tcPr>
          <w:p w:rsidR="003E0854" w:rsidRDefault="003E0854">
            <w:pPr>
              <w:pStyle w:val="ConsPlusNormal"/>
            </w:pPr>
          </w:p>
        </w:tc>
        <w:tc>
          <w:tcPr>
            <w:tcW w:w="1304" w:type="dxa"/>
          </w:tcPr>
          <w:p w:rsidR="003E0854" w:rsidRDefault="003E0854">
            <w:pPr>
              <w:pStyle w:val="ConsPlusNormal"/>
            </w:pPr>
          </w:p>
        </w:tc>
        <w:tc>
          <w:tcPr>
            <w:tcW w:w="1134" w:type="dxa"/>
          </w:tcPr>
          <w:p w:rsidR="003E0854" w:rsidRDefault="003E0854">
            <w:pPr>
              <w:pStyle w:val="ConsPlusNormal"/>
            </w:pPr>
          </w:p>
        </w:tc>
        <w:tc>
          <w:tcPr>
            <w:tcW w:w="1304" w:type="dxa"/>
          </w:tcPr>
          <w:p w:rsidR="003E0854" w:rsidRDefault="003E0854">
            <w:pPr>
              <w:pStyle w:val="ConsPlusNormal"/>
            </w:pPr>
          </w:p>
        </w:tc>
      </w:tr>
      <w:tr w:rsidR="003E0854">
        <w:tc>
          <w:tcPr>
            <w:tcW w:w="1928" w:type="dxa"/>
          </w:tcPr>
          <w:p w:rsidR="003E0854" w:rsidRDefault="003E0854">
            <w:pPr>
              <w:pStyle w:val="ConsPlusNormal"/>
            </w:pPr>
            <w:r>
              <w:t xml:space="preserve">Южная </w:t>
            </w:r>
            <w:proofErr w:type="spellStart"/>
            <w:r>
              <w:t>промзона</w:t>
            </w:r>
            <w:proofErr w:type="spellEnd"/>
          </w:p>
        </w:tc>
        <w:tc>
          <w:tcPr>
            <w:tcW w:w="1020" w:type="dxa"/>
          </w:tcPr>
          <w:p w:rsidR="003E0854" w:rsidRDefault="003E0854">
            <w:pPr>
              <w:pStyle w:val="ConsPlusNormal"/>
            </w:pPr>
            <w:r>
              <w:t>0</w:t>
            </w:r>
          </w:p>
        </w:tc>
        <w:tc>
          <w:tcPr>
            <w:tcW w:w="1247" w:type="dxa"/>
          </w:tcPr>
          <w:p w:rsidR="003E0854" w:rsidRDefault="003E0854">
            <w:pPr>
              <w:pStyle w:val="ConsPlusNormal"/>
            </w:pPr>
            <w:r>
              <w:t>8,45</w:t>
            </w:r>
          </w:p>
        </w:tc>
        <w:tc>
          <w:tcPr>
            <w:tcW w:w="1077" w:type="dxa"/>
          </w:tcPr>
          <w:p w:rsidR="003E0854" w:rsidRDefault="003E0854">
            <w:pPr>
              <w:pStyle w:val="ConsPlusNormal"/>
            </w:pPr>
            <w:r>
              <w:t>0</w:t>
            </w:r>
          </w:p>
        </w:tc>
        <w:tc>
          <w:tcPr>
            <w:tcW w:w="1304" w:type="dxa"/>
          </w:tcPr>
          <w:p w:rsidR="003E0854" w:rsidRDefault="003E0854">
            <w:pPr>
              <w:pStyle w:val="ConsPlusNormal"/>
            </w:pPr>
            <w:r>
              <w:t>8,45</w:t>
            </w:r>
          </w:p>
        </w:tc>
        <w:tc>
          <w:tcPr>
            <w:tcW w:w="1077" w:type="dxa"/>
          </w:tcPr>
          <w:p w:rsidR="003E0854" w:rsidRDefault="003E0854">
            <w:pPr>
              <w:pStyle w:val="ConsPlusNormal"/>
            </w:pPr>
            <w:r>
              <w:t>0</w:t>
            </w:r>
          </w:p>
        </w:tc>
        <w:tc>
          <w:tcPr>
            <w:tcW w:w="1304" w:type="dxa"/>
          </w:tcPr>
          <w:p w:rsidR="003E0854" w:rsidRDefault="003E0854">
            <w:pPr>
              <w:pStyle w:val="ConsPlusNormal"/>
            </w:pPr>
            <w:r>
              <w:t>8,45</w:t>
            </w:r>
          </w:p>
        </w:tc>
        <w:tc>
          <w:tcPr>
            <w:tcW w:w="1134" w:type="dxa"/>
          </w:tcPr>
          <w:p w:rsidR="003E0854" w:rsidRDefault="003E0854">
            <w:pPr>
              <w:pStyle w:val="ConsPlusNormal"/>
            </w:pPr>
            <w:r>
              <w:t>0</w:t>
            </w:r>
          </w:p>
        </w:tc>
        <w:tc>
          <w:tcPr>
            <w:tcW w:w="1304" w:type="dxa"/>
          </w:tcPr>
          <w:p w:rsidR="003E0854" w:rsidRDefault="003E0854">
            <w:pPr>
              <w:pStyle w:val="ConsPlusNormal"/>
            </w:pPr>
            <w:r>
              <w:t>8,45</w:t>
            </w:r>
          </w:p>
        </w:tc>
        <w:tc>
          <w:tcPr>
            <w:tcW w:w="1134" w:type="dxa"/>
          </w:tcPr>
          <w:p w:rsidR="003E0854" w:rsidRDefault="003E0854">
            <w:pPr>
              <w:pStyle w:val="ConsPlusNormal"/>
            </w:pPr>
            <w:r>
              <w:t>0</w:t>
            </w:r>
          </w:p>
        </w:tc>
        <w:tc>
          <w:tcPr>
            <w:tcW w:w="1304" w:type="dxa"/>
          </w:tcPr>
          <w:p w:rsidR="003E0854" w:rsidRDefault="003E0854">
            <w:pPr>
              <w:pStyle w:val="ConsPlusNormal"/>
            </w:pPr>
            <w:r>
              <w:t>8,45</w:t>
            </w:r>
          </w:p>
        </w:tc>
        <w:tc>
          <w:tcPr>
            <w:tcW w:w="1020" w:type="dxa"/>
          </w:tcPr>
          <w:p w:rsidR="003E0854" w:rsidRDefault="003E0854">
            <w:pPr>
              <w:pStyle w:val="ConsPlusNormal"/>
            </w:pPr>
            <w:r>
              <w:t>0</w:t>
            </w:r>
          </w:p>
        </w:tc>
        <w:tc>
          <w:tcPr>
            <w:tcW w:w="1304" w:type="dxa"/>
          </w:tcPr>
          <w:p w:rsidR="003E0854" w:rsidRDefault="003E0854">
            <w:pPr>
              <w:pStyle w:val="ConsPlusNormal"/>
            </w:pPr>
            <w:r>
              <w:t>8,45</w:t>
            </w:r>
          </w:p>
        </w:tc>
        <w:tc>
          <w:tcPr>
            <w:tcW w:w="1077" w:type="dxa"/>
          </w:tcPr>
          <w:p w:rsidR="003E0854" w:rsidRDefault="003E0854">
            <w:pPr>
              <w:pStyle w:val="ConsPlusNormal"/>
            </w:pPr>
            <w:r>
              <w:t>116,93</w:t>
            </w:r>
          </w:p>
        </w:tc>
        <w:tc>
          <w:tcPr>
            <w:tcW w:w="1304" w:type="dxa"/>
          </w:tcPr>
          <w:p w:rsidR="003E0854" w:rsidRDefault="003E0854">
            <w:pPr>
              <w:pStyle w:val="ConsPlusNormal"/>
            </w:pPr>
            <w:r>
              <w:t>70,37</w:t>
            </w:r>
          </w:p>
        </w:tc>
        <w:tc>
          <w:tcPr>
            <w:tcW w:w="1134" w:type="dxa"/>
          </w:tcPr>
          <w:p w:rsidR="003E0854" w:rsidRDefault="003E0854">
            <w:pPr>
              <w:pStyle w:val="ConsPlusNormal"/>
            </w:pPr>
            <w:r>
              <w:t>116,93</w:t>
            </w:r>
          </w:p>
        </w:tc>
        <w:tc>
          <w:tcPr>
            <w:tcW w:w="1304" w:type="dxa"/>
          </w:tcPr>
          <w:p w:rsidR="003E0854" w:rsidRDefault="003E0854">
            <w:pPr>
              <w:pStyle w:val="ConsPlusNormal"/>
            </w:pPr>
            <w:r>
              <w:t>70,5</w:t>
            </w:r>
          </w:p>
        </w:tc>
      </w:tr>
      <w:tr w:rsidR="003E0854">
        <w:tc>
          <w:tcPr>
            <w:tcW w:w="1928" w:type="dxa"/>
          </w:tcPr>
          <w:p w:rsidR="003E0854" w:rsidRDefault="003E0854">
            <w:pPr>
              <w:pStyle w:val="ConsPlusNormal"/>
            </w:pPr>
            <w:r>
              <w:t xml:space="preserve">Северо-Восточная </w:t>
            </w:r>
            <w:proofErr w:type="spellStart"/>
            <w:r>
              <w:t>промзона</w:t>
            </w:r>
            <w:proofErr w:type="spellEnd"/>
          </w:p>
        </w:tc>
        <w:tc>
          <w:tcPr>
            <w:tcW w:w="1020" w:type="dxa"/>
          </w:tcPr>
          <w:p w:rsidR="003E0854" w:rsidRDefault="003E0854">
            <w:pPr>
              <w:pStyle w:val="ConsPlusNormal"/>
            </w:pPr>
            <w:r>
              <w:t>105,24</w:t>
            </w:r>
          </w:p>
        </w:tc>
        <w:tc>
          <w:tcPr>
            <w:tcW w:w="1247" w:type="dxa"/>
          </w:tcPr>
          <w:p w:rsidR="003E0854" w:rsidRDefault="003E0854">
            <w:pPr>
              <w:pStyle w:val="ConsPlusNormal"/>
            </w:pPr>
            <w:r>
              <w:t>4101,77</w:t>
            </w:r>
          </w:p>
        </w:tc>
        <w:tc>
          <w:tcPr>
            <w:tcW w:w="1077" w:type="dxa"/>
          </w:tcPr>
          <w:p w:rsidR="003E0854" w:rsidRDefault="003E0854">
            <w:pPr>
              <w:pStyle w:val="ConsPlusNormal"/>
            </w:pPr>
            <w:r>
              <w:t>105,24</w:t>
            </w:r>
          </w:p>
        </w:tc>
        <w:tc>
          <w:tcPr>
            <w:tcW w:w="1304" w:type="dxa"/>
          </w:tcPr>
          <w:p w:rsidR="003E0854" w:rsidRDefault="003E0854">
            <w:pPr>
              <w:pStyle w:val="ConsPlusNormal"/>
            </w:pPr>
            <w:r>
              <w:t>4101,77</w:t>
            </w:r>
          </w:p>
        </w:tc>
        <w:tc>
          <w:tcPr>
            <w:tcW w:w="1077" w:type="dxa"/>
          </w:tcPr>
          <w:p w:rsidR="003E0854" w:rsidRDefault="003E0854">
            <w:pPr>
              <w:pStyle w:val="ConsPlusNormal"/>
            </w:pPr>
            <w:r>
              <w:t>138,65</w:t>
            </w:r>
          </w:p>
        </w:tc>
        <w:tc>
          <w:tcPr>
            <w:tcW w:w="1304" w:type="dxa"/>
          </w:tcPr>
          <w:p w:rsidR="003E0854" w:rsidRDefault="003E0854">
            <w:pPr>
              <w:pStyle w:val="ConsPlusNormal"/>
            </w:pPr>
            <w:r>
              <w:t>4111,91</w:t>
            </w:r>
          </w:p>
        </w:tc>
        <w:tc>
          <w:tcPr>
            <w:tcW w:w="1134" w:type="dxa"/>
          </w:tcPr>
          <w:p w:rsidR="003E0854" w:rsidRDefault="003E0854">
            <w:pPr>
              <w:pStyle w:val="ConsPlusNormal"/>
            </w:pPr>
            <w:r>
              <w:t>138,65</w:t>
            </w:r>
          </w:p>
        </w:tc>
        <w:tc>
          <w:tcPr>
            <w:tcW w:w="1304" w:type="dxa"/>
          </w:tcPr>
          <w:p w:rsidR="003E0854" w:rsidRDefault="003E0854">
            <w:pPr>
              <w:pStyle w:val="ConsPlusNormal"/>
            </w:pPr>
            <w:r>
              <w:t>4111,91</w:t>
            </w:r>
          </w:p>
        </w:tc>
        <w:tc>
          <w:tcPr>
            <w:tcW w:w="1134" w:type="dxa"/>
          </w:tcPr>
          <w:p w:rsidR="003E0854" w:rsidRDefault="003E0854">
            <w:pPr>
              <w:pStyle w:val="ConsPlusNormal"/>
            </w:pPr>
            <w:r>
              <w:t>138,65</w:t>
            </w:r>
          </w:p>
        </w:tc>
        <w:tc>
          <w:tcPr>
            <w:tcW w:w="1304" w:type="dxa"/>
          </w:tcPr>
          <w:p w:rsidR="003E0854" w:rsidRDefault="003E0854">
            <w:pPr>
              <w:pStyle w:val="ConsPlusNormal"/>
            </w:pPr>
            <w:r>
              <w:t>4111,92</w:t>
            </w:r>
          </w:p>
        </w:tc>
        <w:tc>
          <w:tcPr>
            <w:tcW w:w="1020" w:type="dxa"/>
          </w:tcPr>
          <w:p w:rsidR="003E0854" w:rsidRDefault="003E0854">
            <w:pPr>
              <w:pStyle w:val="ConsPlusNormal"/>
            </w:pPr>
            <w:r>
              <w:t>138,65</w:t>
            </w:r>
          </w:p>
        </w:tc>
        <w:tc>
          <w:tcPr>
            <w:tcW w:w="1304" w:type="dxa"/>
          </w:tcPr>
          <w:p w:rsidR="003E0854" w:rsidRDefault="003E0854">
            <w:pPr>
              <w:pStyle w:val="ConsPlusNormal"/>
            </w:pPr>
            <w:r>
              <w:t>4111,94</w:t>
            </w:r>
          </w:p>
        </w:tc>
        <w:tc>
          <w:tcPr>
            <w:tcW w:w="1077" w:type="dxa"/>
          </w:tcPr>
          <w:p w:rsidR="003E0854" w:rsidRDefault="003E0854">
            <w:pPr>
              <w:pStyle w:val="ConsPlusNormal"/>
            </w:pPr>
            <w:r>
              <w:t>489,43</w:t>
            </w:r>
          </w:p>
        </w:tc>
        <w:tc>
          <w:tcPr>
            <w:tcW w:w="1304" w:type="dxa"/>
          </w:tcPr>
          <w:p w:rsidR="003E0854" w:rsidRDefault="003E0854">
            <w:pPr>
              <w:pStyle w:val="ConsPlusNormal"/>
            </w:pPr>
            <w:r>
              <w:t>5464,46</w:t>
            </w:r>
          </w:p>
        </w:tc>
        <w:tc>
          <w:tcPr>
            <w:tcW w:w="1134" w:type="dxa"/>
          </w:tcPr>
          <w:p w:rsidR="003E0854" w:rsidRDefault="003E0854">
            <w:pPr>
              <w:pStyle w:val="ConsPlusNormal"/>
            </w:pPr>
            <w:r>
              <w:t>689,88</w:t>
            </w:r>
          </w:p>
        </w:tc>
        <w:tc>
          <w:tcPr>
            <w:tcW w:w="1304" w:type="dxa"/>
          </w:tcPr>
          <w:p w:rsidR="003E0854" w:rsidRDefault="003E0854">
            <w:pPr>
              <w:pStyle w:val="ConsPlusNormal"/>
            </w:pPr>
            <w:r>
              <w:t>6101,11</w:t>
            </w:r>
          </w:p>
        </w:tc>
      </w:tr>
      <w:tr w:rsidR="003E0854">
        <w:tc>
          <w:tcPr>
            <w:tcW w:w="1928" w:type="dxa"/>
          </w:tcPr>
          <w:p w:rsidR="003E0854" w:rsidRDefault="003E0854">
            <w:pPr>
              <w:pStyle w:val="ConsPlusNormal"/>
            </w:pPr>
            <w:r>
              <w:lastRenderedPageBreak/>
              <w:t xml:space="preserve">Северо-Западная </w:t>
            </w:r>
            <w:proofErr w:type="spellStart"/>
            <w:r>
              <w:t>промзона</w:t>
            </w:r>
            <w:proofErr w:type="spellEnd"/>
          </w:p>
        </w:tc>
        <w:tc>
          <w:tcPr>
            <w:tcW w:w="1020" w:type="dxa"/>
          </w:tcPr>
          <w:p w:rsidR="003E0854" w:rsidRDefault="003E0854">
            <w:pPr>
              <w:pStyle w:val="ConsPlusNormal"/>
            </w:pPr>
            <w:r>
              <w:t>342,43</w:t>
            </w:r>
          </w:p>
        </w:tc>
        <w:tc>
          <w:tcPr>
            <w:tcW w:w="1247" w:type="dxa"/>
          </w:tcPr>
          <w:p w:rsidR="003E0854" w:rsidRDefault="003E0854">
            <w:pPr>
              <w:pStyle w:val="ConsPlusNormal"/>
            </w:pPr>
            <w:r>
              <w:t>14959,2</w:t>
            </w:r>
          </w:p>
        </w:tc>
        <w:tc>
          <w:tcPr>
            <w:tcW w:w="1077" w:type="dxa"/>
          </w:tcPr>
          <w:p w:rsidR="003E0854" w:rsidRDefault="003E0854">
            <w:pPr>
              <w:pStyle w:val="ConsPlusNormal"/>
            </w:pPr>
            <w:r>
              <w:t>342,43</w:t>
            </w:r>
          </w:p>
        </w:tc>
        <w:tc>
          <w:tcPr>
            <w:tcW w:w="1304" w:type="dxa"/>
          </w:tcPr>
          <w:p w:rsidR="003E0854" w:rsidRDefault="003E0854">
            <w:pPr>
              <w:pStyle w:val="ConsPlusNormal"/>
            </w:pPr>
            <w:r>
              <w:t>14959,2</w:t>
            </w:r>
          </w:p>
        </w:tc>
        <w:tc>
          <w:tcPr>
            <w:tcW w:w="1077" w:type="dxa"/>
          </w:tcPr>
          <w:p w:rsidR="003E0854" w:rsidRDefault="003E0854">
            <w:pPr>
              <w:pStyle w:val="ConsPlusNormal"/>
            </w:pPr>
            <w:r>
              <w:t>342,43</w:t>
            </w:r>
          </w:p>
        </w:tc>
        <w:tc>
          <w:tcPr>
            <w:tcW w:w="1304" w:type="dxa"/>
          </w:tcPr>
          <w:p w:rsidR="003E0854" w:rsidRDefault="003E0854">
            <w:pPr>
              <w:pStyle w:val="ConsPlusNormal"/>
            </w:pPr>
            <w:r>
              <w:t>14959,2</w:t>
            </w:r>
          </w:p>
        </w:tc>
        <w:tc>
          <w:tcPr>
            <w:tcW w:w="1134" w:type="dxa"/>
          </w:tcPr>
          <w:p w:rsidR="003E0854" w:rsidRDefault="003E0854">
            <w:pPr>
              <w:pStyle w:val="ConsPlusNormal"/>
            </w:pPr>
            <w:r>
              <w:t>342,43</w:t>
            </w:r>
          </w:p>
        </w:tc>
        <w:tc>
          <w:tcPr>
            <w:tcW w:w="1304" w:type="dxa"/>
          </w:tcPr>
          <w:p w:rsidR="003E0854" w:rsidRDefault="003E0854">
            <w:pPr>
              <w:pStyle w:val="ConsPlusNormal"/>
            </w:pPr>
            <w:r>
              <w:t>14959,2</w:t>
            </w:r>
          </w:p>
        </w:tc>
        <w:tc>
          <w:tcPr>
            <w:tcW w:w="1134" w:type="dxa"/>
          </w:tcPr>
          <w:p w:rsidR="003E0854" w:rsidRDefault="003E0854">
            <w:pPr>
              <w:pStyle w:val="ConsPlusNormal"/>
            </w:pPr>
            <w:r>
              <w:t>342,43</w:t>
            </w:r>
          </w:p>
        </w:tc>
        <w:tc>
          <w:tcPr>
            <w:tcW w:w="1304" w:type="dxa"/>
          </w:tcPr>
          <w:p w:rsidR="003E0854" w:rsidRDefault="003E0854">
            <w:pPr>
              <w:pStyle w:val="ConsPlusNormal"/>
            </w:pPr>
            <w:r>
              <w:t>14959,2</w:t>
            </w:r>
          </w:p>
        </w:tc>
        <w:tc>
          <w:tcPr>
            <w:tcW w:w="1020" w:type="dxa"/>
          </w:tcPr>
          <w:p w:rsidR="003E0854" w:rsidRDefault="003E0854">
            <w:pPr>
              <w:pStyle w:val="ConsPlusNormal"/>
            </w:pPr>
            <w:r>
              <w:t>342,43</w:t>
            </w:r>
          </w:p>
        </w:tc>
        <w:tc>
          <w:tcPr>
            <w:tcW w:w="1304" w:type="dxa"/>
          </w:tcPr>
          <w:p w:rsidR="003E0854" w:rsidRDefault="003E0854">
            <w:pPr>
              <w:pStyle w:val="ConsPlusNormal"/>
            </w:pPr>
            <w:r>
              <w:t>14959,2</w:t>
            </w:r>
          </w:p>
        </w:tc>
        <w:tc>
          <w:tcPr>
            <w:tcW w:w="1077" w:type="dxa"/>
          </w:tcPr>
          <w:p w:rsidR="003E0854" w:rsidRDefault="003E0854">
            <w:pPr>
              <w:pStyle w:val="ConsPlusNormal"/>
            </w:pPr>
            <w:r>
              <w:t>342,43</w:t>
            </w:r>
          </w:p>
        </w:tc>
        <w:tc>
          <w:tcPr>
            <w:tcW w:w="1304" w:type="dxa"/>
          </w:tcPr>
          <w:p w:rsidR="003E0854" w:rsidRDefault="003E0854">
            <w:pPr>
              <w:pStyle w:val="ConsPlusNormal"/>
            </w:pPr>
            <w:r>
              <w:t>14959,4</w:t>
            </w:r>
          </w:p>
        </w:tc>
        <w:tc>
          <w:tcPr>
            <w:tcW w:w="1134" w:type="dxa"/>
          </w:tcPr>
          <w:p w:rsidR="003E0854" w:rsidRDefault="003E0854">
            <w:pPr>
              <w:pStyle w:val="ConsPlusNormal"/>
            </w:pPr>
            <w:r>
              <w:t>726,62</w:t>
            </w:r>
          </w:p>
        </w:tc>
        <w:tc>
          <w:tcPr>
            <w:tcW w:w="1304" w:type="dxa"/>
          </w:tcPr>
          <w:p w:rsidR="003E0854" w:rsidRDefault="003E0854">
            <w:pPr>
              <w:pStyle w:val="ConsPlusNormal"/>
            </w:pPr>
            <w:r>
              <w:t>15395,07</w:t>
            </w:r>
          </w:p>
        </w:tc>
      </w:tr>
      <w:tr w:rsidR="003E0854">
        <w:tc>
          <w:tcPr>
            <w:tcW w:w="1928" w:type="dxa"/>
          </w:tcPr>
          <w:p w:rsidR="003E0854" w:rsidRDefault="003E0854">
            <w:pPr>
              <w:pStyle w:val="ConsPlusNormal"/>
            </w:pPr>
            <w:r>
              <w:t>Перспективный микрорайон</w:t>
            </w:r>
          </w:p>
        </w:tc>
        <w:tc>
          <w:tcPr>
            <w:tcW w:w="1020" w:type="dxa"/>
          </w:tcPr>
          <w:p w:rsidR="003E0854" w:rsidRDefault="003E0854">
            <w:pPr>
              <w:pStyle w:val="ConsPlusNormal"/>
            </w:pPr>
            <w:r>
              <w:t>0</w:t>
            </w:r>
          </w:p>
        </w:tc>
        <w:tc>
          <w:tcPr>
            <w:tcW w:w="1247" w:type="dxa"/>
          </w:tcPr>
          <w:p w:rsidR="003E0854" w:rsidRDefault="003E0854">
            <w:pPr>
              <w:pStyle w:val="ConsPlusNormal"/>
            </w:pPr>
            <w:r>
              <w:t>0</w:t>
            </w:r>
          </w:p>
        </w:tc>
        <w:tc>
          <w:tcPr>
            <w:tcW w:w="1077" w:type="dxa"/>
          </w:tcPr>
          <w:p w:rsidR="003E0854" w:rsidRDefault="003E0854">
            <w:pPr>
              <w:pStyle w:val="ConsPlusNormal"/>
            </w:pPr>
            <w:r>
              <w:t>0</w:t>
            </w:r>
          </w:p>
        </w:tc>
        <w:tc>
          <w:tcPr>
            <w:tcW w:w="1304" w:type="dxa"/>
          </w:tcPr>
          <w:p w:rsidR="003E0854" w:rsidRDefault="003E0854">
            <w:pPr>
              <w:pStyle w:val="ConsPlusNormal"/>
            </w:pPr>
            <w:r>
              <w:t>0</w:t>
            </w:r>
          </w:p>
        </w:tc>
        <w:tc>
          <w:tcPr>
            <w:tcW w:w="1077" w:type="dxa"/>
          </w:tcPr>
          <w:p w:rsidR="003E0854" w:rsidRDefault="003E0854">
            <w:pPr>
              <w:pStyle w:val="ConsPlusNormal"/>
            </w:pPr>
            <w:r>
              <w:t>0</w:t>
            </w:r>
          </w:p>
        </w:tc>
        <w:tc>
          <w:tcPr>
            <w:tcW w:w="1304" w:type="dxa"/>
          </w:tcPr>
          <w:p w:rsidR="003E0854" w:rsidRDefault="003E0854">
            <w:pPr>
              <w:pStyle w:val="ConsPlusNormal"/>
            </w:pPr>
            <w:r>
              <w:t>0</w:t>
            </w:r>
          </w:p>
        </w:tc>
        <w:tc>
          <w:tcPr>
            <w:tcW w:w="1134" w:type="dxa"/>
          </w:tcPr>
          <w:p w:rsidR="003E0854" w:rsidRDefault="003E0854">
            <w:pPr>
              <w:pStyle w:val="ConsPlusNormal"/>
            </w:pPr>
            <w:r>
              <w:t>0</w:t>
            </w:r>
          </w:p>
        </w:tc>
        <w:tc>
          <w:tcPr>
            <w:tcW w:w="1304" w:type="dxa"/>
          </w:tcPr>
          <w:p w:rsidR="003E0854" w:rsidRDefault="003E0854">
            <w:pPr>
              <w:pStyle w:val="ConsPlusNormal"/>
            </w:pPr>
            <w:r>
              <w:t>0</w:t>
            </w:r>
          </w:p>
        </w:tc>
        <w:tc>
          <w:tcPr>
            <w:tcW w:w="1134" w:type="dxa"/>
          </w:tcPr>
          <w:p w:rsidR="003E0854" w:rsidRDefault="003E0854">
            <w:pPr>
              <w:pStyle w:val="ConsPlusNormal"/>
            </w:pPr>
            <w:r>
              <w:t>0</w:t>
            </w:r>
          </w:p>
        </w:tc>
        <w:tc>
          <w:tcPr>
            <w:tcW w:w="1304" w:type="dxa"/>
          </w:tcPr>
          <w:p w:rsidR="003E0854" w:rsidRDefault="003E0854">
            <w:pPr>
              <w:pStyle w:val="ConsPlusNormal"/>
            </w:pPr>
            <w:r>
              <w:t>0</w:t>
            </w:r>
          </w:p>
        </w:tc>
        <w:tc>
          <w:tcPr>
            <w:tcW w:w="1020" w:type="dxa"/>
          </w:tcPr>
          <w:p w:rsidR="003E0854" w:rsidRDefault="003E0854">
            <w:pPr>
              <w:pStyle w:val="ConsPlusNormal"/>
            </w:pPr>
            <w:r>
              <w:t>0</w:t>
            </w:r>
          </w:p>
        </w:tc>
        <w:tc>
          <w:tcPr>
            <w:tcW w:w="1304" w:type="dxa"/>
          </w:tcPr>
          <w:p w:rsidR="003E0854" w:rsidRDefault="003E0854">
            <w:pPr>
              <w:pStyle w:val="ConsPlusNormal"/>
            </w:pPr>
            <w:r>
              <w:t>0</w:t>
            </w:r>
          </w:p>
        </w:tc>
        <w:tc>
          <w:tcPr>
            <w:tcW w:w="1077" w:type="dxa"/>
          </w:tcPr>
          <w:p w:rsidR="003E0854" w:rsidRDefault="003E0854">
            <w:pPr>
              <w:pStyle w:val="ConsPlusNormal"/>
            </w:pPr>
            <w:r>
              <w:t>0</w:t>
            </w:r>
          </w:p>
        </w:tc>
        <w:tc>
          <w:tcPr>
            <w:tcW w:w="1304" w:type="dxa"/>
          </w:tcPr>
          <w:p w:rsidR="003E0854" w:rsidRDefault="003E0854">
            <w:pPr>
              <w:pStyle w:val="ConsPlusNormal"/>
            </w:pPr>
            <w:r>
              <w:t>0</w:t>
            </w:r>
          </w:p>
        </w:tc>
        <w:tc>
          <w:tcPr>
            <w:tcW w:w="1134" w:type="dxa"/>
          </w:tcPr>
          <w:p w:rsidR="003E0854" w:rsidRDefault="003E0854">
            <w:pPr>
              <w:pStyle w:val="ConsPlusNormal"/>
            </w:pPr>
            <w:r>
              <w:t>116,93</w:t>
            </w:r>
          </w:p>
        </w:tc>
        <w:tc>
          <w:tcPr>
            <w:tcW w:w="1304" w:type="dxa"/>
          </w:tcPr>
          <w:p w:rsidR="003E0854" w:rsidRDefault="003E0854">
            <w:pPr>
              <w:pStyle w:val="ConsPlusNormal"/>
            </w:pPr>
            <w:r>
              <w:t>743,1</w:t>
            </w:r>
          </w:p>
        </w:tc>
      </w:tr>
      <w:tr w:rsidR="003E0854">
        <w:tc>
          <w:tcPr>
            <w:tcW w:w="1928" w:type="dxa"/>
          </w:tcPr>
          <w:p w:rsidR="003E0854" w:rsidRDefault="003E0854">
            <w:pPr>
              <w:pStyle w:val="ConsPlusNormal"/>
            </w:pPr>
            <w:r>
              <w:t>Итого</w:t>
            </w:r>
          </w:p>
        </w:tc>
        <w:tc>
          <w:tcPr>
            <w:tcW w:w="1020" w:type="dxa"/>
          </w:tcPr>
          <w:p w:rsidR="003E0854" w:rsidRDefault="003E0854">
            <w:pPr>
              <w:pStyle w:val="ConsPlusNormal"/>
            </w:pPr>
            <w:r>
              <w:t>447,67</w:t>
            </w:r>
          </w:p>
        </w:tc>
        <w:tc>
          <w:tcPr>
            <w:tcW w:w="1247" w:type="dxa"/>
          </w:tcPr>
          <w:p w:rsidR="003E0854" w:rsidRDefault="003E0854">
            <w:pPr>
              <w:pStyle w:val="ConsPlusNormal"/>
            </w:pPr>
            <w:r>
              <w:t>19069,42</w:t>
            </w:r>
          </w:p>
        </w:tc>
        <w:tc>
          <w:tcPr>
            <w:tcW w:w="1077" w:type="dxa"/>
          </w:tcPr>
          <w:p w:rsidR="003E0854" w:rsidRDefault="003E0854">
            <w:pPr>
              <w:pStyle w:val="ConsPlusNormal"/>
            </w:pPr>
            <w:r>
              <w:t>447,67</w:t>
            </w:r>
          </w:p>
        </w:tc>
        <w:tc>
          <w:tcPr>
            <w:tcW w:w="1304" w:type="dxa"/>
          </w:tcPr>
          <w:p w:rsidR="003E0854" w:rsidRDefault="003E0854">
            <w:pPr>
              <w:pStyle w:val="ConsPlusNormal"/>
            </w:pPr>
            <w:r>
              <w:t>19069,42</w:t>
            </w:r>
          </w:p>
        </w:tc>
        <w:tc>
          <w:tcPr>
            <w:tcW w:w="1077" w:type="dxa"/>
          </w:tcPr>
          <w:p w:rsidR="003E0854" w:rsidRDefault="003E0854">
            <w:pPr>
              <w:pStyle w:val="ConsPlusNormal"/>
            </w:pPr>
            <w:r>
              <w:t>481,08</w:t>
            </w:r>
          </w:p>
        </w:tc>
        <w:tc>
          <w:tcPr>
            <w:tcW w:w="1304" w:type="dxa"/>
          </w:tcPr>
          <w:p w:rsidR="003E0854" w:rsidRDefault="003E0854">
            <w:pPr>
              <w:pStyle w:val="ConsPlusNormal"/>
            </w:pPr>
            <w:r>
              <w:t>19079,56</w:t>
            </w:r>
          </w:p>
        </w:tc>
        <w:tc>
          <w:tcPr>
            <w:tcW w:w="1134" w:type="dxa"/>
          </w:tcPr>
          <w:p w:rsidR="003E0854" w:rsidRDefault="003E0854">
            <w:pPr>
              <w:pStyle w:val="ConsPlusNormal"/>
            </w:pPr>
            <w:r>
              <w:t>481,08</w:t>
            </w:r>
          </w:p>
        </w:tc>
        <w:tc>
          <w:tcPr>
            <w:tcW w:w="1304" w:type="dxa"/>
          </w:tcPr>
          <w:p w:rsidR="003E0854" w:rsidRDefault="003E0854">
            <w:pPr>
              <w:pStyle w:val="ConsPlusNormal"/>
            </w:pPr>
            <w:r>
              <w:t>19079,56</w:t>
            </w:r>
          </w:p>
        </w:tc>
        <w:tc>
          <w:tcPr>
            <w:tcW w:w="1134" w:type="dxa"/>
          </w:tcPr>
          <w:p w:rsidR="003E0854" w:rsidRDefault="003E0854">
            <w:pPr>
              <w:pStyle w:val="ConsPlusNormal"/>
            </w:pPr>
            <w:r>
              <w:t>481,08</w:t>
            </w:r>
          </w:p>
        </w:tc>
        <w:tc>
          <w:tcPr>
            <w:tcW w:w="1304" w:type="dxa"/>
          </w:tcPr>
          <w:p w:rsidR="003E0854" w:rsidRDefault="003E0854">
            <w:pPr>
              <w:pStyle w:val="ConsPlusNormal"/>
            </w:pPr>
            <w:r>
              <w:t>19079,57</w:t>
            </w:r>
          </w:p>
        </w:tc>
        <w:tc>
          <w:tcPr>
            <w:tcW w:w="1020" w:type="dxa"/>
          </w:tcPr>
          <w:p w:rsidR="003E0854" w:rsidRDefault="003E0854">
            <w:pPr>
              <w:pStyle w:val="ConsPlusNormal"/>
            </w:pPr>
            <w:r>
              <w:t>481,08</w:t>
            </w:r>
          </w:p>
        </w:tc>
        <w:tc>
          <w:tcPr>
            <w:tcW w:w="1304" w:type="dxa"/>
          </w:tcPr>
          <w:p w:rsidR="003E0854" w:rsidRDefault="003E0854">
            <w:pPr>
              <w:pStyle w:val="ConsPlusNormal"/>
            </w:pPr>
            <w:r>
              <w:t>19079,59</w:t>
            </w:r>
          </w:p>
        </w:tc>
        <w:tc>
          <w:tcPr>
            <w:tcW w:w="1077" w:type="dxa"/>
          </w:tcPr>
          <w:p w:rsidR="003E0854" w:rsidRDefault="003E0854">
            <w:pPr>
              <w:pStyle w:val="ConsPlusNormal"/>
            </w:pPr>
            <w:r>
              <w:t>948,79</w:t>
            </w:r>
          </w:p>
        </w:tc>
        <w:tc>
          <w:tcPr>
            <w:tcW w:w="1304" w:type="dxa"/>
          </w:tcPr>
          <w:p w:rsidR="003E0854" w:rsidRDefault="003E0854">
            <w:pPr>
              <w:pStyle w:val="ConsPlusNormal"/>
            </w:pPr>
            <w:r>
              <w:t>20494,23</w:t>
            </w:r>
          </w:p>
        </w:tc>
        <w:tc>
          <w:tcPr>
            <w:tcW w:w="1134" w:type="dxa"/>
          </w:tcPr>
          <w:p w:rsidR="003E0854" w:rsidRDefault="003E0854">
            <w:pPr>
              <w:pStyle w:val="ConsPlusNormal"/>
            </w:pPr>
            <w:r>
              <w:t>1650,36</w:t>
            </w:r>
          </w:p>
        </w:tc>
        <w:tc>
          <w:tcPr>
            <w:tcW w:w="1304" w:type="dxa"/>
          </w:tcPr>
          <w:p w:rsidR="003E0854" w:rsidRDefault="003E0854">
            <w:pPr>
              <w:pStyle w:val="ConsPlusNormal"/>
            </w:pPr>
            <w:r>
              <w:t>22309,78</w:t>
            </w:r>
          </w:p>
        </w:tc>
      </w:tr>
      <w:tr w:rsidR="003E0854">
        <w:tc>
          <w:tcPr>
            <w:tcW w:w="1928" w:type="dxa"/>
          </w:tcPr>
          <w:p w:rsidR="003E0854" w:rsidRDefault="003E0854">
            <w:pPr>
              <w:pStyle w:val="ConsPlusNormal"/>
            </w:pPr>
            <w:r>
              <w:t>п.г.т. Высокий</w:t>
            </w:r>
          </w:p>
        </w:tc>
        <w:tc>
          <w:tcPr>
            <w:tcW w:w="1020" w:type="dxa"/>
          </w:tcPr>
          <w:p w:rsidR="003E0854" w:rsidRDefault="003E0854">
            <w:pPr>
              <w:pStyle w:val="ConsPlusNormal"/>
            </w:pPr>
            <w:r>
              <w:t>968,83</w:t>
            </w:r>
          </w:p>
        </w:tc>
        <w:tc>
          <w:tcPr>
            <w:tcW w:w="1247" w:type="dxa"/>
          </w:tcPr>
          <w:p w:rsidR="003E0854" w:rsidRDefault="003E0854">
            <w:pPr>
              <w:pStyle w:val="ConsPlusNormal"/>
            </w:pPr>
            <w:r>
              <w:t>101349</w:t>
            </w:r>
          </w:p>
        </w:tc>
        <w:tc>
          <w:tcPr>
            <w:tcW w:w="1077" w:type="dxa"/>
          </w:tcPr>
          <w:p w:rsidR="003E0854" w:rsidRDefault="003E0854">
            <w:pPr>
              <w:pStyle w:val="ConsPlusNormal"/>
            </w:pPr>
            <w:r>
              <w:t>968,83</w:t>
            </w:r>
          </w:p>
        </w:tc>
        <w:tc>
          <w:tcPr>
            <w:tcW w:w="1304" w:type="dxa"/>
          </w:tcPr>
          <w:p w:rsidR="003E0854" w:rsidRDefault="003E0854">
            <w:pPr>
              <w:pStyle w:val="ConsPlusNormal"/>
            </w:pPr>
            <w:r>
              <w:t>101349</w:t>
            </w:r>
          </w:p>
        </w:tc>
        <w:tc>
          <w:tcPr>
            <w:tcW w:w="1077" w:type="dxa"/>
          </w:tcPr>
          <w:p w:rsidR="003E0854" w:rsidRDefault="003E0854">
            <w:pPr>
              <w:pStyle w:val="ConsPlusNormal"/>
            </w:pPr>
            <w:r>
              <w:t>1436,54</w:t>
            </w:r>
          </w:p>
        </w:tc>
        <w:tc>
          <w:tcPr>
            <w:tcW w:w="1304" w:type="dxa"/>
          </w:tcPr>
          <w:p w:rsidR="003E0854" w:rsidRDefault="003E0854">
            <w:pPr>
              <w:pStyle w:val="ConsPlusNormal"/>
            </w:pPr>
            <w:r>
              <w:t>102392</w:t>
            </w:r>
          </w:p>
        </w:tc>
        <w:tc>
          <w:tcPr>
            <w:tcW w:w="1134" w:type="dxa"/>
          </w:tcPr>
          <w:p w:rsidR="003E0854" w:rsidRDefault="003E0854">
            <w:pPr>
              <w:pStyle w:val="ConsPlusNormal"/>
            </w:pPr>
            <w:r>
              <w:t>1586,88</w:t>
            </w:r>
          </w:p>
        </w:tc>
        <w:tc>
          <w:tcPr>
            <w:tcW w:w="1304" w:type="dxa"/>
          </w:tcPr>
          <w:p w:rsidR="003E0854" w:rsidRDefault="003E0854">
            <w:pPr>
              <w:pStyle w:val="ConsPlusNormal"/>
            </w:pPr>
            <w:r>
              <w:t>102892</w:t>
            </w:r>
          </w:p>
        </w:tc>
        <w:tc>
          <w:tcPr>
            <w:tcW w:w="1134" w:type="dxa"/>
          </w:tcPr>
          <w:p w:rsidR="003E0854" w:rsidRDefault="003E0854">
            <w:pPr>
              <w:pStyle w:val="ConsPlusNormal"/>
            </w:pPr>
            <w:r>
              <w:t>1753,92</w:t>
            </w:r>
          </w:p>
        </w:tc>
        <w:tc>
          <w:tcPr>
            <w:tcW w:w="1304" w:type="dxa"/>
          </w:tcPr>
          <w:p w:rsidR="003E0854" w:rsidRDefault="003E0854">
            <w:pPr>
              <w:pStyle w:val="ConsPlusNormal"/>
            </w:pPr>
            <w:r>
              <w:t>103631</w:t>
            </w:r>
          </w:p>
        </w:tc>
        <w:tc>
          <w:tcPr>
            <w:tcW w:w="1020" w:type="dxa"/>
          </w:tcPr>
          <w:p w:rsidR="003E0854" w:rsidRDefault="003E0854">
            <w:pPr>
              <w:pStyle w:val="ConsPlusNormal"/>
            </w:pPr>
            <w:r>
              <w:t>2037,89</w:t>
            </w:r>
          </w:p>
        </w:tc>
        <w:tc>
          <w:tcPr>
            <w:tcW w:w="1304" w:type="dxa"/>
          </w:tcPr>
          <w:p w:rsidR="003E0854" w:rsidRDefault="003E0854">
            <w:pPr>
              <w:pStyle w:val="ConsPlusNormal"/>
            </w:pPr>
            <w:r>
              <w:t>105048</w:t>
            </w:r>
          </w:p>
        </w:tc>
        <w:tc>
          <w:tcPr>
            <w:tcW w:w="1077" w:type="dxa"/>
          </w:tcPr>
          <w:p w:rsidR="003E0854" w:rsidRDefault="003E0854">
            <w:pPr>
              <w:pStyle w:val="ConsPlusNormal"/>
            </w:pPr>
            <w:r>
              <w:t>3073,54</w:t>
            </w:r>
          </w:p>
        </w:tc>
        <w:tc>
          <w:tcPr>
            <w:tcW w:w="1304" w:type="dxa"/>
          </w:tcPr>
          <w:p w:rsidR="003E0854" w:rsidRDefault="003E0854">
            <w:pPr>
              <w:pStyle w:val="ConsPlusNormal"/>
            </w:pPr>
            <w:r>
              <w:t>132563</w:t>
            </w:r>
          </w:p>
        </w:tc>
        <w:tc>
          <w:tcPr>
            <w:tcW w:w="1134" w:type="dxa"/>
          </w:tcPr>
          <w:p w:rsidR="003E0854" w:rsidRDefault="003E0854">
            <w:pPr>
              <w:pStyle w:val="ConsPlusNormal"/>
            </w:pPr>
            <w:r>
              <w:t>3725</w:t>
            </w:r>
          </w:p>
        </w:tc>
        <w:tc>
          <w:tcPr>
            <w:tcW w:w="1304" w:type="dxa"/>
          </w:tcPr>
          <w:p w:rsidR="003E0854" w:rsidRDefault="003E0854">
            <w:pPr>
              <w:pStyle w:val="ConsPlusNormal"/>
            </w:pPr>
            <w:r>
              <w:t>147065,2</w:t>
            </w:r>
          </w:p>
        </w:tc>
      </w:tr>
      <w:tr w:rsidR="003E0854">
        <w:tc>
          <w:tcPr>
            <w:tcW w:w="1928" w:type="dxa"/>
          </w:tcPr>
          <w:p w:rsidR="003E0854" w:rsidRDefault="003E0854">
            <w:pPr>
              <w:pStyle w:val="ConsPlusNormal"/>
            </w:pPr>
            <w:proofErr w:type="spellStart"/>
            <w:r>
              <w:t>Промзона</w:t>
            </w:r>
            <w:proofErr w:type="spellEnd"/>
            <w:r>
              <w:t xml:space="preserve"> ЗАО СП "</w:t>
            </w:r>
            <w:proofErr w:type="spellStart"/>
            <w:r>
              <w:t>МеКаМинефть</w:t>
            </w:r>
            <w:proofErr w:type="spellEnd"/>
            <w:r>
              <w:t>"</w:t>
            </w:r>
          </w:p>
        </w:tc>
        <w:tc>
          <w:tcPr>
            <w:tcW w:w="1020" w:type="dxa"/>
          </w:tcPr>
          <w:p w:rsidR="003E0854" w:rsidRDefault="003E0854">
            <w:pPr>
              <w:pStyle w:val="ConsPlusNormal"/>
            </w:pPr>
            <w:r>
              <w:t>0</w:t>
            </w:r>
          </w:p>
        </w:tc>
        <w:tc>
          <w:tcPr>
            <w:tcW w:w="1247" w:type="dxa"/>
          </w:tcPr>
          <w:p w:rsidR="003E0854" w:rsidRDefault="003E0854">
            <w:pPr>
              <w:pStyle w:val="ConsPlusNormal"/>
            </w:pPr>
            <w:r>
              <w:t>0,66</w:t>
            </w:r>
          </w:p>
        </w:tc>
        <w:tc>
          <w:tcPr>
            <w:tcW w:w="1077" w:type="dxa"/>
          </w:tcPr>
          <w:p w:rsidR="003E0854" w:rsidRDefault="003E0854">
            <w:pPr>
              <w:pStyle w:val="ConsPlusNormal"/>
            </w:pPr>
            <w:r>
              <w:t>0</w:t>
            </w:r>
          </w:p>
        </w:tc>
        <w:tc>
          <w:tcPr>
            <w:tcW w:w="1304" w:type="dxa"/>
          </w:tcPr>
          <w:p w:rsidR="003E0854" w:rsidRDefault="003E0854">
            <w:pPr>
              <w:pStyle w:val="ConsPlusNormal"/>
            </w:pPr>
            <w:r>
              <w:t>0,66</w:t>
            </w:r>
          </w:p>
        </w:tc>
        <w:tc>
          <w:tcPr>
            <w:tcW w:w="1077" w:type="dxa"/>
          </w:tcPr>
          <w:p w:rsidR="003E0854" w:rsidRDefault="003E0854">
            <w:pPr>
              <w:pStyle w:val="ConsPlusNormal"/>
            </w:pPr>
            <w:r>
              <w:t>0</w:t>
            </w:r>
          </w:p>
        </w:tc>
        <w:tc>
          <w:tcPr>
            <w:tcW w:w="1304" w:type="dxa"/>
          </w:tcPr>
          <w:p w:rsidR="003E0854" w:rsidRDefault="003E0854">
            <w:pPr>
              <w:pStyle w:val="ConsPlusNormal"/>
            </w:pPr>
            <w:r>
              <w:t>0,66</w:t>
            </w:r>
          </w:p>
        </w:tc>
        <w:tc>
          <w:tcPr>
            <w:tcW w:w="1134" w:type="dxa"/>
          </w:tcPr>
          <w:p w:rsidR="003E0854" w:rsidRDefault="003E0854">
            <w:pPr>
              <w:pStyle w:val="ConsPlusNormal"/>
            </w:pPr>
            <w:r>
              <w:t>0</w:t>
            </w:r>
          </w:p>
        </w:tc>
        <w:tc>
          <w:tcPr>
            <w:tcW w:w="1304" w:type="dxa"/>
          </w:tcPr>
          <w:p w:rsidR="003E0854" w:rsidRDefault="003E0854">
            <w:pPr>
              <w:pStyle w:val="ConsPlusNormal"/>
            </w:pPr>
            <w:r>
              <w:t>0,66</w:t>
            </w:r>
          </w:p>
        </w:tc>
        <w:tc>
          <w:tcPr>
            <w:tcW w:w="1134" w:type="dxa"/>
          </w:tcPr>
          <w:p w:rsidR="003E0854" w:rsidRDefault="003E0854">
            <w:pPr>
              <w:pStyle w:val="ConsPlusNormal"/>
            </w:pPr>
            <w:r>
              <w:t>0</w:t>
            </w:r>
          </w:p>
        </w:tc>
        <w:tc>
          <w:tcPr>
            <w:tcW w:w="1304" w:type="dxa"/>
          </w:tcPr>
          <w:p w:rsidR="003E0854" w:rsidRDefault="003E0854">
            <w:pPr>
              <w:pStyle w:val="ConsPlusNormal"/>
            </w:pPr>
            <w:r>
              <w:t>0,66</w:t>
            </w:r>
          </w:p>
        </w:tc>
        <w:tc>
          <w:tcPr>
            <w:tcW w:w="1020" w:type="dxa"/>
          </w:tcPr>
          <w:p w:rsidR="003E0854" w:rsidRDefault="003E0854">
            <w:pPr>
              <w:pStyle w:val="ConsPlusNormal"/>
            </w:pPr>
            <w:r>
              <w:t>0</w:t>
            </w:r>
          </w:p>
        </w:tc>
        <w:tc>
          <w:tcPr>
            <w:tcW w:w="1304" w:type="dxa"/>
          </w:tcPr>
          <w:p w:rsidR="003E0854" w:rsidRDefault="003E0854">
            <w:pPr>
              <w:pStyle w:val="ConsPlusNormal"/>
            </w:pPr>
            <w:r>
              <w:t>0,66</w:t>
            </w:r>
          </w:p>
        </w:tc>
        <w:tc>
          <w:tcPr>
            <w:tcW w:w="1077" w:type="dxa"/>
          </w:tcPr>
          <w:p w:rsidR="003E0854" w:rsidRDefault="003E0854">
            <w:pPr>
              <w:pStyle w:val="ConsPlusNormal"/>
            </w:pPr>
            <w:r>
              <w:t>0</w:t>
            </w:r>
          </w:p>
        </w:tc>
        <w:tc>
          <w:tcPr>
            <w:tcW w:w="1304" w:type="dxa"/>
          </w:tcPr>
          <w:p w:rsidR="003E0854" w:rsidRDefault="003E0854">
            <w:pPr>
              <w:pStyle w:val="ConsPlusNormal"/>
            </w:pPr>
            <w:r>
              <w:t>0,66</w:t>
            </w:r>
          </w:p>
        </w:tc>
        <w:tc>
          <w:tcPr>
            <w:tcW w:w="1134" w:type="dxa"/>
          </w:tcPr>
          <w:p w:rsidR="003E0854" w:rsidRDefault="003E0854">
            <w:pPr>
              <w:pStyle w:val="ConsPlusNormal"/>
            </w:pPr>
            <w:r>
              <w:t>0</w:t>
            </w:r>
          </w:p>
        </w:tc>
        <w:tc>
          <w:tcPr>
            <w:tcW w:w="1304" w:type="dxa"/>
          </w:tcPr>
          <w:p w:rsidR="003E0854" w:rsidRDefault="003E0854">
            <w:pPr>
              <w:pStyle w:val="ConsPlusNormal"/>
            </w:pPr>
            <w:r>
              <w:t>0,66</w:t>
            </w:r>
          </w:p>
        </w:tc>
      </w:tr>
      <w:tr w:rsidR="003E0854">
        <w:tc>
          <w:tcPr>
            <w:tcW w:w="1928" w:type="dxa"/>
          </w:tcPr>
          <w:p w:rsidR="003E0854" w:rsidRDefault="003E0854">
            <w:pPr>
              <w:pStyle w:val="ConsPlusNormal"/>
            </w:pPr>
            <w:proofErr w:type="spellStart"/>
            <w:r>
              <w:t>Промзона</w:t>
            </w:r>
            <w:proofErr w:type="spellEnd"/>
            <w:r>
              <w:t xml:space="preserve"> УМТС</w:t>
            </w:r>
          </w:p>
        </w:tc>
        <w:tc>
          <w:tcPr>
            <w:tcW w:w="1020" w:type="dxa"/>
          </w:tcPr>
          <w:p w:rsidR="003E0854" w:rsidRDefault="003E0854">
            <w:pPr>
              <w:pStyle w:val="ConsPlusNormal"/>
            </w:pPr>
            <w:r>
              <w:t>0</w:t>
            </w:r>
          </w:p>
        </w:tc>
        <w:tc>
          <w:tcPr>
            <w:tcW w:w="1247" w:type="dxa"/>
          </w:tcPr>
          <w:p w:rsidR="003E0854" w:rsidRDefault="003E0854">
            <w:pPr>
              <w:pStyle w:val="ConsPlusNormal"/>
            </w:pPr>
            <w:r>
              <w:t>3,77</w:t>
            </w:r>
          </w:p>
        </w:tc>
        <w:tc>
          <w:tcPr>
            <w:tcW w:w="1077" w:type="dxa"/>
          </w:tcPr>
          <w:p w:rsidR="003E0854" w:rsidRDefault="003E0854">
            <w:pPr>
              <w:pStyle w:val="ConsPlusNormal"/>
            </w:pPr>
            <w:r>
              <w:t>0</w:t>
            </w:r>
          </w:p>
        </w:tc>
        <w:tc>
          <w:tcPr>
            <w:tcW w:w="1304" w:type="dxa"/>
          </w:tcPr>
          <w:p w:rsidR="003E0854" w:rsidRDefault="003E0854">
            <w:pPr>
              <w:pStyle w:val="ConsPlusNormal"/>
            </w:pPr>
            <w:r>
              <w:t>3,77</w:t>
            </w:r>
          </w:p>
        </w:tc>
        <w:tc>
          <w:tcPr>
            <w:tcW w:w="1077" w:type="dxa"/>
          </w:tcPr>
          <w:p w:rsidR="003E0854" w:rsidRDefault="003E0854">
            <w:pPr>
              <w:pStyle w:val="ConsPlusNormal"/>
            </w:pPr>
            <w:r>
              <w:t>0</w:t>
            </w:r>
          </w:p>
        </w:tc>
        <w:tc>
          <w:tcPr>
            <w:tcW w:w="1304" w:type="dxa"/>
          </w:tcPr>
          <w:p w:rsidR="003E0854" w:rsidRDefault="003E0854">
            <w:pPr>
              <w:pStyle w:val="ConsPlusNormal"/>
            </w:pPr>
            <w:r>
              <w:t>3,77</w:t>
            </w:r>
          </w:p>
        </w:tc>
        <w:tc>
          <w:tcPr>
            <w:tcW w:w="1134" w:type="dxa"/>
          </w:tcPr>
          <w:p w:rsidR="003E0854" w:rsidRDefault="003E0854">
            <w:pPr>
              <w:pStyle w:val="ConsPlusNormal"/>
            </w:pPr>
            <w:r>
              <w:t>0</w:t>
            </w:r>
          </w:p>
        </w:tc>
        <w:tc>
          <w:tcPr>
            <w:tcW w:w="1304" w:type="dxa"/>
          </w:tcPr>
          <w:p w:rsidR="003E0854" w:rsidRDefault="003E0854">
            <w:pPr>
              <w:pStyle w:val="ConsPlusNormal"/>
            </w:pPr>
            <w:r>
              <w:t>3,77</w:t>
            </w:r>
          </w:p>
        </w:tc>
        <w:tc>
          <w:tcPr>
            <w:tcW w:w="1134" w:type="dxa"/>
          </w:tcPr>
          <w:p w:rsidR="003E0854" w:rsidRDefault="003E0854">
            <w:pPr>
              <w:pStyle w:val="ConsPlusNormal"/>
            </w:pPr>
            <w:r>
              <w:t>0</w:t>
            </w:r>
          </w:p>
        </w:tc>
        <w:tc>
          <w:tcPr>
            <w:tcW w:w="1304" w:type="dxa"/>
          </w:tcPr>
          <w:p w:rsidR="003E0854" w:rsidRDefault="003E0854">
            <w:pPr>
              <w:pStyle w:val="ConsPlusNormal"/>
            </w:pPr>
            <w:r>
              <w:t>3,77</w:t>
            </w:r>
          </w:p>
        </w:tc>
        <w:tc>
          <w:tcPr>
            <w:tcW w:w="1020" w:type="dxa"/>
          </w:tcPr>
          <w:p w:rsidR="003E0854" w:rsidRDefault="003E0854">
            <w:pPr>
              <w:pStyle w:val="ConsPlusNormal"/>
            </w:pPr>
            <w:r>
              <w:t>0</w:t>
            </w:r>
          </w:p>
        </w:tc>
        <w:tc>
          <w:tcPr>
            <w:tcW w:w="1304" w:type="dxa"/>
          </w:tcPr>
          <w:p w:rsidR="003E0854" w:rsidRDefault="003E0854">
            <w:pPr>
              <w:pStyle w:val="ConsPlusNormal"/>
            </w:pPr>
            <w:r>
              <w:t>3,77</w:t>
            </w:r>
          </w:p>
        </w:tc>
        <w:tc>
          <w:tcPr>
            <w:tcW w:w="1077" w:type="dxa"/>
          </w:tcPr>
          <w:p w:rsidR="003E0854" w:rsidRDefault="003E0854">
            <w:pPr>
              <w:pStyle w:val="ConsPlusNormal"/>
            </w:pPr>
            <w:r>
              <w:t>0</w:t>
            </w:r>
          </w:p>
        </w:tc>
        <w:tc>
          <w:tcPr>
            <w:tcW w:w="1304" w:type="dxa"/>
          </w:tcPr>
          <w:p w:rsidR="003E0854" w:rsidRDefault="003E0854">
            <w:pPr>
              <w:pStyle w:val="ConsPlusNormal"/>
            </w:pPr>
            <w:r>
              <w:t>3,77</w:t>
            </w:r>
          </w:p>
        </w:tc>
        <w:tc>
          <w:tcPr>
            <w:tcW w:w="1134" w:type="dxa"/>
          </w:tcPr>
          <w:p w:rsidR="003E0854" w:rsidRDefault="003E0854">
            <w:pPr>
              <w:pStyle w:val="ConsPlusNormal"/>
            </w:pPr>
            <w:r>
              <w:t>0</w:t>
            </w:r>
          </w:p>
        </w:tc>
        <w:tc>
          <w:tcPr>
            <w:tcW w:w="1304" w:type="dxa"/>
          </w:tcPr>
          <w:p w:rsidR="003E0854" w:rsidRDefault="003E0854">
            <w:pPr>
              <w:pStyle w:val="ConsPlusNormal"/>
            </w:pPr>
            <w:r>
              <w:t>3,77</w:t>
            </w:r>
          </w:p>
        </w:tc>
      </w:tr>
      <w:tr w:rsidR="003E0854">
        <w:tc>
          <w:tcPr>
            <w:tcW w:w="1928" w:type="dxa"/>
          </w:tcPr>
          <w:p w:rsidR="003E0854" w:rsidRDefault="003E0854">
            <w:pPr>
              <w:pStyle w:val="ConsPlusNormal"/>
            </w:pPr>
            <w:r>
              <w:t>Итого</w:t>
            </w:r>
          </w:p>
        </w:tc>
        <w:tc>
          <w:tcPr>
            <w:tcW w:w="1020" w:type="dxa"/>
          </w:tcPr>
          <w:p w:rsidR="003E0854" w:rsidRDefault="003E0854">
            <w:pPr>
              <w:pStyle w:val="ConsPlusNormal"/>
            </w:pPr>
            <w:r>
              <w:t>0</w:t>
            </w:r>
          </w:p>
        </w:tc>
        <w:tc>
          <w:tcPr>
            <w:tcW w:w="1247" w:type="dxa"/>
          </w:tcPr>
          <w:p w:rsidR="003E0854" w:rsidRDefault="003E0854">
            <w:pPr>
              <w:pStyle w:val="ConsPlusNormal"/>
            </w:pPr>
            <w:r>
              <w:t>4,43</w:t>
            </w:r>
          </w:p>
        </w:tc>
        <w:tc>
          <w:tcPr>
            <w:tcW w:w="1077" w:type="dxa"/>
          </w:tcPr>
          <w:p w:rsidR="003E0854" w:rsidRDefault="003E0854">
            <w:pPr>
              <w:pStyle w:val="ConsPlusNormal"/>
            </w:pPr>
            <w:r>
              <w:t>0</w:t>
            </w:r>
          </w:p>
        </w:tc>
        <w:tc>
          <w:tcPr>
            <w:tcW w:w="1304" w:type="dxa"/>
          </w:tcPr>
          <w:p w:rsidR="003E0854" w:rsidRDefault="003E0854">
            <w:pPr>
              <w:pStyle w:val="ConsPlusNormal"/>
            </w:pPr>
            <w:r>
              <w:t>4,43</w:t>
            </w:r>
          </w:p>
        </w:tc>
        <w:tc>
          <w:tcPr>
            <w:tcW w:w="1077" w:type="dxa"/>
          </w:tcPr>
          <w:p w:rsidR="003E0854" w:rsidRDefault="003E0854">
            <w:pPr>
              <w:pStyle w:val="ConsPlusNormal"/>
            </w:pPr>
            <w:r>
              <w:t>0</w:t>
            </w:r>
          </w:p>
        </w:tc>
        <w:tc>
          <w:tcPr>
            <w:tcW w:w="1304" w:type="dxa"/>
          </w:tcPr>
          <w:p w:rsidR="003E0854" w:rsidRDefault="003E0854">
            <w:pPr>
              <w:pStyle w:val="ConsPlusNormal"/>
            </w:pPr>
            <w:r>
              <w:t>4,43</w:t>
            </w:r>
          </w:p>
        </w:tc>
        <w:tc>
          <w:tcPr>
            <w:tcW w:w="1134" w:type="dxa"/>
          </w:tcPr>
          <w:p w:rsidR="003E0854" w:rsidRDefault="003E0854">
            <w:pPr>
              <w:pStyle w:val="ConsPlusNormal"/>
            </w:pPr>
            <w:r>
              <w:t>0</w:t>
            </w:r>
          </w:p>
        </w:tc>
        <w:tc>
          <w:tcPr>
            <w:tcW w:w="1304" w:type="dxa"/>
          </w:tcPr>
          <w:p w:rsidR="003E0854" w:rsidRDefault="003E0854">
            <w:pPr>
              <w:pStyle w:val="ConsPlusNormal"/>
            </w:pPr>
            <w:r>
              <w:t>4,43</w:t>
            </w:r>
          </w:p>
        </w:tc>
        <w:tc>
          <w:tcPr>
            <w:tcW w:w="1134" w:type="dxa"/>
          </w:tcPr>
          <w:p w:rsidR="003E0854" w:rsidRDefault="003E0854">
            <w:pPr>
              <w:pStyle w:val="ConsPlusNormal"/>
            </w:pPr>
            <w:r>
              <w:t>0</w:t>
            </w:r>
          </w:p>
        </w:tc>
        <w:tc>
          <w:tcPr>
            <w:tcW w:w="1304" w:type="dxa"/>
          </w:tcPr>
          <w:p w:rsidR="003E0854" w:rsidRDefault="003E0854">
            <w:pPr>
              <w:pStyle w:val="ConsPlusNormal"/>
            </w:pPr>
            <w:r>
              <w:t>4,43</w:t>
            </w:r>
          </w:p>
        </w:tc>
        <w:tc>
          <w:tcPr>
            <w:tcW w:w="1020" w:type="dxa"/>
          </w:tcPr>
          <w:p w:rsidR="003E0854" w:rsidRDefault="003E0854">
            <w:pPr>
              <w:pStyle w:val="ConsPlusNormal"/>
            </w:pPr>
            <w:r>
              <w:t>0</w:t>
            </w:r>
          </w:p>
        </w:tc>
        <w:tc>
          <w:tcPr>
            <w:tcW w:w="1304" w:type="dxa"/>
          </w:tcPr>
          <w:p w:rsidR="003E0854" w:rsidRDefault="003E0854">
            <w:pPr>
              <w:pStyle w:val="ConsPlusNormal"/>
            </w:pPr>
            <w:r>
              <w:t>4,43</w:t>
            </w:r>
          </w:p>
        </w:tc>
        <w:tc>
          <w:tcPr>
            <w:tcW w:w="1077" w:type="dxa"/>
          </w:tcPr>
          <w:p w:rsidR="003E0854" w:rsidRDefault="003E0854">
            <w:pPr>
              <w:pStyle w:val="ConsPlusNormal"/>
            </w:pPr>
            <w:r>
              <w:t>0</w:t>
            </w:r>
          </w:p>
        </w:tc>
        <w:tc>
          <w:tcPr>
            <w:tcW w:w="1304" w:type="dxa"/>
          </w:tcPr>
          <w:p w:rsidR="003E0854" w:rsidRDefault="003E0854">
            <w:pPr>
              <w:pStyle w:val="ConsPlusNormal"/>
            </w:pPr>
            <w:r>
              <w:t>4,43</w:t>
            </w:r>
          </w:p>
        </w:tc>
        <w:tc>
          <w:tcPr>
            <w:tcW w:w="1134" w:type="dxa"/>
          </w:tcPr>
          <w:p w:rsidR="003E0854" w:rsidRDefault="003E0854">
            <w:pPr>
              <w:pStyle w:val="ConsPlusNormal"/>
            </w:pPr>
            <w:r>
              <w:t>0</w:t>
            </w:r>
          </w:p>
        </w:tc>
        <w:tc>
          <w:tcPr>
            <w:tcW w:w="1304" w:type="dxa"/>
          </w:tcPr>
          <w:p w:rsidR="003E0854" w:rsidRDefault="003E0854">
            <w:pPr>
              <w:pStyle w:val="ConsPlusNormal"/>
            </w:pPr>
            <w:r>
              <w:t>4,43</w:t>
            </w:r>
          </w:p>
        </w:tc>
      </w:tr>
      <w:tr w:rsidR="003E0854">
        <w:tc>
          <w:tcPr>
            <w:tcW w:w="1928" w:type="dxa"/>
          </w:tcPr>
          <w:p w:rsidR="003E0854" w:rsidRDefault="003E0854">
            <w:pPr>
              <w:pStyle w:val="ConsPlusNormal"/>
            </w:pPr>
            <w:r>
              <w:t>Всего:</w:t>
            </w:r>
          </w:p>
        </w:tc>
        <w:tc>
          <w:tcPr>
            <w:tcW w:w="1020" w:type="dxa"/>
          </w:tcPr>
          <w:p w:rsidR="003E0854" w:rsidRDefault="003E0854">
            <w:pPr>
              <w:pStyle w:val="ConsPlusNormal"/>
            </w:pPr>
            <w:r>
              <w:t>447,67</w:t>
            </w:r>
          </w:p>
        </w:tc>
        <w:tc>
          <w:tcPr>
            <w:tcW w:w="1247" w:type="dxa"/>
          </w:tcPr>
          <w:p w:rsidR="003E0854" w:rsidRDefault="003E0854">
            <w:pPr>
              <w:pStyle w:val="ConsPlusNormal"/>
            </w:pPr>
            <w:r>
              <w:t>19073,85</w:t>
            </w:r>
          </w:p>
        </w:tc>
        <w:tc>
          <w:tcPr>
            <w:tcW w:w="1077" w:type="dxa"/>
          </w:tcPr>
          <w:p w:rsidR="003E0854" w:rsidRDefault="003E0854">
            <w:pPr>
              <w:pStyle w:val="ConsPlusNormal"/>
            </w:pPr>
            <w:r>
              <w:t>447,67</w:t>
            </w:r>
          </w:p>
        </w:tc>
        <w:tc>
          <w:tcPr>
            <w:tcW w:w="1304" w:type="dxa"/>
          </w:tcPr>
          <w:p w:rsidR="003E0854" w:rsidRDefault="003E0854">
            <w:pPr>
              <w:pStyle w:val="ConsPlusNormal"/>
            </w:pPr>
            <w:r>
              <w:t>19073,85</w:t>
            </w:r>
          </w:p>
        </w:tc>
        <w:tc>
          <w:tcPr>
            <w:tcW w:w="1077" w:type="dxa"/>
          </w:tcPr>
          <w:p w:rsidR="003E0854" w:rsidRDefault="003E0854">
            <w:pPr>
              <w:pStyle w:val="ConsPlusNormal"/>
            </w:pPr>
            <w:r>
              <w:t>481,08</w:t>
            </w:r>
          </w:p>
        </w:tc>
        <w:tc>
          <w:tcPr>
            <w:tcW w:w="1304" w:type="dxa"/>
          </w:tcPr>
          <w:p w:rsidR="003E0854" w:rsidRDefault="003E0854">
            <w:pPr>
              <w:pStyle w:val="ConsPlusNormal"/>
            </w:pPr>
            <w:r>
              <w:t>19083,99</w:t>
            </w:r>
          </w:p>
        </w:tc>
        <w:tc>
          <w:tcPr>
            <w:tcW w:w="1134" w:type="dxa"/>
          </w:tcPr>
          <w:p w:rsidR="003E0854" w:rsidRDefault="003E0854">
            <w:pPr>
              <w:pStyle w:val="ConsPlusNormal"/>
            </w:pPr>
            <w:r>
              <w:t>481,08</w:t>
            </w:r>
          </w:p>
        </w:tc>
        <w:tc>
          <w:tcPr>
            <w:tcW w:w="1304" w:type="dxa"/>
          </w:tcPr>
          <w:p w:rsidR="003E0854" w:rsidRDefault="003E0854">
            <w:pPr>
              <w:pStyle w:val="ConsPlusNormal"/>
            </w:pPr>
            <w:r>
              <w:t>19083,99</w:t>
            </w:r>
          </w:p>
        </w:tc>
        <w:tc>
          <w:tcPr>
            <w:tcW w:w="1134" w:type="dxa"/>
          </w:tcPr>
          <w:p w:rsidR="003E0854" w:rsidRDefault="003E0854">
            <w:pPr>
              <w:pStyle w:val="ConsPlusNormal"/>
            </w:pPr>
            <w:r>
              <w:t>481,08</w:t>
            </w:r>
          </w:p>
        </w:tc>
        <w:tc>
          <w:tcPr>
            <w:tcW w:w="1304" w:type="dxa"/>
          </w:tcPr>
          <w:p w:rsidR="003E0854" w:rsidRDefault="003E0854">
            <w:pPr>
              <w:pStyle w:val="ConsPlusNormal"/>
            </w:pPr>
            <w:r>
              <w:t>19084</w:t>
            </w:r>
          </w:p>
        </w:tc>
        <w:tc>
          <w:tcPr>
            <w:tcW w:w="1020" w:type="dxa"/>
          </w:tcPr>
          <w:p w:rsidR="003E0854" w:rsidRDefault="003E0854">
            <w:pPr>
              <w:pStyle w:val="ConsPlusNormal"/>
            </w:pPr>
            <w:r>
              <w:t>481,08</w:t>
            </w:r>
          </w:p>
        </w:tc>
        <w:tc>
          <w:tcPr>
            <w:tcW w:w="1304" w:type="dxa"/>
          </w:tcPr>
          <w:p w:rsidR="003E0854" w:rsidRDefault="003E0854">
            <w:pPr>
              <w:pStyle w:val="ConsPlusNormal"/>
            </w:pPr>
            <w:r>
              <w:t>19084,02</w:t>
            </w:r>
          </w:p>
        </w:tc>
        <w:tc>
          <w:tcPr>
            <w:tcW w:w="1077" w:type="dxa"/>
          </w:tcPr>
          <w:p w:rsidR="003E0854" w:rsidRDefault="003E0854">
            <w:pPr>
              <w:pStyle w:val="ConsPlusNormal"/>
            </w:pPr>
            <w:r>
              <w:t>948,79</w:t>
            </w:r>
          </w:p>
        </w:tc>
        <w:tc>
          <w:tcPr>
            <w:tcW w:w="1304" w:type="dxa"/>
          </w:tcPr>
          <w:p w:rsidR="003E0854" w:rsidRDefault="003E0854">
            <w:pPr>
              <w:pStyle w:val="ConsPlusNormal"/>
            </w:pPr>
            <w:r>
              <w:t>20498,66</w:t>
            </w:r>
          </w:p>
        </w:tc>
        <w:tc>
          <w:tcPr>
            <w:tcW w:w="1134" w:type="dxa"/>
          </w:tcPr>
          <w:p w:rsidR="003E0854" w:rsidRDefault="003E0854">
            <w:pPr>
              <w:pStyle w:val="ConsPlusNormal"/>
            </w:pPr>
            <w:r>
              <w:t>1650,36</w:t>
            </w:r>
          </w:p>
        </w:tc>
        <w:tc>
          <w:tcPr>
            <w:tcW w:w="1304" w:type="dxa"/>
          </w:tcPr>
          <w:p w:rsidR="003E0854" w:rsidRDefault="003E0854">
            <w:pPr>
              <w:pStyle w:val="ConsPlusNormal"/>
            </w:pPr>
            <w:r>
              <w:t>22314,21</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Normal"/>
        <w:ind w:firstLine="540"/>
        <w:jc w:val="both"/>
      </w:pPr>
      <w:r>
        <w:t xml:space="preserve">Примечание: 1 - </w:t>
      </w:r>
      <w:proofErr w:type="spellStart"/>
      <w:r>
        <w:t>межотопительный</w:t>
      </w:r>
      <w:proofErr w:type="spellEnd"/>
      <w:r>
        <w:t xml:space="preserve"> период, 2 - отопительный период</w:t>
      </w:r>
    </w:p>
    <w:p w:rsidR="003E0854" w:rsidRDefault="003E0854">
      <w:pPr>
        <w:pStyle w:val="ConsPlusNormal"/>
        <w:jc w:val="both"/>
      </w:pPr>
    </w:p>
    <w:p w:rsidR="003E0854" w:rsidRDefault="003E0854">
      <w:pPr>
        <w:pStyle w:val="ConsPlusNormal"/>
        <w:ind w:firstLine="540"/>
        <w:jc w:val="both"/>
      </w:pPr>
      <w:bookmarkStart w:id="6" w:name="P2873"/>
      <w:bookmarkEnd w:id="6"/>
      <w:r>
        <w:t xml:space="preserve">Таблица 1.7 - Существующие и перспективные объемы теплоносителя объектами, расположенными в производственных зонах в </w:t>
      </w:r>
      <w:proofErr w:type="gramStart"/>
      <w:r>
        <w:t>г</w:t>
      </w:r>
      <w:proofErr w:type="gramEnd"/>
      <w:r>
        <w:t>. Мегион</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077"/>
        <w:gridCol w:w="1077"/>
        <w:gridCol w:w="1077"/>
        <w:gridCol w:w="1077"/>
        <w:gridCol w:w="1077"/>
        <w:gridCol w:w="1077"/>
        <w:gridCol w:w="1077"/>
        <w:gridCol w:w="1077"/>
      </w:tblGrid>
      <w:tr w:rsidR="003E0854">
        <w:tc>
          <w:tcPr>
            <w:tcW w:w="1928" w:type="dxa"/>
            <w:vMerge w:val="restart"/>
          </w:tcPr>
          <w:p w:rsidR="003E0854" w:rsidRDefault="003E0854">
            <w:pPr>
              <w:pStyle w:val="ConsPlusNormal"/>
              <w:jc w:val="center"/>
            </w:pPr>
            <w:r>
              <w:t>Наименование планировочного элемента</w:t>
            </w:r>
          </w:p>
        </w:tc>
        <w:tc>
          <w:tcPr>
            <w:tcW w:w="8616" w:type="dxa"/>
            <w:gridSpan w:val="8"/>
          </w:tcPr>
          <w:p w:rsidR="003E0854" w:rsidRDefault="003E0854">
            <w:pPr>
              <w:pStyle w:val="ConsPlusNormal"/>
              <w:jc w:val="center"/>
            </w:pPr>
            <w:r>
              <w:t>Потребление теплоносителя, м3/ч</w:t>
            </w:r>
          </w:p>
        </w:tc>
      </w:tr>
      <w:tr w:rsidR="003E0854">
        <w:tc>
          <w:tcPr>
            <w:tcW w:w="1928" w:type="dxa"/>
            <w:vMerge/>
          </w:tcPr>
          <w:p w:rsidR="003E0854" w:rsidRDefault="003E0854"/>
        </w:tc>
        <w:tc>
          <w:tcPr>
            <w:tcW w:w="1077" w:type="dxa"/>
          </w:tcPr>
          <w:p w:rsidR="003E0854" w:rsidRDefault="003E0854">
            <w:pPr>
              <w:pStyle w:val="ConsPlusNormal"/>
              <w:jc w:val="center"/>
            </w:pPr>
            <w:r>
              <w:t>2018 г.</w:t>
            </w:r>
          </w:p>
        </w:tc>
        <w:tc>
          <w:tcPr>
            <w:tcW w:w="1077" w:type="dxa"/>
          </w:tcPr>
          <w:p w:rsidR="003E0854" w:rsidRDefault="003E0854">
            <w:pPr>
              <w:pStyle w:val="ConsPlusNormal"/>
              <w:jc w:val="center"/>
            </w:pPr>
            <w:r>
              <w:t>2019 г.</w:t>
            </w:r>
          </w:p>
        </w:tc>
        <w:tc>
          <w:tcPr>
            <w:tcW w:w="1077"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77" w:type="dxa"/>
          </w:tcPr>
          <w:p w:rsidR="003E0854" w:rsidRDefault="003E0854">
            <w:pPr>
              <w:pStyle w:val="ConsPlusNormal"/>
              <w:jc w:val="center"/>
            </w:pPr>
            <w:r>
              <w:t>2022 г.</w:t>
            </w:r>
          </w:p>
        </w:tc>
        <w:tc>
          <w:tcPr>
            <w:tcW w:w="1077"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77" w:type="dxa"/>
          </w:tcPr>
          <w:p w:rsidR="003E0854" w:rsidRDefault="003E0854">
            <w:pPr>
              <w:pStyle w:val="ConsPlusNormal"/>
              <w:jc w:val="center"/>
            </w:pPr>
            <w:r>
              <w:t>2029 - 2035 гг.</w:t>
            </w:r>
          </w:p>
        </w:tc>
      </w:tr>
      <w:tr w:rsidR="003E0854">
        <w:tc>
          <w:tcPr>
            <w:tcW w:w="1928" w:type="dxa"/>
          </w:tcPr>
          <w:p w:rsidR="003E0854" w:rsidRDefault="003E0854">
            <w:pPr>
              <w:pStyle w:val="ConsPlusNormal"/>
            </w:pPr>
            <w:r>
              <w:t>г. Мегион</w:t>
            </w: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r>
      <w:tr w:rsidR="003E0854">
        <w:tc>
          <w:tcPr>
            <w:tcW w:w="1928" w:type="dxa"/>
          </w:tcPr>
          <w:p w:rsidR="003E0854" w:rsidRDefault="003E0854">
            <w:pPr>
              <w:pStyle w:val="ConsPlusNormal"/>
            </w:pPr>
            <w:r>
              <w:t xml:space="preserve">Южная </w:t>
            </w:r>
            <w:proofErr w:type="spellStart"/>
            <w:r>
              <w:t>промзона</w:t>
            </w:r>
            <w:proofErr w:type="spellEnd"/>
          </w:p>
        </w:tc>
        <w:tc>
          <w:tcPr>
            <w:tcW w:w="1077" w:type="dxa"/>
          </w:tcPr>
          <w:p w:rsidR="003E0854" w:rsidRDefault="003E0854">
            <w:pPr>
              <w:pStyle w:val="ConsPlusNormal"/>
            </w:pPr>
            <w:r>
              <w:t>116,93</w:t>
            </w:r>
          </w:p>
        </w:tc>
        <w:tc>
          <w:tcPr>
            <w:tcW w:w="1077" w:type="dxa"/>
          </w:tcPr>
          <w:p w:rsidR="003E0854" w:rsidRDefault="003E0854">
            <w:pPr>
              <w:pStyle w:val="ConsPlusNormal"/>
            </w:pPr>
            <w:r>
              <w:t>116,93</w:t>
            </w:r>
          </w:p>
        </w:tc>
        <w:tc>
          <w:tcPr>
            <w:tcW w:w="1077" w:type="dxa"/>
          </w:tcPr>
          <w:p w:rsidR="003E0854" w:rsidRDefault="003E0854">
            <w:pPr>
              <w:pStyle w:val="ConsPlusNormal"/>
            </w:pPr>
            <w:r>
              <w:t>116,93</w:t>
            </w:r>
          </w:p>
        </w:tc>
        <w:tc>
          <w:tcPr>
            <w:tcW w:w="1077" w:type="dxa"/>
          </w:tcPr>
          <w:p w:rsidR="003E0854" w:rsidRDefault="003E0854">
            <w:pPr>
              <w:pStyle w:val="ConsPlusNormal"/>
            </w:pPr>
            <w:r>
              <w:t>116,93</w:t>
            </w:r>
          </w:p>
        </w:tc>
        <w:tc>
          <w:tcPr>
            <w:tcW w:w="1077" w:type="dxa"/>
          </w:tcPr>
          <w:p w:rsidR="003E0854" w:rsidRDefault="003E0854">
            <w:pPr>
              <w:pStyle w:val="ConsPlusNormal"/>
            </w:pPr>
            <w:r>
              <w:t>116,93</w:t>
            </w:r>
          </w:p>
        </w:tc>
        <w:tc>
          <w:tcPr>
            <w:tcW w:w="1077" w:type="dxa"/>
          </w:tcPr>
          <w:p w:rsidR="003E0854" w:rsidRDefault="003E0854">
            <w:pPr>
              <w:pStyle w:val="ConsPlusNormal"/>
            </w:pPr>
            <w:r>
              <w:t>116,93</w:t>
            </w:r>
          </w:p>
        </w:tc>
        <w:tc>
          <w:tcPr>
            <w:tcW w:w="1077" w:type="dxa"/>
          </w:tcPr>
          <w:p w:rsidR="003E0854" w:rsidRDefault="003E0854">
            <w:pPr>
              <w:pStyle w:val="ConsPlusNormal"/>
            </w:pPr>
            <w:r>
              <w:t>116,93</w:t>
            </w:r>
          </w:p>
        </w:tc>
        <w:tc>
          <w:tcPr>
            <w:tcW w:w="1077" w:type="dxa"/>
          </w:tcPr>
          <w:p w:rsidR="003E0854" w:rsidRDefault="003E0854">
            <w:pPr>
              <w:pStyle w:val="ConsPlusNormal"/>
            </w:pPr>
            <w:r>
              <w:t>116,93</w:t>
            </w:r>
          </w:p>
        </w:tc>
      </w:tr>
      <w:tr w:rsidR="003E0854">
        <w:tc>
          <w:tcPr>
            <w:tcW w:w="1928" w:type="dxa"/>
          </w:tcPr>
          <w:p w:rsidR="003E0854" w:rsidRDefault="003E0854">
            <w:pPr>
              <w:pStyle w:val="ConsPlusNormal"/>
            </w:pPr>
            <w:r>
              <w:t xml:space="preserve">Северо-Восточная </w:t>
            </w:r>
            <w:proofErr w:type="spellStart"/>
            <w:r>
              <w:t>промзона</w:t>
            </w:r>
            <w:proofErr w:type="spellEnd"/>
          </w:p>
        </w:tc>
        <w:tc>
          <w:tcPr>
            <w:tcW w:w="1077" w:type="dxa"/>
          </w:tcPr>
          <w:p w:rsidR="003E0854" w:rsidRDefault="003E0854">
            <w:pPr>
              <w:pStyle w:val="ConsPlusNormal"/>
            </w:pPr>
            <w:r>
              <w:t>54,9</w:t>
            </w:r>
          </w:p>
        </w:tc>
        <w:tc>
          <w:tcPr>
            <w:tcW w:w="1077" w:type="dxa"/>
          </w:tcPr>
          <w:p w:rsidR="003E0854" w:rsidRDefault="003E0854">
            <w:pPr>
              <w:pStyle w:val="ConsPlusNormal"/>
            </w:pPr>
            <w:r>
              <w:t>54,9</w:t>
            </w:r>
          </w:p>
        </w:tc>
        <w:tc>
          <w:tcPr>
            <w:tcW w:w="1077" w:type="dxa"/>
          </w:tcPr>
          <w:p w:rsidR="003E0854" w:rsidRDefault="003E0854">
            <w:pPr>
              <w:pStyle w:val="ConsPlusNormal"/>
            </w:pPr>
            <w:r>
              <w:t>54,9</w:t>
            </w:r>
          </w:p>
        </w:tc>
        <w:tc>
          <w:tcPr>
            <w:tcW w:w="1077" w:type="dxa"/>
          </w:tcPr>
          <w:p w:rsidR="003E0854" w:rsidRDefault="003E0854">
            <w:pPr>
              <w:pStyle w:val="ConsPlusNormal"/>
            </w:pPr>
            <w:r>
              <w:t>54,9</w:t>
            </w:r>
          </w:p>
        </w:tc>
        <w:tc>
          <w:tcPr>
            <w:tcW w:w="1077" w:type="dxa"/>
          </w:tcPr>
          <w:p w:rsidR="003E0854" w:rsidRDefault="003E0854">
            <w:pPr>
              <w:pStyle w:val="ConsPlusNormal"/>
            </w:pPr>
            <w:r>
              <w:t>54,9</w:t>
            </w:r>
          </w:p>
        </w:tc>
        <w:tc>
          <w:tcPr>
            <w:tcW w:w="1077" w:type="dxa"/>
          </w:tcPr>
          <w:p w:rsidR="003E0854" w:rsidRDefault="003E0854">
            <w:pPr>
              <w:pStyle w:val="ConsPlusNormal"/>
            </w:pPr>
            <w:r>
              <w:t>54,9</w:t>
            </w:r>
          </w:p>
        </w:tc>
        <w:tc>
          <w:tcPr>
            <w:tcW w:w="1077" w:type="dxa"/>
          </w:tcPr>
          <w:p w:rsidR="003E0854" w:rsidRDefault="003E0854">
            <w:pPr>
              <w:pStyle w:val="ConsPlusNormal"/>
            </w:pPr>
            <w:r>
              <w:t>54,9</w:t>
            </w:r>
          </w:p>
        </w:tc>
        <w:tc>
          <w:tcPr>
            <w:tcW w:w="1077" w:type="dxa"/>
          </w:tcPr>
          <w:p w:rsidR="003E0854" w:rsidRDefault="003E0854">
            <w:pPr>
              <w:pStyle w:val="ConsPlusNormal"/>
            </w:pPr>
            <w:r>
              <w:t>54,9</w:t>
            </w:r>
          </w:p>
        </w:tc>
      </w:tr>
      <w:tr w:rsidR="003E0854">
        <w:tc>
          <w:tcPr>
            <w:tcW w:w="1928" w:type="dxa"/>
          </w:tcPr>
          <w:p w:rsidR="003E0854" w:rsidRDefault="003E0854">
            <w:pPr>
              <w:pStyle w:val="ConsPlusNormal"/>
            </w:pPr>
            <w:r>
              <w:t xml:space="preserve">Северо-Западная </w:t>
            </w:r>
            <w:proofErr w:type="spellStart"/>
            <w:r>
              <w:t>промзона</w:t>
            </w:r>
            <w:proofErr w:type="spellEnd"/>
          </w:p>
        </w:tc>
        <w:tc>
          <w:tcPr>
            <w:tcW w:w="1077" w:type="dxa"/>
          </w:tcPr>
          <w:p w:rsidR="003E0854" w:rsidRDefault="003E0854">
            <w:pPr>
              <w:pStyle w:val="ConsPlusNormal"/>
            </w:pPr>
            <w:r>
              <w:t>157,8</w:t>
            </w:r>
          </w:p>
        </w:tc>
        <w:tc>
          <w:tcPr>
            <w:tcW w:w="1077" w:type="dxa"/>
          </w:tcPr>
          <w:p w:rsidR="003E0854" w:rsidRDefault="003E0854">
            <w:pPr>
              <w:pStyle w:val="ConsPlusNormal"/>
            </w:pPr>
            <w:r>
              <w:t>157,8</w:t>
            </w:r>
          </w:p>
        </w:tc>
        <w:tc>
          <w:tcPr>
            <w:tcW w:w="1077" w:type="dxa"/>
          </w:tcPr>
          <w:p w:rsidR="003E0854" w:rsidRDefault="003E0854">
            <w:pPr>
              <w:pStyle w:val="ConsPlusNormal"/>
            </w:pPr>
            <w:r>
              <w:t>157,8</w:t>
            </w:r>
          </w:p>
        </w:tc>
        <w:tc>
          <w:tcPr>
            <w:tcW w:w="1077" w:type="dxa"/>
          </w:tcPr>
          <w:p w:rsidR="003E0854" w:rsidRDefault="003E0854">
            <w:pPr>
              <w:pStyle w:val="ConsPlusNormal"/>
            </w:pPr>
            <w:r>
              <w:t>157,8</w:t>
            </w:r>
          </w:p>
        </w:tc>
        <w:tc>
          <w:tcPr>
            <w:tcW w:w="1077" w:type="dxa"/>
          </w:tcPr>
          <w:p w:rsidR="003E0854" w:rsidRDefault="003E0854">
            <w:pPr>
              <w:pStyle w:val="ConsPlusNormal"/>
            </w:pPr>
            <w:r>
              <w:t>157,8</w:t>
            </w:r>
          </w:p>
        </w:tc>
        <w:tc>
          <w:tcPr>
            <w:tcW w:w="1077" w:type="dxa"/>
          </w:tcPr>
          <w:p w:rsidR="003E0854" w:rsidRDefault="003E0854">
            <w:pPr>
              <w:pStyle w:val="ConsPlusNormal"/>
            </w:pPr>
            <w:r>
              <w:t>157,8</w:t>
            </w:r>
          </w:p>
        </w:tc>
        <w:tc>
          <w:tcPr>
            <w:tcW w:w="1077" w:type="dxa"/>
          </w:tcPr>
          <w:p w:rsidR="003E0854" w:rsidRDefault="003E0854">
            <w:pPr>
              <w:pStyle w:val="ConsPlusNormal"/>
            </w:pPr>
            <w:r>
              <w:t>157,8</w:t>
            </w:r>
          </w:p>
        </w:tc>
        <w:tc>
          <w:tcPr>
            <w:tcW w:w="1077" w:type="dxa"/>
          </w:tcPr>
          <w:p w:rsidR="003E0854" w:rsidRDefault="003E0854">
            <w:pPr>
              <w:pStyle w:val="ConsPlusNormal"/>
            </w:pPr>
            <w:r>
              <w:t>157,8</w:t>
            </w:r>
          </w:p>
        </w:tc>
      </w:tr>
      <w:tr w:rsidR="003E0854">
        <w:tc>
          <w:tcPr>
            <w:tcW w:w="1928" w:type="dxa"/>
          </w:tcPr>
          <w:p w:rsidR="003E0854" w:rsidRDefault="003E0854">
            <w:pPr>
              <w:pStyle w:val="ConsPlusNormal"/>
            </w:pPr>
            <w:r>
              <w:t>Перспективный микрорайон</w:t>
            </w:r>
          </w:p>
        </w:tc>
        <w:tc>
          <w:tcPr>
            <w:tcW w:w="1077" w:type="dxa"/>
          </w:tcPr>
          <w:p w:rsidR="003E0854" w:rsidRDefault="003E0854">
            <w:pPr>
              <w:pStyle w:val="ConsPlusNormal"/>
            </w:pPr>
            <w:r>
              <w:t>57,94</w:t>
            </w:r>
          </w:p>
        </w:tc>
        <w:tc>
          <w:tcPr>
            <w:tcW w:w="1077" w:type="dxa"/>
          </w:tcPr>
          <w:p w:rsidR="003E0854" w:rsidRDefault="003E0854">
            <w:pPr>
              <w:pStyle w:val="ConsPlusNormal"/>
            </w:pPr>
            <w:r>
              <w:t>57,94</w:t>
            </w:r>
          </w:p>
        </w:tc>
        <w:tc>
          <w:tcPr>
            <w:tcW w:w="1077" w:type="dxa"/>
          </w:tcPr>
          <w:p w:rsidR="003E0854" w:rsidRDefault="003E0854">
            <w:pPr>
              <w:pStyle w:val="ConsPlusNormal"/>
            </w:pPr>
            <w:r>
              <w:t>57,94</w:t>
            </w:r>
          </w:p>
        </w:tc>
        <w:tc>
          <w:tcPr>
            <w:tcW w:w="1077" w:type="dxa"/>
          </w:tcPr>
          <w:p w:rsidR="003E0854" w:rsidRDefault="003E0854">
            <w:pPr>
              <w:pStyle w:val="ConsPlusNormal"/>
            </w:pPr>
            <w:r>
              <w:t>57,94</w:t>
            </w:r>
          </w:p>
        </w:tc>
        <w:tc>
          <w:tcPr>
            <w:tcW w:w="1077" w:type="dxa"/>
          </w:tcPr>
          <w:p w:rsidR="003E0854" w:rsidRDefault="003E0854">
            <w:pPr>
              <w:pStyle w:val="ConsPlusNormal"/>
            </w:pPr>
            <w:r>
              <w:t>57,94</w:t>
            </w:r>
          </w:p>
        </w:tc>
        <w:tc>
          <w:tcPr>
            <w:tcW w:w="1077" w:type="dxa"/>
          </w:tcPr>
          <w:p w:rsidR="003E0854" w:rsidRDefault="003E0854">
            <w:pPr>
              <w:pStyle w:val="ConsPlusNormal"/>
            </w:pPr>
            <w:r>
              <w:t>57,94</w:t>
            </w:r>
          </w:p>
        </w:tc>
        <w:tc>
          <w:tcPr>
            <w:tcW w:w="1077" w:type="dxa"/>
          </w:tcPr>
          <w:p w:rsidR="003E0854" w:rsidRDefault="003E0854">
            <w:pPr>
              <w:pStyle w:val="ConsPlusNormal"/>
            </w:pPr>
            <w:r>
              <w:t>57,94</w:t>
            </w:r>
          </w:p>
        </w:tc>
        <w:tc>
          <w:tcPr>
            <w:tcW w:w="1077" w:type="dxa"/>
          </w:tcPr>
          <w:p w:rsidR="003E0854" w:rsidRDefault="003E0854">
            <w:pPr>
              <w:pStyle w:val="ConsPlusNormal"/>
            </w:pPr>
            <w:r>
              <w:t>57,94</w:t>
            </w:r>
          </w:p>
        </w:tc>
      </w:tr>
      <w:tr w:rsidR="003E0854">
        <w:tc>
          <w:tcPr>
            <w:tcW w:w="1928" w:type="dxa"/>
          </w:tcPr>
          <w:p w:rsidR="003E0854" w:rsidRDefault="003E0854">
            <w:pPr>
              <w:pStyle w:val="ConsPlusNormal"/>
            </w:pPr>
            <w:r>
              <w:t>Итого</w:t>
            </w:r>
          </w:p>
        </w:tc>
        <w:tc>
          <w:tcPr>
            <w:tcW w:w="1077" w:type="dxa"/>
          </w:tcPr>
          <w:p w:rsidR="003E0854" w:rsidRDefault="003E0854">
            <w:pPr>
              <w:pStyle w:val="ConsPlusNormal"/>
            </w:pPr>
            <w:r>
              <w:t>387,57</w:t>
            </w:r>
          </w:p>
        </w:tc>
        <w:tc>
          <w:tcPr>
            <w:tcW w:w="1077" w:type="dxa"/>
          </w:tcPr>
          <w:p w:rsidR="003E0854" w:rsidRDefault="003E0854">
            <w:pPr>
              <w:pStyle w:val="ConsPlusNormal"/>
            </w:pPr>
            <w:r>
              <w:t>387,57</w:t>
            </w:r>
          </w:p>
        </w:tc>
        <w:tc>
          <w:tcPr>
            <w:tcW w:w="1077" w:type="dxa"/>
          </w:tcPr>
          <w:p w:rsidR="003E0854" w:rsidRDefault="003E0854">
            <w:pPr>
              <w:pStyle w:val="ConsPlusNormal"/>
            </w:pPr>
            <w:r>
              <w:t>387,57</w:t>
            </w:r>
          </w:p>
        </w:tc>
        <w:tc>
          <w:tcPr>
            <w:tcW w:w="1077" w:type="dxa"/>
          </w:tcPr>
          <w:p w:rsidR="003E0854" w:rsidRDefault="003E0854">
            <w:pPr>
              <w:pStyle w:val="ConsPlusNormal"/>
            </w:pPr>
            <w:r>
              <w:t>387,57</w:t>
            </w:r>
          </w:p>
        </w:tc>
        <w:tc>
          <w:tcPr>
            <w:tcW w:w="1077" w:type="dxa"/>
          </w:tcPr>
          <w:p w:rsidR="003E0854" w:rsidRDefault="003E0854">
            <w:pPr>
              <w:pStyle w:val="ConsPlusNormal"/>
            </w:pPr>
            <w:r>
              <w:t>387,57</w:t>
            </w:r>
          </w:p>
        </w:tc>
        <w:tc>
          <w:tcPr>
            <w:tcW w:w="1077" w:type="dxa"/>
          </w:tcPr>
          <w:p w:rsidR="003E0854" w:rsidRDefault="003E0854">
            <w:pPr>
              <w:pStyle w:val="ConsPlusNormal"/>
            </w:pPr>
            <w:r>
              <w:t>387,57</w:t>
            </w:r>
          </w:p>
        </w:tc>
        <w:tc>
          <w:tcPr>
            <w:tcW w:w="1077" w:type="dxa"/>
          </w:tcPr>
          <w:p w:rsidR="003E0854" w:rsidRDefault="003E0854">
            <w:pPr>
              <w:pStyle w:val="ConsPlusNormal"/>
            </w:pPr>
            <w:r>
              <w:t>387,57</w:t>
            </w:r>
          </w:p>
        </w:tc>
        <w:tc>
          <w:tcPr>
            <w:tcW w:w="1077" w:type="dxa"/>
          </w:tcPr>
          <w:p w:rsidR="003E0854" w:rsidRDefault="003E0854">
            <w:pPr>
              <w:pStyle w:val="ConsPlusNormal"/>
            </w:pPr>
            <w:r>
              <w:t>387,57</w:t>
            </w:r>
          </w:p>
        </w:tc>
      </w:tr>
      <w:tr w:rsidR="003E0854">
        <w:tc>
          <w:tcPr>
            <w:tcW w:w="1928" w:type="dxa"/>
          </w:tcPr>
          <w:p w:rsidR="003E0854" w:rsidRDefault="003E0854">
            <w:pPr>
              <w:pStyle w:val="ConsPlusNormal"/>
            </w:pPr>
            <w:r>
              <w:t>п.г.т. Высокий</w:t>
            </w: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c>
          <w:tcPr>
            <w:tcW w:w="1077" w:type="dxa"/>
          </w:tcPr>
          <w:p w:rsidR="003E0854" w:rsidRDefault="003E0854">
            <w:pPr>
              <w:pStyle w:val="ConsPlusNormal"/>
            </w:pPr>
          </w:p>
        </w:tc>
      </w:tr>
      <w:tr w:rsidR="003E0854">
        <w:tc>
          <w:tcPr>
            <w:tcW w:w="1928" w:type="dxa"/>
          </w:tcPr>
          <w:p w:rsidR="003E0854" w:rsidRDefault="003E0854">
            <w:pPr>
              <w:pStyle w:val="ConsPlusNormal"/>
            </w:pPr>
            <w:proofErr w:type="spellStart"/>
            <w:r>
              <w:t>Промзона</w:t>
            </w:r>
            <w:proofErr w:type="spellEnd"/>
            <w:r>
              <w:t xml:space="preserve"> ЗАО СП "</w:t>
            </w:r>
            <w:proofErr w:type="spellStart"/>
            <w:r>
              <w:t>МеКаМинефть</w:t>
            </w:r>
            <w:proofErr w:type="spellEnd"/>
            <w:r>
              <w:t>"</w:t>
            </w:r>
          </w:p>
        </w:tc>
        <w:tc>
          <w:tcPr>
            <w:tcW w:w="1077" w:type="dxa"/>
          </w:tcPr>
          <w:p w:rsidR="003E0854" w:rsidRDefault="003E0854">
            <w:pPr>
              <w:pStyle w:val="ConsPlusNormal"/>
            </w:pPr>
            <w:r>
              <w:t>49,5</w:t>
            </w:r>
          </w:p>
        </w:tc>
        <w:tc>
          <w:tcPr>
            <w:tcW w:w="1077" w:type="dxa"/>
          </w:tcPr>
          <w:p w:rsidR="003E0854" w:rsidRDefault="003E0854">
            <w:pPr>
              <w:pStyle w:val="ConsPlusNormal"/>
            </w:pPr>
            <w:r>
              <w:t>49,5</w:t>
            </w:r>
          </w:p>
        </w:tc>
        <w:tc>
          <w:tcPr>
            <w:tcW w:w="1077" w:type="dxa"/>
          </w:tcPr>
          <w:p w:rsidR="003E0854" w:rsidRDefault="003E0854">
            <w:pPr>
              <w:pStyle w:val="ConsPlusNormal"/>
            </w:pPr>
            <w:r>
              <w:t>49,5</w:t>
            </w:r>
          </w:p>
        </w:tc>
        <w:tc>
          <w:tcPr>
            <w:tcW w:w="1077" w:type="dxa"/>
          </w:tcPr>
          <w:p w:rsidR="003E0854" w:rsidRDefault="003E0854">
            <w:pPr>
              <w:pStyle w:val="ConsPlusNormal"/>
            </w:pPr>
            <w:r>
              <w:t>49,5</w:t>
            </w:r>
          </w:p>
        </w:tc>
        <w:tc>
          <w:tcPr>
            <w:tcW w:w="1077" w:type="dxa"/>
          </w:tcPr>
          <w:p w:rsidR="003E0854" w:rsidRDefault="003E0854">
            <w:pPr>
              <w:pStyle w:val="ConsPlusNormal"/>
            </w:pPr>
            <w:r>
              <w:t>49,5</w:t>
            </w:r>
          </w:p>
        </w:tc>
        <w:tc>
          <w:tcPr>
            <w:tcW w:w="1077" w:type="dxa"/>
          </w:tcPr>
          <w:p w:rsidR="003E0854" w:rsidRDefault="003E0854">
            <w:pPr>
              <w:pStyle w:val="ConsPlusNormal"/>
            </w:pPr>
            <w:r>
              <w:t>49,5</w:t>
            </w:r>
          </w:p>
        </w:tc>
        <w:tc>
          <w:tcPr>
            <w:tcW w:w="1077" w:type="dxa"/>
          </w:tcPr>
          <w:p w:rsidR="003E0854" w:rsidRDefault="003E0854">
            <w:pPr>
              <w:pStyle w:val="ConsPlusNormal"/>
            </w:pPr>
            <w:r>
              <w:t>49,5</w:t>
            </w:r>
          </w:p>
        </w:tc>
        <w:tc>
          <w:tcPr>
            <w:tcW w:w="1077" w:type="dxa"/>
          </w:tcPr>
          <w:p w:rsidR="003E0854" w:rsidRDefault="003E0854">
            <w:pPr>
              <w:pStyle w:val="ConsPlusNormal"/>
            </w:pPr>
            <w:r>
              <w:t>49,5</w:t>
            </w:r>
          </w:p>
        </w:tc>
      </w:tr>
      <w:tr w:rsidR="003E0854">
        <w:tc>
          <w:tcPr>
            <w:tcW w:w="1928" w:type="dxa"/>
          </w:tcPr>
          <w:p w:rsidR="003E0854" w:rsidRDefault="003E0854">
            <w:pPr>
              <w:pStyle w:val="ConsPlusNormal"/>
            </w:pPr>
            <w:proofErr w:type="spellStart"/>
            <w:r>
              <w:t>Промзона</w:t>
            </w:r>
            <w:proofErr w:type="spellEnd"/>
            <w:r>
              <w:t xml:space="preserve"> УМТС</w:t>
            </w:r>
          </w:p>
        </w:tc>
        <w:tc>
          <w:tcPr>
            <w:tcW w:w="1077" w:type="dxa"/>
          </w:tcPr>
          <w:p w:rsidR="003E0854" w:rsidRDefault="003E0854">
            <w:pPr>
              <w:pStyle w:val="ConsPlusNormal"/>
            </w:pPr>
            <w:r>
              <w:t>87,4</w:t>
            </w:r>
          </w:p>
        </w:tc>
        <w:tc>
          <w:tcPr>
            <w:tcW w:w="1077" w:type="dxa"/>
          </w:tcPr>
          <w:p w:rsidR="003E0854" w:rsidRDefault="003E0854">
            <w:pPr>
              <w:pStyle w:val="ConsPlusNormal"/>
            </w:pPr>
            <w:r>
              <w:t>87,4</w:t>
            </w:r>
          </w:p>
        </w:tc>
        <w:tc>
          <w:tcPr>
            <w:tcW w:w="1077" w:type="dxa"/>
          </w:tcPr>
          <w:p w:rsidR="003E0854" w:rsidRDefault="003E0854">
            <w:pPr>
              <w:pStyle w:val="ConsPlusNormal"/>
            </w:pPr>
            <w:r>
              <w:t>87,4</w:t>
            </w:r>
          </w:p>
        </w:tc>
        <w:tc>
          <w:tcPr>
            <w:tcW w:w="1077" w:type="dxa"/>
          </w:tcPr>
          <w:p w:rsidR="003E0854" w:rsidRDefault="003E0854">
            <w:pPr>
              <w:pStyle w:val="ConsPlusNormal"/>
            </w:pPr>
            <w:r>
              <w:t>87,4</w:t>
            </w:r>
          </w:p>
        </w:tc>
        <w:tc>
          <w:tcPr>
            <w:tcW w:w="1077" w:type="dxa"/>
          </w:tcPr>
          <w:p w:rsidR="003E0854" w:rsidRDefault="003E0854">
            <w:pPr>
              <w:pStyle w:val="ConsPlusNormal"/>
            </w:pPr>
            <w:r>
              <w:t>87,4</w:t>
            </w:r>
          </w:p>
        </w:tc>
        <w:tc>
          <w:tcPr>
            <w:tcW w:w="1077" w:type="dxa"/>
          </w:tcPr>
          <w:p w:rsidR="003E0854" w:rsidRDefault="003E0854">
            <w:pPr>
              <w:pStyle w:val="ConsPlusNormal"/>
            </w:pPr>
            <w:r>
              <w:t>87,4</w:t>
            </w:r>
          </w:p>
        </w:tc>
        <w:tc>
          <w:tcPr>
            <w:tcW w:w="1077" w:type="dxa"/>
          </w:tcPr>
          <w:p w:rsidR="003E0854" w:rsidRDefault="003E0854">
            <w:pPr>
              <w:pStyle w:val="ConsPlusNormal"/>
            </w:pPr>
            <w:r>
              <w:t>87,4</w:t>
            </w:r>
          </w:p>
        </w:tc>
        <w:tc>
          <w:tcPr>
            <w:tcW w:w="1077" w:type="dxa"/>
          </w:tcPr>
          <w:p w:rsidR="003E0854" w:rsidRDefault="003E0854">
            <w:pPr>
              <w:pStyle w:val="ConsPlusNormal"/>
            </w:pPr>
            <w:r>
              <w:t>87,4</w:t>
            </w:r>
          </w:p>
        </w:tc>
      </w:tr>
      <w:tr w:rsidR="003E0854">
        <w:tc>
          <w:tcPr>
            <w:tcW w:w="1928" w:type="dxa"/>
          </w:tcPr>
          <w:p w:rsidR="003E0854" w:rsidRDefault="003E0854">
            <w:pPr>
              <w:pStyle w:val="ConsPlusNormal"/>
            </w:pPr>
            <w:r>
              <w:t>Итого</w:t>
            </w:r>
          </w:p>
        </w:tc>
        <w:tc>
          <w:tcPr>
            <w:tcW w:w="1077" w:type="dxa"/>
          </w:tcPr>
          <w:p w:rsidR="003E0854" w:rsidRDefault="003E0854">
            <w:pPr>
              <w:pStyle w:val="ConsPlusNormal"/>
            </w:pPr>
            <w:r>
              <w:t>136,9</w:t>
            </w:r>
          </w:p>
        </w:tc>
        <w:tc>
          <w:tcPr>
            <w:tcW w:w="1077" w:type="dxa"/>
          </w:tcPr>
          <w:p w:rsidR="003E0854" w:rsidRDefault="003E0854">
            <w:pPr>
              <w:pStyle w:val="ConsPlusNormal"/>
            </w:pPr>
            <w:r>
              <w:t>136,9</w:t>
            </w:r>
          </w:p>
        </w:tc>
        <w:tc>
          <w:tcPr>
            <w:tcW w:w="1077" w:type="dxa"/>
          </w:tcPr>
          <w:p w:rsidR="003E0854" w:rsidRDefault="003E0854">
            <w:pPr>
              <w:pStyle w:val="ConsPlusNormal"/>
            </w:pPr>
            <w:r>
              <w:t>136,9</w:t>
            </w:r>
          </w:p>
        </w:tc>
        <w:tc>
          <w:tcPr>
            <w:tcW w:w="1077" w:type="dxa"/>
          </w:tcPr>
          <w:p w:rsidR="003E0854" w:rsidRDefault="003E0854">
            <w:pPr>
              <w:pStyle w:val="ConsPlusNormal"/>
            </w:pPr>
            <w:r>
              <w:t>136,9</w:t>
            </w:r>
          </w:p>
        </w:tc>
        <w:tc>
          <w:tcPr>
            <w:tcW w:w="1077" w:type="dxa"/>
          </w:tcPr>
          <w:p w:rsidR="003E0854" w:rsidRDefault="003E0854">
            <w:pPr>
              <w:pStyle w:val="ConsPlusNormal"/>
            </w:pPr>
            <w:r>
              <w:t>136,9</w:t>
            </w:r>
          </w:p>
        </w:tc>
        <w:tc>
          <w:tcPr>
            <w:tcW w:w="1077" w:type="dxa"/>
          </w:tcPr>
          <w:p w:rsidR="003E0854" w:rsidRDefault="003E0854">
            <w:pPr>
              <w:pStyle w:val="ConsPlusNormal"/>
            </w:pPr>
            <w:r>
              <w:t>136,9</w:t>
            </w:r>
          </w:p>
        </w:tc>
        <w:tc>
          <w:tcPr>
            <w:tcW w:w="1077" w:type="dxa"/>
          </w:tcPr>
          <w:p w:rsidR="003E0854" w:rsidRDefault="003E0854">
            <w:pPr>
              <w:pStyle w:val="ConsPlusNormal"/>
            </w:pPr>
            <w:r>
              <w:t>136,9</w:t>
            </w:r>
          </w:p>
        </w:tc>
        <w:tc>
          <w:tcPr>
            <w:tcW w:w="1077" w:type="dxa"/>
          </w:tcPr>
          <w:p w:rsidR="003E0854" w:rsidRDefault="003E0854">
            <w:pPr>
              <w:pStyle w:val="ConsPlusNormal"/>
            </w:pPr>
            <w:r>
              <w:t>136,9</w:t>
            </w:r>
          </w:p>
        </w:tc>
      </w:tr>
      <w:tr w:rsidR="003E0854">
        <w:tc>
          <w:tcPr>
            <w:tcW w:w="1928" w:type="dxa"/>
          </w:tcPr>
          <w:p w:rsidR="003E0854" w:rsidRDefault="003E0854">
            <w:pPr>
              <w:pStyle w:val="ConsPlusNormal"/>
            </w:pPr>
            <w:r>
              <w:t>Всего:</w:t>
            </w:r>
          </w:p>
        </w:tc>
        <w:tc>
          <w:tcPr>
            <w:tcW w:w="1077" w:type="dxa"/>
          </w:tcPr>
          <w:p w:rsidR="003E0854" w:rsidRDefault="003E0854">
            <w:pPr>
              <w:pStyle w:val="ConsPlusNormal"/>
            </w:pPr>
            <w:r>
              <w:t>524,47</w:t>
            </w:r>
          </w:p>
        </w:tc>
        <w:tc>
          <w:tcPr>
            <w:tcW w:w="1077" w:type="dxa"/>
          </w:tcPr>
          <w:p w:rsidR="003E0854" w:rsidRDefault="003E0854">
            <w:pPr>
              <w:pStyle w:val="ConsPlusNormal"/>
            </w:pPr>
            <w:r>
              <w:t>524,47</w:t>
            </w:r>
          </w:p>
        </w:tc>
        <w:tc>
          <w:tcPr>
            <w:tcW w:w="1077" w:type="dxa"/>
          </w:tcPr>
          <w:p w:rsidR="003E0854" w:rsidRDefault="003E0854">
            <w:pPr>
              <w:pStyle w:val="ConsPlusNormal"/>
            </w:pPr>
            <w:r>
              <w:t>524,47</w:t>
            </w:r>
          </w:p>
        </w:tc>
        <w:tc>
          <w:tcPr>
            <w:tcW w:w="1077" w:type="dxa"/>
          </w:tcPr>
          <w:p w:rsidR="003E0854" w:rsidRDefault="003E0854">
            <w:pPr>
              <w:pStyle w:val="ConsPlusNormal"/>
            </w:pPr>
            <w:r>
              <w:t>524,47</w:t>
            </w:r>
          </w:p>
        </w:tc>
        <w:tc>
          <w:tcPr>
            <w:tcW w:w="1077" w:type="dxa"/>
          </w:tcPr>
          <w:p w:rsidR="003E0854" w:rsidRDefault="003E0854">
            <w:pPr>
              <w:pStyle w:val="ConsPlusNormal"/>
            </w:pPr>
            <w:r>
              <w:t>524,47</w:t>
            </w:r>
          </w:p>
        </w:tc>
        <w:tc>
          <w:tcPr>
            <w:tcW w:w="1077" w:type="dxa"/>
          </w:tcPr>
          <w:p w:rsidR="003E0854" w:rsidRDefault="003E0854">
            <w:pPr>
              <w:pStyle w:val="ConsPlusNormal"/>
            </w:pPr>
            <w:r>
              <w:t>524,47</w:t>
            </w:r>
          </w:p>
        </w:tc>
        <w:tc>
          <w:tcPr>
            <w:tcW w:w="1077" w:type="dxa"/>
          </w:tcPr>
          <w:p w:rsidR="003E0854" w:rsidRDefault="003E0854">
            <w:pPr>
              <w:pStyle w:val="ConsPlusNormal"/>
            </w:pPr>
            <w:r>
              <w:t>524,47</w:t>
            </w:r>
          </w:p>
        </w:tc>
        <w:tc>
          <w:tcPr>
            <w:tcW w:w="1077" w:type="dxa"/>
          </w:tcPr>
          <w:p w:rsidR="003E0854" w:rsidRDefault="003E0854">
            <w:pPr>
              <w:pStyle w:val="ConsPlusNormal"/>
            </w:pPr>
            <w:r>
              <w:t>524,47</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jc w:val="center"/>
        <w:outlineLvl w:val="1"/>
      </w:pPr>
      <w:bookmarkStart w:id="7" w:name="P2985"/>
      <w:bookmarkEnd w:id="7"/>
      <w:r>
        <w:t>2. Раздел 2. СУЩЕСТВУЮЩИЕ И ПЕРСПЕКТИВНЫЕ БАЛАНСЫ ТЕПЛОВОЙ</w:t>
      </w:r>
    </w:p>
    <w:p w:rsidR="003E0854" w:rsidRDefault="003E0854">
      <w:pPr>
        <w:pStyle w:val="ConsPlusTitle"/>
        <w:jc w:val="center"/>
      </w:pPr>
      <w:r>
        <w:t>МОЩНОСТИ ИСТОЧНИКОВ ТЕПЛОВОЙ ЭНЕРГИИ И ТЕПЛОВОЙ НАГРУЗКИ</w:t>
      </w:r>
    </w:p>
    <w:p w:rsidR="003E0854" w:rsidRDefault="003E0854">
      <w:pPr>
        <w:pStyle w:val="ConsPlusTitle"/>
        <w:jc w:val="center"/>
      </w:pPr>
      <w:r>
        <w:t>ПОТРЕБИТЕЛЕЙ</w:t>
      </w:r>
    </w:p>
    <w:p w:rsidR="003E0854" w:rsidRDefault="003E0854">
      <w:pPr>
        <w:pStyle w:val="ConsPlusNormal"/>
        <w:jc w:val="both"/>
      </w:pPr>
    </w:p>
    <w:p w:rsidR="003E0854" w:rsidRDefault="003E0854">
      <w:pPr>
        <w:pStyle w:val="ConsPlusTitle"/>
        <w:ind w:firstLine="540"/>
        <w:jc w:val="both"/>
        <w:outlineLvl w:val="2"/>
      </w:pPr>
      <w:r>
        <w:t>2.1. Описание существующих и перспективных зон действия систем теплоснабжения и источников тепловой энергии</w:t>
      </w:r>
    </w:p>
    <w:p w:rsidR="003E0854" w:rsidRDefault="003E0854">
      <w:pPr>
        <w:pStyle w:val="ConsPlusNormal"/>
        <w:spacing w:before="220"/>
        <w:ind w:firstLine="540"/>
        <w:jc w:val="both"/>
      </w:pPr>
      <w:r>
        <w:t xml:space="preserve">Границы муниципального образования город Мегион установлены </w:t>
      </w:r>
      <w:hyperlink r:id="rId14" w:history="1">
        <w:r>
          <w:rPr>
            <w:color w:val="0000FF"/>
          </w:rPr>
          <w:t>Законом</w:t>
        </w:r>
      </w:hyperlink>
      <w:r>
        <w:t xml:space="preserve"> Ханты-Мансийского автономного округа - </w:t>
      </w:r>
      <w:proofErr w:type="spellStart"/>
      <w:r>
        <w:t>Югры</w:t>
      </w:r>
      <w:proofErr w:type="spellEnd"/>
      <w:r>
        <w:t xml:space="preserve"> от 25 ноября 2004 года N 63-оз "О статусе и границах муниципальных образований Ханты-Мансийского автономного округа - </w:t>
      </w:r>
      <w:proofErr w:type="spellStart"/>
      <w:r>
        <w:t>Югры</w:t>
      </w:r>
      <w:proofErr w:type="spellEnd"/>
      <w:r>
        <w:t xml:space="preserve">". В рамках местного самоуправления образует муниципальное образование город Мегион со статусом городского округа в составе </w:t>
      </w:r>
      <w:proofErr w:type="gramStart"/>
      <w:r>
        <w:t>г</w:t>
      </w:r>
      <w:proofErr w:type="gramEnd"/>
      <w:r>
        <w:t>. Мегион и п.г.т. Высокий.</w:t>
      </w:r>
    </w:p>
    <w:p w:rsidR="003E0854" w:rsidRDefault="003E0854">
      <w:pPr>
        <w:pStyle w:val="ConsPlusNormal"/>
        <w:spacing w:before="220"/>
        <w:ind w:firstLine="540"/>
        <w:jc w:val="both"/>
      </w:pPr>
      <w:r>
        <w:t xml:space="preserve">Функциональная структура теплоснабжения </w:t>
      </w:r>
      <w:proofErr w:type="gramStart"/>
      <w:r>
        <w:t>г</w:t>
      </w:r>
      <w:proofErr w:type="gramEnd"/>
      <w:r>
        <w:t>. Мегион представляет собой централизованное производство и передачу по тепловым сетям тепловой энергии до потребителя, разделенное между разными юридическими и физическими лицами.</w:t>
      </w:r>
    </w:p>
    <w:p w:rsidR="003E0854" w:rsidRDefault="003E0854">
      <w:pPr>
        <w:pStyle w:val="ConsPlusNormal"/>
        <w:spacing w:before="220"/>
        <w:ind w:firstLine="540"/>
        <w:jc w:val="both"/>
      </w:pPr>
      <w:proofErr w:type="gramStart"/>
      <w:r>
        <w:t>В г. Мегион теплоснабжение осуществляется от 3 крупных городских котельных, установленной мощностью свыше 50 Гкал/ч - "Северная", "Южная", "Центральная", находящимися в собственности и обслуживаемых Муниципальным унитарным предприятием "Тепловодоканал" (далее - МУП "ТВК"), 3-х средних, с установленной мощностью от 50 - 6,5 Гкал/ч, - 2-е из которых находятся на балансе ООО "</w:t>
      </w:r>
      <w:proofErr w:type="spellStart"/>
      <w:r>
        <w:t>ТеплоНефть</w:t>
      </w:r>
      <w:proofErr w:type="spellEnd"/>
      <w:r>
        <w:t>" и одна котельная "Стеллажи", принадлежащая ИП Верига Н.В., и 5</w:t>
      </w:r>
      <w:proofErr w:type="gramEnd"/>
      <w:r>
        <w:t xml:space="preserve"> малой производительностью, установленной мощностью менее 6,5 Гкал/</w:t>
      </w:r>
      <w:proofErr w:type="gramStart"/>
      <w:r>
        <w:t>ч</w:t>
      </w:r>
      <w:proofErr w:type="gramEnd"/>
      <w:r>
        <w:t xml:space="preserve">, среди которых: 3 находятся в собственности и обслуживании МУП "ТВК" ("МПС", "УБР") одна </w:t>
      </w:r>
      <w:proofErr w:type="spellStart"/>
      <w:r>
        <w:t>электрокотельная</w:t>
      </w:r>
      <w:proofErr w:type="spellEnd"/>
      <w:r>
        <w:t xml:space="preserve"> на балансе ООО "</w:t>
      </w:r>
      <w:proofErr w:type="spellStart"/>
      <w:r>
        <w:t>Евро-Трейд-Сервис</w:t>
      </w:r>
      <w:proofErr w:type="spellEnd"/>
      <w:r>
        <w:t>" и еще одна, принадлежащая и обслуживаемая ЗАО СП "</w:t>
      </w:r>
      <w:proofErr w:type="spellStart"/>
      <w:r>
        <w:t>МеКаМинефть</w:t>
      </w:r>
      <w:proofErr w:type="spellEnd"/>
      <w:r>
        <w:t>".</w:t>
      </w:r>
    </w:p>
    <w:p w:rsidR="003E0854" w:rsidRDefault="003E0854">
      <w:pPr>
        <w:pStyle w:val="ConsPlusNormal"/>
        <w:spacing w:before="220"/>
        <w:ind w:firstLine="540"/>
        <w:jc w:val="both"/>
      </w:pPr>
      <w:r>
        <w:t xml:space="preserve">Расширение перспективных зон застройки в </w:t>
      </w:r>
      <w:proofErr w:type="gramStart"/>
      <w:r>
        <w:t>г</w:t>
      </w:r>
      <w:proofErr w:type="gramEnd"/>
      <w:r>
        <w:t>. Мегион происходит в основном в зоне эксплуатационной деятельности МУП "ТВК". Эксплуатационные зоны других собственников котельных, в планируемой к застройке территории, на рассматриваемую перспективу не попадают.</w:t>
      </w:r>
    </w:p>
    <w:p w:rsidR="003E0854" w:rsidRDefault="003E0854">
      <w:pPr>
        <w:pStyle w:val="ConsPlusNormal"/>
        <w:spacing w:before="220"/>
        <w:ind w:firstLine="540"/>
        <w:jc w:val="both"/>
      </w:pPr>
      <w:r>
        <w:t xml:space="preserve">Схема зон действия котельных в </w:t>
      </w:r>
      <w:proofErr w:type="gramStart"/>
      <w:r>
        <w:t>г</w:t>
      </w:r>
      <w:proofErr w:type="gramEnd"/>
      <w:r>
        <w:t xml:space="preserve">. Мегион представлена на </w:t>
      </w:r>
      <w:hyperlink w:anchor="P3000" w:history="1">
        <w:r>
          <w:rPr>
            <w:color w:val="0000FF"/>
          </w:rPr>
          <w:t>Рисунке 2.1</w:t>
        </w:r>
      </w:hyperlink>
      <w:r>
        <w:t xml:space="preserve"> (не приводится). Схема зон действия котельных в п.г.т. </w:t>
      </w:r>
      <w:proofErr w:type="gramStart"/>
      <w:r>
        <w:t>Высокий</w:t>
      </w:r>
      <w:proofErr w:type="gramEnd"/>
      <w:r>
        <w:t xml:space="preserve"> представлена на </w:t>
      </w:r>
      <w:hyperlink w:anchor="P3004" w:history="1">
        <w:r>
          <w:rPr>
            <w:color w:val="0000FF"/>
          </w:rPr>
          <w:t>рисунке 2.2</w:t>
        </w:r>
      </w:hyperlink>
      <w:r>
        <w:t xml:space="preserve"> (не приводится).</w:t>
      </w:r>
    </w:p>
    <w:p w:rsidR="003E0854" w:rsidRDefault="003E0854">
      <w:pPr>
        <w:pStyle w:val="ConsPlusNormal"/>
        <w:jc w:val="both"/>
      </w:pPr>
    </w:p>
    <w:p w:rsidR="003E0854" w:rsidRDefault="003E0854">
      <w:pPr>
        <w:pStyle w:val="ConsPlusTitle"/>
        <w:ind w:firstLine="540"/>
        <w:jc w:val="both"/>
        <w:outlineLvl w:val="2"/>
      </w:pPr>
      <w:r>
        <w:t>2.2. Описание существующих и перспективных зон действия индивидуальных источников тепловой энергии</w:t>
      </w:r>
    </w:p>
    <w:p w:rsidR="003E0854" w:rsidRDefault="003E0854">
      <w:pPr>
        <w:pStyle w:val="ConsPlusNormal"/>
        <w:spacing w:before="220"/>
        <w:ind w:firstLine="540"/>
        <w:jc w:val="both"/>
      </w:pPr>
      <w:r>
        <w:t>Зоны действия индивидуальных источников теплоснабжения формируются, как правило, в микрорайонах с индивидуальной и малоэтажной жилой застройкой, которая не присоединена к системе централизованного теплоснабжения. Теплоснабжение жителей осуществляется от индивидуальных газовых котлов.</w:t>
      </w:r>
    </w:p>
    <w:p w:rsidR="003E0854" w:rsidRDefault="003E0854">
      <w:pPr>
        <w:pStyle w:val="ConsPlusNormal"/>
        <w:spacing w:before="220"/>
        <w:ind w:firstLine="540"/>
        <w:jc w:val="both"/>
      </w:pPr>
      <w:r>
        <w:t xml:space="preserve">Схема размещения зон действия индивидуальных источников </w:t>
      </w:r>
      <w:proofErr w:type="gramStart"/>
      <w:r>
        <w:t>г</w:t>
      </w:r>
      <w:proofErr w:type="gramEnd"/>
      <w:r>
        <w:t xml:space="preserve">. Мегион тепловой энергии показана на </w:t>
      </w:r>
      <w:hyperlink w:anchor="P3008" w:history="1">
        <w:r>
          <w:rPr>
            <w:color w:val="0000FF"/>
          </w:rPr>
          <w:t>рисунке 2.3</w:t>
        </w:r>
      </w:hyperlink>
      <w:r>
        <w:t xml:space="preserve"> (не приводится).</w:t>
      </w:r>
    </w:p>
    <w:p w:rsidR="003E0854" w:rsidRDefault="003E0854">
      <w:pPr>
        <w:pStyle w:val="ConsPlusNormal"/>
        <w:jc w:val="both"/>
      </w:pPr>
    </w:p>
    <w:p w:rsidR="003E0854" w:rsidRDefault="003E0854">
      <w:pPr>
        <w:pStyle w:val="ConsPlusNormal"/>
        <w:ind w:firstLine="540"/>
        <w:jc w:val="both"/>
      </w:pPr>
      <w:bookmarkStart w:id="8" w:name="P3000"/>
      <w:bookmarkEnd w:id="8"/>
      <w:r>
        <w:t xml:space="preserve">Рисунок 2.1 - Схема зон действия котельных в </w:t>
      </w:r>
      <w:proofErr w:type="gramStart"/>
      <w:r>
        <w:t>г</w:t>
      </w:r>
      <w:proofErr w:type="gramEnd"/>
      <w:r>
        <w:t>. Мегион</w:t>
      </w:r>
    </w:p>
    <w:p w:rsidR="003E0854" w:rsidRDefault="003E0854">
      <w:pPr>
        <w:pStyle w:val="ConsPlusNormal"/>
        <w:jc w:val="both"/>
      </w:pPr>
    </w:p>
    <w:p w:rsidR="003E0854" w:rsidRDefault="003E0854">
      <w:pPr>
        <w:pStyle w:val="ConsPlusNormal"/>
        <w:ind w:firstLine="540"/>
        <w:jc w:val="both"/>
      </w:pPr>
      <w:r>
        <w:t>Рисунок не приводится.</w:t>
      </w:r>
    </w:p>
    <w:p w:rsidR="003E0854" w:rsidRDefault="003E0854">
      <w:pPr>
        <w:pStyle w:val="ConsPlusNormal"/>
        <w:jc w:val="both"/>
      </w:pPr>
    </w:p>
    <w:p w:rsidR="003E0854" w:rsidRDefault="003E0854">
      <w:pPr>
        <w:pStyle w:val="ConsPlusNormal"/>
        <w:ind w:firstLine="540"/>
        <w:jc w:val="both"/>
      </w:pPr>
      <w:bookmarkStart w:id="9" w:name="P3004"/>
      <w:bookmarkEnd w:id="9"/>
      <w:r>
        <w:t>Рисунок 2.2 - Схема зон действия котельных в п.г.т. Высокий</w:t>
      </w:r>
    </w:p>
    <w:p w:rsidR="003E0854" w:rsidRDefault="003E0854">
      <w:pPr>
        <w:pStyle w:val="ConsPlusNormal"/>
        <w:jc w:val="both"/>
      </w:pPr>
    </w:p>
    <w:p w:rsidR="003E0854" w:rsidRDefault="003E0854">
      <w:pPr>
        <w:pStyle w:val="ConsPlusNormal"/>
        <w:ind w:firstLine="540"/>
        <w:jc w:val="both"/>
      </w:pPr>
      <w:r>
        <w:t>Рисунок не приводится.</w:t>
      </w:r>
    </w:p>
    <w:p w:rsidR="003E0854" w:rsidRDefault="003E0854">
      <w:pPr>
        <w:pStyle w:val="ConsPlusNormal"/>
        <w:jc w:val="both"/>
      </w:pPr>
    </w:p>
    <w:p w:rsidR="003E0854" w:rsidRDefault="003E0854">
      <w:pPr>
        <w:pStyle w:val="ConsPlusNormal"/>
        <w:ind w:firstLine="540"/>
        <w:jc w:val="both"/>
      </w:pPr>
      <w:bookmarkStart w:id="10" w:name="P3008"/>
      <w:bookmarkEnd w:id="10"/>
      <w:r>
        <w:lastRenderedPageBreak/>
        <w:t xml:space="preserve">Рисунок 2.3 - Схема зон действия индивидуального теплоснабжения в </w:t>
      </w:r>
      <w:proofErr w:type="gramStart"/>
      <w:r>
        <w:t>г</w:t>
      </w:r>
      <w:proofErr w:type="gramEnd"/>
      <w:r>
        <w:t>. Мегион</w:t>
      </w:r>
    </w:p>
    <w:p w:rsidR="003E0854" w:rsidRDefault="003E0854">
      <w:pPr>
        <w:pStyle w:val="ConsPlusNormal"/>
        <w:jc w:val="both"/>
      </w:pPr>
    </w:p>
    <w:p w:rsidR="003E0854" w:rsidRDefault="003E0854">
      <w:pPr>
        <w:pStyle w:val="ConsPlusNormal"/>
        <w:ind w:firstLine="540"/>
        <w:jc w:val="both"/>
      </w:pPr>
      <w:r>
        <w:t>Рисунок не приводится.</w:t>
      </w:r>
    </w:p>
    <w:p w:rsidR="003E0854" w:rsidRDefault="003E0854">
      <w:pPr>
        <w:pStyle w:val="ConsPlusNormal"/>
        <w:jc w:val="both"/>
      </w:pPr>
    </w:p>
    <w:p w:rsidR="003E0854" w:rsidRDefault="003E0854">
      <w:pPr>
        <w:pStyle w:val="ConsPlusTitle"/>
        <w:ind w:firstLine="540"/>
        <w:jc w:val="both"/>
        <w:outlineLvl w:val="2"/>
      </w:pPr>
      <w: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3E0854" w:rsidRDefault="003E0854">
      <w:pPr>
        <w:pStyle w:val="ConsPlusNormal"/>
        <w:spacing w:before="220"/>
        <w:ind w:firstLine="540"/>
        <w:jc w:val="both"/>
      </w:pPr>
      <w:r>
        <w:t xml:space="preserve">2.3.1. Существующие и перспективные значения установленной тепловой </w:t>
      </w:r>
      <w:proofErr w:type="gramStart"/>
      <w:r>
        <w:t>мощности основного оборудования источника источников тепловой энергии</w:t>
      </w:r>
      <w:proofErr w:type="gramEnd"/>
    </w:p>
    <w:p w:rsidR="003E0854" w:rsidRDefault="003E0854">
      <w:pPr>
        <w:pStyle w:val="ConsPlusNormal"/>
        <w:spacing w:before="220"/>
        <w:ind w:firstLine="540"/>
        <w:jc w:val="both"/>
      </w:pPr>
      <w:r>
        <w:t xml:space="preserve">Данные по существующим и перспективным значениям установленной тепловой мощности основного оборудования источников тепловой энергии по </w:t>
      </w:r>
      <w:proofErr w:type="gramStart"/>
      <w:r>
        <w:t>г</w:t>
      </w:r>
      <w:proofErr w:type="gramEnd"/>
      <w:r>
        <w:t>. Мегион представлены в таблице 2.1.</w:t>
      </w:r>
    </w:p>
    <w:p w:rsidR="003E0854" w:rsidRDefault="003E0854">
      <w:pPr>
        <w:pStyle w:val="ConsPlusNormal"/>
        <w:jc w:val="both"/>
      </w:pPr>
    </w:p>
    <w:p w:rsidR="003E0854" w:rsidRDefault="003E0854">
      <w:pPr>
        <w:pStyle w:val="ConsPlusNormal"/>
        <w:ind w:firstLine="540"/>
        <w:jc w:val="both"/>
      </w:pPr>
      <w:r>
        <w:t>Таблица 2.1 - Существующие и перспективные значения установленной тепловой мощности основного оборудования источников тепловой энергии</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lastRenderedPageBreak/>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Установленная мощность по этапам, Гкал/</w:t>
            </w:r>
            <w:proofErr w:type="gramStart"/>
            <w:r>
              <w:t>ч</w:t>
            </w:r>
            <w:proofErr w:type="gramEnd"/>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tcPr>
          <w:p w:rsidR="003E0854" w:rsidRDefault="003E0854">
            <w:pPr>
              <w:pStyle w:val="ConsPlusNormal"/>
            </w:pPr>
            <w:r>
              <w:t>120</w:t>
            </w:r>
          </w:p>
        </w:tc>
        <w:tc>
          <w:tcPr>
            <w:tcW w:w="1077" w:type="dxa"/>
          </w:tcPr>
          <w:p w:rsidR="003E0854" w:rsidRDefault="003E0854">
            <w:pPr>
              <w:pStyle w:val="ConsPlusNormal"/>
            </w:pPr>
            <w:r>
              <w:t>120</w:t>
            </w:r>
          </w:p>
        </w:tc>
        <w:tc>
          <w:tcPr>
            <w:tcW w:w="1020" w:type="dxa"/>
          </w:tcPr>
          <w:p w:rsidR="003E0854" w:rsidRDefault="003E0854">
            <w:pPr>
              <w:pStyle w:val="ConsPlusNormal"/>
            </w:pPr>
            <w:r>
              <w:t>120</w:t>
            </w:r>
          </w:p>
        </w:tc>
        <w:tc>
          <w:tcPr>
            <w:tcW w:w="1077" w:type="dxa"/>
          </w:tcPr>
          <w:p w:rsidR="003E0854" w:rsidRDefault="003E0854">
            <w:pPr>
              <w:pStyle w:val="ConsPlusNormal"/>
            </w:pPr>
            <w:r>
              <w:t>120</w:t>
            </w:r>
          </w:p>
        </w:tc>
        <w:tc>
          <w:tcPr>
            <w:tcW w:w="1020" w:type="dxa"/>
          </w:tcPr>
          <w:p w:rsidR="003E0854" w:rsidRDefault="003E0854">
            <w:pPr>
              <w:pStyle w:val="ConsPlusNormal"/>
            </w:pPr>
          </w:p>
        </w:tc>
        <w:tc>
          <w:tcPr>
            <w:tcW w:w="1020" w:type="dxa"/>
          </w:tcPr>
          <w:p w:rsidR="003E0854" w:rsidRDefault="003E0854">
            <w:pPr>
              <w:pStyle w:val="ConsPlusNormal"/>
            </w:pPr>
          </w:p>
        </w:tc>
        <w:tc>
          <w:tcPr>
            <w:tcW w:w="1077" w:type="dxa"/>
          </w:tcPr>
          <w:p w:rsidR="003E0854" w:rsidRDefault="003E0854">
            <w:pPr>
              <w:pStyle w:val="ConsPlusNormal"/>
            </w:pPr>
          </w:p>
        </w:tc>
        <w:tc>
          <w:tcPr>
            <w:tcW w:w="1020" w:type="dxa"/>
          </w:tcPr>
          <w:p w:rsidR="003E0854" w:rsidRDefault="003E0854">
            <w:pPr>
              <w:pStyle w:val="ConsPlusNormal"/>
            </w:pPr>
          </w:p>
        </w:tc>
      </w:tr>
      <w:tr w:rsidR="003E0854">
        <w:tc>
          <w:tcPr>
            <w:tcW w:w="2381" w:type="dxa"/>
          </w:tcPr>
          <w:p w:rsidR="003E0854" w:rsidRDefault="003E0854">
            <w:pPr>
              <w:pStyle w:val="ConsPlusNormal"/>
            </w:pPr>
            <w:r>
              <w:t>Южная</w:t>
            </w:r>
          </w:p>
        </w:tc>
        <w:tc>
          <w:tcPr>
            <w:tcW w:w="1020" w:type="dxa"/>
          </w:tcPr>
          <w:p w:rsidR="003E0854" w:rsidRDefault="003E0854">
            <w:pPr>
              <w:pStyle w:val="ConsPlusNormal"/>
            </w:pPr>
            <w:r>
              <w:t>330</w:t>
            </w:r>
          </w:p>
        </w:tc>
        <w:tc>
          <w:tcPr>
            <w:tcW w:w="1077" w:type="dxa"/>
          </w:tcPr>
          <w:p w:rsidR="003E0854" w:rsidRDefault="003E0854">
            <w:pPr>
              <w:pStyle w:val="ConsPlusNormal"/>
            </w:pPr>
            <w:r>
              <w:t>330</w:t>
            </w:r>
          </w:p>
        </w:tc>
        <w:tc>
          <w:tcPr>
            <w:tcW w:w="1020" w:type="dxa"/>
          </w:tcPr>
          <w:p w:rsidR="003E0854" w:rsidRDefault="003E0854">
            <w:pPr>
              <w:pStyle w:val="ConsPlusNormal"/>
            </w:pPr>
            <w:r>
              <w:t>330</w:t>
            </w:r>
          </w:p>
        </w:tc>
        <w:tc>
          <w:tcPr>
            <w:tcW w:w="1077" w:type="dxa"/>
          </w:tcPr>
          <w:p w:rsidR="003E0854" w:rsidRDefault="003E0854">
            <w:pPr>
              <w:pStyle w:val="ConsPlusNormal"/>
            </w:pPr>
            <w:r>
              <w:t>330</w:t>
            </w:r>
          </w:p>
        </w:tc>
        <w:tc>
          <w:tcPr>
            <w:tcW w:w="1020" w:type="dxa"/>
          </w:tcPr>
          <w:p w:rsidR="003E0854" w:rsidRDefault="003E0854">
            <w:pPr>
              <w:pStyle w:val="ConsPlusNormal"/>
            </w:pPr>
            <w:r>
              <w:t>330</w:t>
            </w:r>
          </w:p>
        </w:tc>
        <w:tc>
          <w:tcPr>
            <w:tcW w:w="1020" w:type="dxa"/>
          </w:tcPr>
          <w:p w:rsidR="003E0854" w:rsidRDefault="003E0854">
            <w:pPr>
              <w:pStyle w:val="ConsPlusNormal"/>
            </w:pPr>
            <w:r>
              <w:t>330</w:t>
            </w:r>
          </w:p>
        </w:tc>
        <w:tc>
          <w:tcPr>
            <w:tcW w:w="1077" w:type="dxa"/>
          </w:tcPr>
          <w:p w:rsidR="003E0854" w:rsidRDefault="003E0854">
            <w:pPr>
              <w:pStyle w:val="ConsPlusNormal"/>
            </w:pPr>
            <w:r>
              <w:t>330</w:t>
            </w:r>
          </w:p>
        </w:tc>
        <w:tc>
          <w:tcPr>
            <w:tcW w:w="1020" w:type="dxa"/>
          </w:tcPr>
          <w:p w:rsidR="003E0854" w:rsidRDefault="003E0854">
            <w:pPr>
              <w:pStyle w:val="ConsPlusNormal"/>
            </w:pPr>
            <w:r>
              <w:t>330</w:t>
            </w:r>
          </w:p>
        </w:tc>
      </w:tr>
      <w:tr w:rsidR="003E0854">
        <w:tc>
          <w:tcPr>
            <w:tcW w:w="2381" w:type="dxa"/>
          </w:tcPr>
          <w:p w:rsidR="003E0854" w:rsidRDefault="003E0854">
            <w:pPr>
              <w:pStyle w:val="ConsPlusNormal"/>
            </w:pPr>
            <w:r>
              <w:t>Центральная</w:t>
            </w:r>
          </w:p>
        </w:tc>
        <w:tc>
          <w:tcPr>
            <w:tcW w:w="1020" w:type="dxa"/>
          </w:tcPr>
          <w:p w:rsidR="003E0854" w:rsidRDefault="003E0854">
            <w:pPr>
              <w:pStyle w:val="ConsPlusNormal"/>
            </w:pPr>
            <w:r>
              <w:t>59,6</w:t>
            </w:r>
          </w:p>
        </w:tc>
        <w:tc>
          <w:tcPr>
            <w:tcW w:w="1077" w:type="dxa"/>
          </w:tcPr>
          <w:p w:rsidR="003E0854" w:rsidRDefault="003E0854">
            <w:pPr>
              <w:pStyle w:val="ConsPlusNormal"/>
            </w:pPr>
            <w:r>
              <w:t>59,6</w:t>
            </w:r>
          </w:p>
        </w:tc>
        <w:tc>
          <w:tcPr>
            <w:tcW w:w="1020" w:type="dxa"/>
          </w:tcPr>
          <w:p w:rsidR="003E0854" w:rsidRDefault="003E0854">
            <w:pPr>
              <w:pStyle w:val="ConsPlusNormal"/>
            </w:pPr>
            <w:r>
              <w:t>59,6</w:t>
            </w:r>
          </w:p>
        </w:tc>
        <w:tc>
          <w:tcPr>
            <w:tcW w:w="1077" w:type="dxa"/>
          </w:tcPr>
          <w:p w:rsidR="003E0854" w:rsidRDefault="003E0854">
            <w:pPr>
              <w:pStyle w:val="ConsPlusNormal"/>
            </w:pPr>
            <w:r>
              <w:t>59,6</w:t>
            </w:r>
          </w:p>
        </w:tc>
        <w:tc>
          <w:tcPr>
            <w:tcW w:w="1020" w:type="dxa"/>
          </w:tcPr>
          <w:p w:rsidR="003E0854" w:rsidRDefault="003E0854">
            <w:pPr>
              <w:pStyle w:val="ConsPlusNormal"/>
            </w:pPr>
            <w:r>
              <w:t>59,6</w:t>
            </w:r>
          </w:p>
        </w:tc>
        <w:tc>
          <w:tcPr>
            <w:tcW w:w="1020" w:type="dxa"/>
          </w:tcPr>
          <w:p w:rsidR="003E0854" w:rsidRDefault="003E0854">
            <w:pPr>
              <w:pStyle w:val="ConsPlusNormal"/>
            </w:pPr>
            <w:r>
              <w:t>34,4</w:t>
            </w:r>
          </w:p>
        </w:tc>
        <w:tc>
          <w:tcPr>
            <w:tcW w:w="1077" w:type="dxa"/>
          </w:tcPr>
          <w:p w:rsidR="003E0854" w:rsidRDefault="003E0854">
            <w:pPr>
              <w:pStyle w:val="ConsPlusNormal"/>
            </w:pPr>
            <w:r>
              <w:t>34,4</w:t>
            </w:r>
          </w:p>
        </w:tc>
        <w:tc>
          <w:tcPr>
            <w:tcW w:w="1020" w:type="dxa"/>
          </w:tcPr>
          <w:p w:rsidR="003E0854" w:rsidRDefault="003E0854">
            <w:pPr>
              <w:pStyle w:val="ConsPlusNormal"/>
            </w:pPr>
            <w:r>
              <w:t>34,4</w:t>
            </w:r>
          </w:p>
        </w:tc>
      </w:tr>
      <w:tr w:rsidR="003E0854">
        <w:tc>
          <w:tcPr>
            <w:tcW w:w="2381" w:type="dxa"/>
          </w:tcPr>
          <w:p w:rsidR="003E0854" w:rsidRDefault="003E0854">
            <w:pPr>
              <w:pStyle w:val="ConsPlusNormal"/>
            </w:pPr>
            <w:r>
              <w:t>УБР</w:t>
            </w:r>
          </w:p>
        </w:tc>
        <w:tc>
          <w:tcPr>
            <w:tcW w:w="1020" w:type="dxa"/>
          </w:tcPr>
          <w:p w:rsidR="003E0854" w:rsidRDefault="003E0854">
            <w:pPr>
              <w:pStyle w:val="ConsPlusNormal"/>
            </w:pPr>
            <w:r>
              <w:t>4</w:t>
            </w:r>
          </w:p>
        </w:tc>
        <w:tc>
          <w:tcPr>
            <w:tcW w:w="1077" w:type="dxa"/>
          </w:tcPr>
          <w:p w:rsidR="003E0854" w:rsidRDefault="003E0854">
            <w:pPr>
              <w:pStyle w:val="ConsPlusNormal"/>
            </w:pPr>
            <w:r>
              <w:t>4</w:t>
            </w:r>
          </w:p>
        </w:tc>
        <w:tc>
          <w:tcPr>
            <w:tcW w:w="1020" w:type="dxa"/>
          </w:tcPr>
          <w:p w:rsidR="003E0854" w:rsidRDefault="003E0854">
            <w:pPr>
              <w:pStyle w:val="ConsPlusNormal"/>
            </w:pPr>
            <w:r>
              <w:t>4</w:t>
            </w:r>
          </w:p>
        </w:tc>
        <w:tc>
          <w:tcPr>
            <w:tcW w:w="1077" w:type="dxa"/>
          </w:tcPr>
          <w:p w:rsidR="003E0854" w:rsidRDefault="003E0854">
            <w:pPr>
              <w:pStyle w:val="ConsPlusNormal"/>
            </w:pPr>
            <w:r>
              <w:t>4</w:t>
            </w:r>
          </w:p>
        </w:tc>
        <w:tc>
          <w:tcPr>
            <w:tcW w:w="1020" w:type="dxa"/>
          </w:tcPr>
          <w:p w:rsidR="003E0854" w:rsidRDefault="003E0854">
            <w:pPr>
              <w:pStyle w:val="ConsPlusNormal"/>
            </w:pPr>
            <w:r>
              <w:t>4</w:t>
            </w:r>
          </w:p>
        </w:tc>
        <w:tc>
          <w:tcPr>
            <w:tcW w:w="1020" w:type="dxa"/>
          </w:tcPr>
          <w:p w:rsidR="003E0854" w:rsidRDefault="003E0854">
            <w:pPr>
              <w:pStyle w:val="ConsPlusNormal"/>
            </w:pPr>
            <w:r>
              <w:t>14,6</w:t>
            </w:r>
          </w:p>
        </w:tc>
        <w:tc>
          <w:tcPr>
            <w:tcW w:w="1077" w:type="dxa"/>
          </w:tcPr>
          <w:p w:rsidR="003E0854" w:rsidRDefault="003E0854">
            <w:pPr>
              <w:pStyle w:val="ConsPlusNormal"/>
            </w:pPr>
            <w:r>
              <w:t>14,6</w:t>
            </w:r>
          </w:p>
        </w:tc>
        <w:tc>
          <w:tcPr>
            <w:tcW w:w="1020" w:type="dxa"/>
          </w:tcPr>
          <w:p w:rsidR="003E0854" w:rsidRDefault="003E0854">
            <w:pPr>
              <w:pStyle w:val="ConsPlusNormal"/>
            </w:pPr>
            <w:r>
              <w:t>14,6</w:t>
            </w:r>
          </w:p>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12</w:t>
            </w:r>
          </w:p>
        </w:tc>
        <w:tc>
          <w:tcPr>
            <w:tcW w:w="1077" w:type="dxa"/>
          </w:tcPr>
          <w:p w:rsidR="003E0854" w:rsidRDefault="003E0854">
            <w:pPr>
              <w:pStyle w:val="ConsPlusNormal"/>
            </w:pPr>
            <w:r>
              <w:t>12</w:t>
            </w:r>
          </w:p>
        </w:tc>
        <w:tc>
          <w:tcPr>
            <w:tcW w:w="1020" w:type="dxa"/>
          </w:tcPr>
          <w:p w:rsidR="003E0854" w:rsidRDefault="003E0854">
            <w:pPr>
              <w:pStyle w:val="ConsPlusNormal"/>
            </w:pPr>
            <w:r>
              <w:t>12</w:t>
            </w:r>
          </w:p>
        </w:tc>
        <w:tc>
          <w:tcPr>
            <w:tcW w:w="1077" w:type="dxa"/>
          </w:tcPr>
          <w:p w:rsidR="003E0854" w:rsidRDefault="003E0854">
            <w:pPr>
              <w:pStyle w:val="ConsPlusNormal"/>
            </w:pPr>
            <w:r>
              <w:t>12</w:t>
            </w:r>
          </w:p>
        </w:tc>
        <w:tc>
          <w:tcPr>
            <w:tcW w:w="1020" w:type="dxa"/>
          </w:tcPr>
          <w:p w:rsidR="003E0854" w:rsidRDefault="003E0854">
            <w:pPr>
              <w:pStyle w:val="ConsPlusNormal"/>
            </w:pPr>
            <w:r>
              <w:t>12</w:t>
            </w:r>
          </w:p>
        </w:tc>
        <w:tc>
          <w:tcPr>
            <w:tcW w:w="1020" w:type="dxa"/>
          </w:tcPr>
          <w:p w:rsidR="003E0854" w:rsidRDefault="003E0854">
            <w:pPr>
              <w:pStyle w:val="ConsPlusNormal"/>
            </w:pPr>
            <w:r>
              <w:t>12</w:t>
            </w:r>
          </w:p>
        </w:tc>
        <w:tc>
          <w:tcPr>
            <w:tcW w:w="1077" w:type="dxa"/>
          </w:tcPr>
          <w:p w:rsidR="003E0854" w:rsidRDefault="003E0854">
            <w:pPr>
              <w:pStyle w:val="ConsPlusNormal"/>
            </w:pPr>
            <w:r>
              <w:t>12</w:t>
            </w:r>
          </w:p>
        </w:tc>
        <w:tc>
          <w:tcPr>
            <w:tcW w:w="1020" w:type="dxa"/>
          </w:tcPr>
          <w:p w:rsidR="003E0854" w:rsidRDefault="003E0854">
            <w:pPr>
              <w:pStyle w:val="ConsPlusNormal"/>
            </w:pPr>
            <w:r>
              <w:t>12</w:t>
            </w:r>
          </w:p>
        </w:tc>
      </w:tr>
      <w:tr w:rsidR="003E0854">
        <w:tc>
          <w:tcPr>
            <w:tcW w:w="2381" w:type="dxa"/>
          </w:tcPr>
          <w:p w:rsidR="003E0854" w:rsidRDefault="003E0854">
            <w:pPr>
              <w:pStyle w:val="ConsPlusNormal"/>
            </w:pPr>
            <w:r>
              <w:t>Котельная N 2</w:t>
            </w:r>
          </w:p>
        </w:tc>
        <w:tc>
          <w:tcPr>
            <w:tcW w:w="1020" w:type="dxa"/>
          </w:tcPr>
          <w:p w:rsidR="003E0854" w:rsidRDefault="003E0854">
            <w:pPr>
              <w:pStyle w:val="ConsPlusNormal"/>
            </w:pPr>
            <w:r>
              <w:t>7,8</w:t>
            </w:r>
          </w:p>
        </w:tc>
        <w:tc>
          <w:tcPr>
            <w:tcW w:w="1077" w:type="dxa"/>
          </w:tcPr>
          <w:p w:rsidR="003E0854" w:rsidRDefault="003E0854">
            <w:pPr>
              <w:pStyle w:val="ConsPlusNormal"/>
            </w:pPr>
            <w:r>
              <w:t>7,8</w:t>
            </w:r>
          </w:p>
        </w:tc>
        <w:tc>
          <w:tcPr>
            <w:tcW w:w="1020" w:type="dxa"/>
          </w:tcPr>
          <w:p w:rsidR="003E0854" w:rsidRDefault="003E0854">
            <w:pPr>
              <w:pStyle w:val="ConsPlusNormal"/>
            </w:pPr>
            <w:r>
              <w:t>7,8</w:t>
            </w:r>
          </w:p>
        </w:tc>
        <w:tc>
          <w:tcPr>
            <w:tcW w:w="1077" w:type="dxa"/>
          </w:tcPr>
          <w:p w:rsidR="003E0854" w:rsidRDefault="003E0854">
            <w:pPr>
              <w:pStyle w:val="ConsPlusNormal"/>
            </w:pPr>
            <w:r>
              <w:t>7,8</w:t>
            </w:r>
          </w:p>
        </w:tc>
        <w:tc>
          <w:tcPr>
            <w:tcW w:w="1020" w:type="dxa"/>
          </w:tcPr>
          <w:p w:rsidR="003E0854" w:rsidRDefault="003E0854">
            <w:pPr>
              <w:pStyle w:val="ConsPlusNormal"/>
            </w:pPr>
            <w:r>
              <w:t>7,8</w:t>
            </w:r>
          </w:p>
        </w:tc>
        <w:tc>
          <w:tcPr>
            <w:tcW w:w="1020" w:type="dxa"/>
          </w:tcPr>
          <w:p w:rsidR="003E0854" w:rsidRDefault="003E0854">
            <w:pPr>
              <w:pStyle w:val="ConsPlusNormal"/>
            </w:pPr>
            <w:r>
              <w:t>7,8</w:t>
            </w:r>
          </w:p>
        </w:tc>
        <w:tc>
          <w:tcPr>
            <w:tcW w:w="1077" w:type="dxa"/>
          </w:tcPr>
          <w:p w:rsidR="003E0854" w:rsidRDefault="003E0854">
            <w:pPr>
              <w:pStyle w:val="ConsPlusNormal"/>
            </w:pPr>
            <w:r>
              <w:t>7,8</w:t>
            </w:r>
          </w:p>
        </w:tc>
        <w:tc>
          <w:tcPr>
            <w:tcW w:w="1020" w:type="dxa"/>
          </w:tcPr>
          <w:p w:rsidR="003E0854" w:rsidRDefault="003E0854">
            <w:pPr>
              <w:pStyle w:val="ConsPlusNormal"/>
            </w:pPr>
            <w:r>
              <w:t>7,8</w:t>
            </w:r>
          </w:p>
        </w:tc>
      </w:tr>
      <w:tr w:rsidR="003E0854">
        <w:tc>
          <w:tcPr>
            <w:tcW w:w="10712"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381" w:type="dxa"/>
          </w:tcPr>
          <w:p w:rsidR="003E0854" w:rsidRDefault="003E0854">
            <w:pPr>
              <w:pStyle w:val="ConsPlusNormal"/>
            </w:pPr>
            <w:r>
              <w:t xml:space="preserve">Котельная </w:t>
            </w:r>
            <w:proofErr w:type="spellStart"/>
            <w:r>
              <w:t>МеКаМинефть</w:t>
            </w:r>
            <w:proofErr w:type="spellEnd"/>
          </w:p>
        </w:tc>
        <w:tc>
          <w:tcPr>
            <w:tcW w:w="1020" w:type="dxa"/>
          </w:tcPr>
          <w:p w:rsidR="003E0854" w:rsidRDefault="003E0854">
            <w:pPr>
              <w:pStyle w:val="ConsPlusNormal"/>
            </w:pPr>
            <w:r>
              <w:t>2,6</w:t>
            </w:r>
          </w:p>
        </w:tc>
        <w:tc>
          <w:tcPr>
            <w:tcW w:w="1077" w:type="dxa"/>
          </w:tcPr>
          <w:p w:rsidR="003E0854" w:rsidRDefault="003E0854">
            <w:pPr>
              <w:pStyle w:val="ConsPlusNormal"/>
            </w:pPr>
            <w:r>
              <w:t>2,6</w:t>
            </w:r>
          </w:p>
        </w:tc>
        <w:tc>
          <w:tcPr>
            <w:tcW w:w="1020" w:type="dxa"/>
          </w:tcPr>
          <w:p w:rsidR="003E0854" w:rsidRDefault="003E0854">
            <w:pPr>
              <w:pStyle w:val="ConsPlusNormal"/>
            </w:pPr>
            <w:r>
              <w:t>2,6</w:t>
            </w:r>
          </w:p>
        </w:tc>
        <w:tc>
          <w:tcPr>
            <w:tcW w:w="1077" w:type="dxa"/>
          </w:tcPr>
          <w:p w:rsidR="003E0854" w:rsidRDefault="003E0854">
            <w:pPr>
              <w:pStyle w:val="ConsPlusNormal"/>
            </w:pPr>
            <w:r>
              <w:t>2,6</w:t>
            </w:r>
          </w:p>
        </w:tc>
        <w:tc>
          <w:tcPr>
            <w:tcW w:w="1020" w:type="dxa"/>
          </w:tcPr>
          <w:p w:rsidR="003E0854" w:rsidRDefault="003E0854">
            <w:pPr>
              <w:pStyle w:val="ConsPlusNormal"/>
            </w:pPr>
            <w:r>
              <w:t>2,6</w:t>
            </w:r>
          </w:p>
        </w:tc>
        <w:tc>
          <w:tcPr>
            <w:tcW w:w="1020" w:type="dxa"/>
          </w:tcPr>
          <w:p w:rsidR="003E0854" w:rsidRDefault="003E0854">
            <w:pPr>
              <w:pStyle w:val="ConsPlusNormal"/>
            </w:pPr>
            <w:r>
              <w:t>2,6</w:t>
            </w:r>
          </w:p>
        </w:tc>
        <w:tc>
          <w:tcPr>
            <w:tcW w:w="1077" w:type="dxa"/>
          </w:tcPr>
          <w:p w:rsidR="003E0854" w:rsidRDefault="003E0854">
            <w:pPr>
              <w:pStyle w:val="ConsPlusNormal"/>
            </w:pPr>
            <w:r>
              <w:t>2,6</w:t>
            </w:r>
          </w:p>
        </w:tc>
        <w:tc>
          <w:tcPr>
            <w:tcW w:w="1020" w:type="dxa"/>
          </w:tcPr>
          <w:p w:rsidR="003E0854" w:rsidRDefault="003E0854">
            <w:pPr>
              <w:pStyle w:val="ConsPlusNormal"/>
            </w:pPr>
            <w:r>
              <w:t>2,6</w:t>
            </w:r>
          </w:p>
        </w:tc>
      </w:tr>
      <w:tr w:rsidR="003E0854">
        <w:tc>
          <w:tcPr>
            <w:tcW w:w="10712" w:type="dxa"/>
            <w:gridSpan w:val="9"/>
          </w:tcPr>
          <w:p w:rsidR="003E0854" w:rsidRDefault="003E0854">
            <w:pPr>
              <w:pStyle w:val="ConsPlusNormal"/>
            </w:pPr>
            <w:r>
              <w:t>ИП Верига Н.В.</w:t>
            </w:r>
          </w:p>
        </w:tc>
      </w:tr>
      <w:tr w:rsidR="003E0854">
        <w:tc>
          <w:tcPr>
            <w:tcW w:w="2381" w:type="dxa"/>
          </w:tcPr>
          <w:p w:rsidR="003E0854" w:rsidRDefault="003E0854">
            <w:pPr>
              <w:pStyle w:val="ConsPlusNormal"/>
            </w:pPr>
            <w:r>
              <w:t>Котельная Стеллажи</w:t>
            </w:r>
          </w:p>
        </w:tc>
        <w:tc>
          <w:tcPr>
            <w:tcW w:w="1020" w:type="dxa"/>
          </w:tcPr>
          <w:p w:rsidR="003E0854" w:rsidRDefault="003E0854">
            <w:pPr>
              <w:pStyle w:val="ConsPlusNormal"/>
            </w:pPr>
            <w:r>
              <w:t>9</w:t>
            </w:r>
          </w:p>
        </w:tc>
        <w:tc>
          <w:tcPr>
            <w:tcW w:w="1077" w:type="dxa"/>
          </w:tcPr>
          <w:p w:rsidR="003E0854" w:rsidRDefault="003E0854">
            <w:pPr>
              <w:pStyle w:val="ConsPlusNormal"/>
            </w:pPr>
            <w:r>
              <w:t>9</w:t>
            </w:r>
          </w:p>
        </w:tc>
        <w:tc>
          <w:tcPr>
            <w:tcW w:w="1020" w:type="dxa"/>
          </w:tcPr>
          <w:p w:rsidR="003E0854" w:rsidRDefault="003E0854">
            <w:pPr>
              <w:pStyle w:val="ConsPlusNormal"/>
            </w:pPr>
            <w:r>
              <w:t>9</w:t>
            </w:r>
          </w:p>
        </w:tc>
        <w:tc>
          <w:tcPr>
            <w:tcW w:w="1077" w:type="dxa"/>
          </w:tcPr>
          <w:p w:rsidR="003E0854" w:rsidRDefault="003E0854">
            <w:pPr>
              <w:pStyle w:val="ConsPlusNormal"/>
            </w:pPr>
            <w:r>
              <w:t>9</w:t>
            </w:r>
          </w:p>
        </w:tc>
        <w:tc>
          <w:tcPr>
            <w:tcW w:w="1020" w:type="dxa"/>
          </w:tcPr>
          <w:p w:rsidR="003E0854" w:rsidRDefault="003E0854">
            <w:pPr>
              <w:pStyle w:val="ConsPlusNormal"/>
            </w:pPr>
            <w:r>
              <w:t>9</w:t>
            </w:r>
          </w:p>
        </w:tc>
        <w:tc>
          <w:tcPr>
            <w:tcW w:w="1020" w:type="dxa"/>
          </w:tcPr>
          <w:p w:rsidR="003E0854" w:rsidRDefault="003E0854">
            <w:pPr>
              <w:pStyle w:val="ConsPlusNormal"/>
            </w:pPr>
            <w:r>
              <w:t>9</w:t>
            </w:r>
          </w:p>
        </w:tc>
        <w:tc>
          <w:tcPr>
            <w:tcW w:w="1077" w:type="dxa"/>
          </w:tcPr>
          <w:p w:rsidR="003E0854" w:rsidRDefault="003E0854">
            <w:pPr>
              <w:pStyle w:val="ConsPlusNormal"/>
            </w:pPr>
            <w:r>
              <w:t>9</w:t>
            </w:r>
          </w:p>
        </w:tc>
        <w:tc>
          <w:tcPr>
            <w:tcW w:w="1020" w:type="dxa"/>
          </w:tcPr>
          <w:p w:rsidR="003E0854" w:rsidRDefault="003E0854">
            <w:pPr>
              <w:pStyle w:val="ConsPlusNormal"/>
            </w:pPr>
            <w:r>
              <w:t>9</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0,061</w:t>
            </w:r>
          </w:p>
        </w:tc>
        <w:tc>
          <w:tcPr>
            <w:tcW w:w="1077" w:type="dxa"/>
          </w:tcPr>
          <w:p w:rsidR="003E0854" w:rsidRDefault="003E0854">
            <w:pPr>
              <w:pStyle w:val="ConsPlusNormal"/>
            </w:pPr>
            <w:r>
              <w:t>0,061</w:t>
            </w:r>
          </w:p>
        </w:tc>
        <w:tc>
          <w:tcPr>
            <w:tcW w:w="1020" w:type="dxa"/>
          </w:tcPr>
          <w:p w:rsidR="003E0854" w:rsidRDefault="003E0854">
            <w:pPr>
              <w:pStyle w:val="ConsPlusNormal"/>
            </w:pPr>
            <w:r>
              <w:t>0,061</w:t>
            </w:r>
          </w:p>
        </w:tc>
        <w:tc>
          <w:tcPr>
            <w:tcW w:w="1077" w:type="dxa"/>
          </w:tcPr>
          <w:p w:rsidR="003E0854" w:rsidRDefault="003E0854">
            <w:pPr>
              <w:pStyle w:val="ConsPlusNormal"/>
            </w:pPr>
            <w:r>
              <w:t>0,061</w:t>
            </w:r>
          </w:p>
        </w:tc>
        <w:tc>
          <w:tcPr>
            <w:tcW w:w="1020" w:type="dxa"/>
          </w:tcPr>
          <w:p w:rsidR="003E0854" w:rsidRDefault="003E0854">
            <w:pPr>
              <w:pStyle w:val="ConsPlusNormal"/>
            </w:pPr>
            <w:r>
              <w:t>0,061</w:t>
            </w:r>
          </w:p>
        </w:tc>
        <w:tc>
          <w:tcPr>
            <w:tcW w:w="1020" w:type="dxa"/>
          </w:tcPr>
          <w:p w:rsidR="003E0854" w:rsidRDefault="003E0854">
            <w:pPr>
              <w:pStyle w:val="ConsPlusNormal"/>
            </w:pPr>
            <w:r>
              <w:t>0,061</w:t>
            </w:r>
          </w:p>
        </w:tc>
        <w:tc>
          <w:tcPr>
            <w:tcW w:w="1077" w:type="dxa"/>
          </w:tcPr>
          <w:p w:rsidR="003E0854" w:rsidRDefault="003E0854">
            <w:pPr>
              <w:pStyle w:val="ConsPlusNormal"/>
            </w:pPr>
            <w:r>
              <w:t>0,061</w:t>
            </w:r>
          </w:p>
        </w:tc>
        <w:tc>
          <w:tcPr>
            <w:tcW w:w="1020" w:type="dxa"/>
          </w:tcPr>
          <w:p w:rsidR="003E0854" w:rsidRDefault="003E0854">
            <w:pPr>
              <w:pStyle w:val="ConsPlusNormal"/>
            </w:pPr>
            <w:r>
              <w:t>0,061</w:t>
            </w:r>
          </w:p>
        </w:tc>
      </w:tr>
      <w:tr w:rsidR="003E0854">
        <w:tc>
          <w:tcPr>
            <w:tcW w:w="2381" w:type="dxa"/>
          </w:tcPr>
          <w:p w:rsidR="003E0854" w:rsidRDefault="003E0854">
            <w:pPr>
              <w:pStyle w:val="ConsPlusNormal"/>
            </w:pPr>
            <w:r>
              <w:t>Итого</w:t>
            </w:r>
          </w:p>
        </w:tc>
        <w:tc>
          <w:tcPr>
            <w:tcW w:w="1020" w:type="dxa"/>
          </w:tcPr>
          <w:p w:rsidR="003E0854" w:rsidRDefault="003E0854">
            <w:pPr>
              <w:pStyle w:val="ConsPlusNormal"/>
            </w:pPr>
            <w:r>
              <w:t>545,06</w:t>
            </w:r>
          </w:p>
        </w:tc>
        <w:tc>
          <w:tcPr>
            <w:tcW w:w="1077" w:type="dxa"/>
          </w:tcPr>
          <w:p w:rsidR="003E0854" w:rsidRDefault="003E0854">
            <w:pPr>
              <w:pStyle w:val="ConsPlusNormal"/>
            </w:pPr>
            <w:r>
              <w:t>545,06</w:t>
            </w:r>
          </w:p>
        </w:tc>
        <w:tc>
          <w:tcPr>
            <w:tcW w:w="1020" w:type="dxa"/>
          </w:tcPr>
          <w:p w:rsidR="003E0854" w:rsidRDefault="003E0854">
            <w:pPr>
              <w:pStyle w:val="ConsPlusNormal"/>
            </w:pPr>
            <w:r>
              <w:t>545,06</w:t>
            </w:r>
          </w:p>
        </w:tc>
        <w:tc>
          <w:tcPr>
            <w:tcW w:w="1077" w:type="dxa"/>
          </w:tcPr>
          <w:p w:rsidR="003E0854" w:rsidRDefault="003E0854">
            <w:pPr>
              <w:pStyle w:val="ConsPlusNormal"/>
            </w:pPr>
            <w:r>
              <w:t>545,06</w:t>
            </w:r>
          </w:p>
        </w:tc>
        <w:tc>
          <w:tcPr>
            <w:tcW w:w="1020" w:type="dxa"/>
          </w:tcPr>
          <w:p w:rsidR="003E0854" w:rsidRDefault="003E0854">
            <w:pPr>
              <w:pStyle w:val="ConsPlusNormal"/>
            </w:pPr>
            <w:r>
              <w:t>425,06</w:t>
            </w:r>
          </w:p>
        </w:tc>
        <w:tc>
          <w:tcPr>
            <w:tcW w:w="1020" w:type="dxa"/>
          </w:tcPr>
          <w:p w:rsidR="003E0854" w:rsidRDefault="003E0854">
            <w:pPr>
              <w:pStyle w:val="ConsPlusNormal"/>
            </w:pPr>
            <w:r>
              <w:t>410,48</w:t>
            </w:r>
          </w:p>
        </w:tc>
        <w:tc>
          <w:tcPr>
            <w:tcW w:w="1077" w:type="dxa"/>
          </w:tcPr>
          <w:p w:rsidR="003E0854" w:rsidRDefault="003E0854">
            <w:pPr>
              <w:pStyle w:val="ConsPlusNormal"/>
            </w:pPr>
            <w:r>
              <w:t>410,48</w:t>
            </w:r>
          </w:p>
        </w:tc>
        <w:tc>
          <w:tcPr>
            <w:tcW w:w="1020" w:type="dxa"/>
          </w:tcPr>
          <w:p w:rsidR="003E0854" w:rsidRDefault="003E0854">
            <w:pPr>
              <w:pStyle w:val="ConsPlusNormal"/>
            </w:pPr>
            <w:r>
              <w:t>410,48</w:t>
            </w:r>
          </w:p>
        </w:tc>
      </w:tr>
    </w:tbl>
    <w:p w:rsidR="003E0854" w:rsidRDefault="003E0854">
      <w:pPr>
        <w:pStyle w:val="ConsPlusNormal"/>
        <w:jc w:val="both"/>
      </w:pPr>
    </w:p>
    <w:p w:rsidR="003E0854" w:rsidRDefault="003E0854">
      <w:pPr>
        <w:pStyle w:val="ConsPlusNormal"/>
        <w:ind w:firstLine="540"/>
        <w:jc w:val="both"/>
      </w:pPr>
      <w:r>
        <w:t xml:space="preserve">2.3.2. Существующие и перспективные технические ограничения на использование установленной тепловой мощности и значения располагаемой </w:t>
      </w:r>
      <w:r>
        <w:lastRenderedPageBreak/>
        <w:t>мощности основного оборудования источников тепловой энергии</w:t>
      </w:r>
    </w:p>
    <w:p w:rsidR="003E0854" w:rsidRDefault="003E0854">
      <w:pPr>
        <w:pStyle w:val="ConsPlusNormal"/>
        <w:spacing w:before="220"/>
        <w:ind w:firstLine="540"/>
        <w:jc w:val="both"/>
      </w:pPr>
      <w: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по </w:t>
      </w:r>
      <w:proofErr w:type="gramStart"/>
      <w:r>
        <w:t>г</w:t>
      </w:r>
      <w:proofErr w:type="gramEnd"/>
      <w:r>
        <w:t>. Мегион представлены в таблице 2.2.</w:t>
      </w:r>
    </w:p>
    <w:p w:rsidR="003E0854" w:rsidRDefault="003E0854">
      <w:pPr>
        <w:pStyle w:val="ConsPlusNormal"/>
        <w:jc w:val="both"/>
      </w:pPr>
    </w:p>
    <w:p w:rsidR="003E0854" w:rsidRDefault="003E0854">
      <w:pPr>
        <w:pStyle w:val="ConsPlusNormal"/>
        <w:ind w:firstLine="540"/>
        <w:jc w:val="both"/>
      </w:pPr>
      <w:proofErr w:type="gramStart"/>
      <w:r>
        <w:t>Таблица 2.2 - Существующие и перспективные значения располагаемой тепловой мощности основного оборудования источника источников) тепловой энергии</w:t>
      </w:r>
      <w:proofErr w:type="gramEnd"/>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Располагаемая мощность по этапам, Гкал/</w:t>
            </w:r>
            <w:proofErr w:type="gramStart"/>
            <w:r>
              <w:t>ч</w:t>
            </w:r>
            <w:proofErr w:type="gramEnd"/>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tcPr>
          <w:p w:rsidR="003E0854" w:rsidRDefault="003E0854">
            <w:pPr>
              <w:pStyle w:val="ConsPlusNormal"/>
            </w:pPr>
            <w:r>
              <w:t>119,4</w:t>
            </w:r>
          </w:p>
        </w:tc>
        <w:tc>
          <w:tcPr>
            <w:tcW w:w="1077" w:type="dxa"/>
          </w:tcPr>
          <w:p w:rsidR="003E0854" w:rsidRDefault="003E0854">
            <w:pPr>
              <w:pStyle w:val="ConsPlusNormal"/>
            </w:pPr>
            <w:r>
              <w:t>119,4</w:t>
            </w:r>
          </w:p>
        </w:tc>
        <w:tc>
          <w:tcPr>
            <w:tcW w:w="1020" w:type="dxa"/>
          </w:tcPr>
          <w:p w:rsidR="003E0854" w:rsidRDefault="003E0854">
            <w:pPr>
              <w:pStyle w:val="ConsPlusNormal"/>
            </w:pPr>
            <w:r>
              <w:t>119,4</w:t>
            </w:r>
          </w:p>
        </w:tc>
        <w:tc>
          <w:tcPr>
            <w:tcW w:w="1077" w:type="dxa"/>
          </w:tcPr>
          <w:p w:rsidR="003E0854" w:rsidRDefault="003E0854">
            <w:pPr>
              <w:pStyle w:val="ConsPlusNormal"/>
            </w:pPr>
            <w:r>
              <w:t>119,4</w:t>
            </w:r>
          </w:p>
        </w:tc>
        <w:tc>
          <w:tcPr>
            <w:tcW w:w="1020" w:type="dxa"/>
          </w:tcPr>
          <w:p w:rsidR="003E0854" w:rsidRDefault="003E0854">
            <w:pPr>
              <w:pStyle w:val="ConsPlusNormal"/>
            </w:pPr>
          </w:p>
        </w:tc>
        <w:tc>
          <w:tcPr>
            <w:tcW w:w="1020" w:type="dxa"/>
          </w:tcPr>
          <w:p w:rsidR="003E0854" w:rsidRDefault="003E0854">
            <w:pPr>
              <w:pStyle w:val="ConsPlusNormal"/>
            </w:pPr>
          </w:p>
        </w:tc>
        <w:tc>
          <w:tcPr>
            <w:tcW w:w="1077" w:type="dxa"/>
          </w:tcPr>
          <w:p w:rsidR="003E0854" w:rsidRDefault="003E0854">
            <w:pPr>
              <w:pStyle w:val="ConsPlusNormal"/>
            </w:pPr>
          </w:p>
        </w:tc>
        <w:tc>
          <w:tcPr>
            <w:tcW w:w="1020" w:type="dxa"/>
          </w:tcPr>
          <w:p w:rsidR="003E0854" w:rsidRDefault="003E0854">
            <w:pPr>
              <w:pStyle w:val="ConsPlusNormal"/>
            </w:pPr>
          </w:p>
        </w:tc>
      </w:tr>
      <w:tr w:rsidR="003E0854">
        <w:tc>
          <w:tcPr>
            <w:tcW w:w="2381" w:type="dxa"/>
          </w:tcPr>
          <w:p w:rsidR="003E0854" w:rsidRDefault="003E0854">
            <w:pPr>
              <w:pStyle w:val="ConsPlusNormal"/>
            </w:pPr>
            <w:r>
              <w:t>Южная</w:t>
            </w:r>
          </w:p>
        </w:tc>
        <w:tc>
          <w:tcPr>
            <w:tcW w:w="1020" w:type="dxa"/>
          </w:tcPr>
          <w:p w:rsidR="003E0854" w:rsidRDefault="003E0854">
            <w:pPr>
              <w:pStyle w:val="ConsPlusNormal"/>
            </w:pPr>
            <w:r>
              <w:t>323,8</w:t>
            </w:r>
          </w:p>
        </w:tc>
        <w:tc>
          <w:tcPr>
            <w:tcW w:w="1077" w:type="dxa"/>
          </w:tcPr>
          <w:p w:rsidR="003E0854" w:rsidRDefault="003E0854">
            <w:pPr>
              <w:pStyle w:val="ConsPlusNormal"/>
            </w:pPr>
            <w:r>
              <w:t>323,8</w:t>
            </w:r>
          </w:p>
        </w:tc>
        <w:tc>
          <w:tcPr>
            <w:tcW w:w="1020" w:type="dxa"/>
          </w:tcPr>
          <w:p w:rsidR="003E0854" w:rsidRDefault="003E0854">
            <w:pPr>
              <w:pStyle w:val="ConsPlusNormal"/>
            </w:pPr>
            <w:r>
              <w:t>323,8</w:t>
            </w:r>
          </w:p>
        </w:tc>
        <w:tc>
          <w:tcPr>
            <w:tcW w:w="1077" w:type="dxa"/>
          </w:tcPr>
          <w:p w:rsidR="003E0854" w:rsidRDefault="003E0854">
            <w:pPr>
              <w:pStyle w:val="ConsPlusNormal"/>
            </w:pPr>
            <w:r>
              <w:t>323,8</w:t>
            </w:r>
          </w:p>
        </w:tc>
        <w:tc>
          <w:tcPr>
            <w:tcW w:w="1020" w:type="dxa"/>
          </w:tcPr>
          <w:p w:rsidR="003E0854" w:rsidRDefault="003E0854">
            <w:pPr>
              <w:pStyle w:val="ConsPlusNormal"/>
            </w:pPr>
            <w:r>
              <w:t>323,8</w:t>
            </w:r>
          </w:p>
        </w:tc>
        <w:tc>
          <w:tcPr>
            <w:tcW w:w="1020" w:type="dxa"/>
          </w:tcPr>
          <w:p w:rsidR="003E0854" w:rsidRDefault="003E0854">
            <w:pPr>
              <w:pStyle w:val="ConsPlusNormal"/>
            </w:pPr>
            <w:r>
              <w:t>323,8</w:t>
            </w:r>
          </w:p>
        </w:tc>
        <w:tc>
          <w:tcPr>
            <w:tcW w:w="1077" w:type="dxa"/>
          </w:tcPr>
          <w:p w:rsidR="003E0854" w:rsidRDefault="003E0854">
            <w:pPr>
              <w:pStyle w:val="ConsPlusNormal"/>
            </w:pPr>
            <w:r>
              <w:t>323,8</w:t>
            </w:r>
          </w:p>
        </w:tc>
        <w:tc>
          <w:tcPr>
            <w:tcW w:w="1020" w:type="dxa"/>
          </w:tcPr>
          <w:p w:rsidR="003E0854" w:rsidRDefault="003E0854">
            <w:pPr>
              <w:pStyle w:val="ConsPlusNormal"/>
            </w:pPr>
            <w:r>
              <w:t>323,8</w:t>
            </w:r>
          </w:p>
        </w:tc>
      </w:tr>
      <w:tr w:rsidR="003E0854">
        <w:tc>
          <w:tcPr>
            <w:tcW w:w="2381" w:type="dxa"/>
          </w:tcPr>
          <w:p w:rsidR="003E0854" w:rsidRDefault="003E0854">
            <w:pPr>
              <w:pStyle w:val="ConsPlusNormal"/>
            </w:pPr>
            <w:r>
              <w:t>Центральная</w:t>
            </w:r>
          </w:p>
        </w:tc>
        <w:tc>
          <w:tcPr>
            <w:tcW w:w="1020" w:type="dxa"/>
          </w:tcPr>
          <w:p w:rsidR="003E0854" w:rsidRDefault="003E0854">
            <w:pPr>
              <w:pStyle w:val="ConsPlusNormal"/>
            </w:pPr>
            <w:r>
              <w:t>57,8</w:t>
            </w:r>
          </w:p>
        </w:tc>
        <w:tc>
          <w:tcPr>
            <w:tcW w:w="1077" w:type="dxa"/>
          </w:tcPr>
          <w:p w:rsidR="003E0854" w:rsidRDefault="003E0854">
            <w:pPr>
              <w:pStyle w:val="ConsPlusNormal"/>
            </w:pPr>
            <w:r>
              <w:t>57,8</w:t>
            </w:r>
          </w:p>
        </w:tc>
        <w:tc>
          <w:tcPr>
            <w:tcW w:w="1020" w:type="dxa"/>
          </w:tcPr>
          <w:p w:rsidR="003E0854" w:rsidRDefault="003E0854">
            <w:pPr>
              <w:pStyle w:val="ConsPlusNormal"/>
            </w:pPr>
            <w:r>
              <w:t>57,8</w:t>
            </w:r>
          </w:p>
        </w:tc>
        <w:tc>
          <w:tcPr>
            <w:tcW w:w="1077" w:type="dxa"/>
          </w:tcPr>
          <w:p w:rsidR="003E0854" w:rsidRDefault="003E0854">
            <w:pPr>
              <w:pStyle w:val="ConsPlusNormal"/>
            </w:pPr>
            <w:r>
              <w:t>57,8</w:t>
            </w:r>
          </w:p>
        </w:tc>
        <w:tc>
          <w:tcPr>
            <w:tcW w:w="1020" w:type="dxa"/>
          </w:tcPr>
          <w:p w:rsidR="003E0854" w:rsidRDefault="003E0854">
            <w:pPr>
              <w:pStyle w:val="ConsPlusNormal"/>
            </w:pPr>
            <w:r>
              <w:t>57,8</w:t>
            </w:r>
          </w:p>
        </w:tc>
        <w:tc>
          <w:tcPr>
            <w:tcW w:w="1020" w:type="dxa"/>
          </w:tcPr>
          <w:p w:rsidR="003E0854" w:rsidRDefault="003E0854">
            <w:pPr>
              <w:pStyle w:val="ConsPlusNormal"/>
            </w:pPr>
            <w:r>
              <w:t>34,4</w:t>
            </w:r>
          </w:p>
        </w:tc>
        <w:tc>
          <w:tcPr>
            <w:tcW w:w="1077" w:type="dxa"/>
          </w:tcPr>
          <w:p w:rsidR="003E0854" w:rsidRDefault="003E0854">
            <w:pPr>
              <w:pStyle w:val="ConsPlusNormal"/>
            </w:pPr>
            <w:r>
              <w:t>34,4</w:t>
            </w:r>
          </w:p>
        </w:tc>
        <w:tc>
          <w:tcPr>
            <w:tcW w:w="1020" w:type="dxa"/>
          </w:tcPr>
          <w:p w:rsidR="003E0854" w:rsidRDefault="003E0854">
            <w:pPr>
              <w:pStyle w:val="ConsPlusNormal"/>
            </w:pPr>
            <w:r>
              <w:t>34,4</w:t>
            </w:r>
          </w:p>
        </w:tc>
      </w:tr>
      <w:tr w:rsidR="003E0854">
        <w:tc>
          <w:tcPr>
            <w:tcW w:w="2381" w:type="dxa"/>
          </w:tcPr>
          <w:p w:rsidR="003E0854" w:rsidRDefault="003E0854">
            <w:pPr>
              <w:pStyle w:val="ConsPlusNormal"/>
            </w:pPr>
            <w:r>
              <w:t>УБР</w:t>
            </w:r>
          </w:p>
        </w:tc>
        <w:tc>
          <w:tcPr>
            <w:tcW w:w="1020" w:type="dxa"/>
          </w:tcPr>
          <w:p w:rsidR="003E0854" w:rsidRDefault="003E0854">
            <w:pPr>
              <w:pStyle w:val="ConsPlusNormal"/>
            </w:pPr>
            <w:r>
              <w:t>4</w:t>
            </w:r>
          </w:p>
        </w:tc>
        <w:tc>
          <w:tcPr>
            <w:tcW w:w="1077" w:type="dxa"/>
          </w:tcPr>
          <w:p w:rsidR="003E0854" w:rsidRDefault="003E0854">
            <w:pPr>
              <w:pStyle w:val="ConsPlusNormal"/>
            </w:pPr>
            <w:r>
              <w:t>4</w:t>
            </w:r>
          </w:p>
        </w:tc>
        <w:tc>
          <w:tcPr>
            <w:tcW w:w="1020" w:type="dxa"/>
          </w:tcPr>
          <w:p w:rsidR="003E0854" w:rsidRDefault="003E0854">
            <w:pPr>
              <w:pStyle w:val="ConsPlusNormal"/>
            </w:pPr>
            <w:r>
              <w:t>4</w:t>
            </w:r>
          </w:p>
        </w:tc>
        <w:tc>
          <w:tcPr>
            <w:tcW w:w="1077" w:type="dxa"/>
          </w:tcPr>
          <w:p w:rsidR="003E0854" w:rsidRDefault="003E0854">
            <w:pPr>
              <w:pStyle w:val="ConsPlusNormal"/>
            </w:pPr>
            <w:r>
              <w:t>4</w:t>
            </w:r>
          </w:p>
        </w:tc>
        <w:tc>
          <w:tcPr>
            <w:tcW w:w="1020" w:type="dxa"/>
          </w:tcPr>
          <w:p w:rsidR="003E0854" w:rsidRDefault="003E0854">
            <w:pPr>
              <w:pStyle w:val="ConsPlusNormal"/>
            </w:pPr>
            <w:r>
              <w:t>4</w:t>
            </w:r>
          </w:p>
        </w:tc>
        <w:tc>
          <w:tcPr>
            <w:tcW w:w="1020" w:type="dxa"/>
          </w:tcPr>
          <w:p w:rsidR="003E0854" w:rsidRDefault="003E0854">
            <w:pPr>
              <w:pStyle w:val="ConsPlusNormal"/>
            </w:pPr>
            <w:r>
              <w:t>14,6</w:t>
            </w:r>
          </w:p>
        </w:tc>
        <w:tc>
          <w:tcPr>
            <w:tcW w:w="1077" w:type="dxa"/>
          </w:tcPr>
          <w:p w:rsidR="003E0854" w:rsidRDefault="003E0854">
            <w:pPr>
              <w:pStyle w:val="ConsPlusNormal"/>
            </w:pPr>
            <w:r>
              <w:t>14,6</w:t>
            </w:r>
          </w:p>
        </w:tc>
        <w:tc>
          <w:tcPr>
            <w:tcW w:w="1020" w:type="dxa"/>
          </w:tcPr>
          <w:p w:rsidR="003E0854" w:rsidRDefault="003E0854">
            <w:pPr>
              <w:pStyle w:val="ConsPlusNormal"/>
            </w:pPr>
            <w:r>
              <w:t>14,6</w:t>
            </w:r>
          </w:p>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10,92</w:t>
            </w:r>
          </w:p>
        </w:tc>
        <w:tc>
          <w:tcPr>
            <w:tcW w:w="1077" w:type="dxa"/>
          </w:tcPr>
          <w:p w:rsidR="003E0854" w:rsidRDefault="003E0854">
            <w:pPr>
              <w:pStyle w:val="ConsPlusNormal"/>
            </w:pPr>
            <w:r>
              <w:t>10,92</w:t>
            </w:r>
          </w:p>
        </w:tc>
        <w:tc>
          <w:tcPr>
            <w:tcW w:w="1020" w:type="dxa"/>
          </w:tcPr>
          <w:p w:rsidR="003E0854" w:rsidRDefault="003E0854">
            <w:pPr>
              <w:pStyle w:val="ConsPlusNormal"/>
            </w:pPr>
            <w:r>
              <w:t>10,92</w:t>
            </w:r>
          </w:p>
        </w:tc>
        <w:tc>
          <w:tcPr>
            <w:tcW w:w="1077" w:type="dxa"/>
          </w:tcPr>
          <w:p w:rsidR="003E0854" w:rsidRDefault="003E0854">
            <w:pPr>
              <w:pStyle w:val="ConsPlusNormal"/>
            </w:pPr>
            <w:r>
              <w:t>10,92</w:t>
            </w:r>
          </w:p>
        </w:tc>
        <w:tc>
          <w:tcPr>
            <w:tcW w:w="1020" w:type="dxa"/>
          </w:tcPr>
          <w:p w:rsidR="003E0854" w:rsidRDefault="003E0854">
            <w:pPr>
              <w:pStyle w:val="ConsPlusNormal"/>
            </w:pPr>
            <w:r>
              <w:t>10,92</w:t>
            </w:r>
          </w:p>
        </w:tc>
        <w:tc>
          <w:tcPr>
            <w:tcW w:w="1020" w:type="dxa"/>
          </w:tcPr>
          <w:p w:rsidR="003E0854" w:rsidRDefault="003E0854">
            <w:pPr>
              <w:pStyle w:val="ConsPlusNormal"/>
            </w:pPr>
            <w:r>
              <w:t>10,92</w:t>
            </w:r>
          </w:p>
        </w:tc>
        <w:tc>
          <w:tcPr>
            <w:tcW w:w="1077" w:type="dxa"/>
          </w:tcPr>
          <w:p w:rsidR="003E0854" w:rsidRDefault="003E0854">
            <w:pPr>
              <w:pStyle w:val="ConsPlusNormal"/>
            </w:pPr>
            <w:r>
              <w:t>10,92</w:t>
            </w:r>
          </w:p>
        </w:tc>
        <w:tc>
          <w:tcPr>
            <w:tcW w:w="1020" w:type="dxa"/>
          </w:tcPr>
          <w:p w:rsidR="003E0854" w:rsidRDefault="003E0854">
            <w:pPr>
              <w:pStyle w:val="ConsPlusNormal"/>
            </w:pPr>
            <w:r>
              <w:t>10,92</w:t>
            </w:r>
          </w:p>
        </w:tc>
      </w:tr>
      <w:tr w:rsidR="003E0854">
        <w:tc>
          <w:tcPr>
            <w:tcW w:w="2381" w:type="dxa"/>
          </w:tcPr>
          <w:p w:rsidR="003E0854" w:rsidRDefault="003E0854">
            <w:pPr>
              <w:pStyle w:val="ConsPlusNormal"/>
            </w:pPr>
            <w:r>
              <w:t>Котельная N 2</w:t>
            </w:r>
          </w:p>
        </w:tc>
        <w:tc>
          <w:tcPr>
            <w:tcW w:w="1020" w:type="dxa"/>
          </w:tcPr>
          <w:p w:rsidR="003E0854" w:rsidRDefault="003E0854">
            <w:pPr>
              <w:pStyle w:val="ConsPlusNormal"/>
            </w:pPr>
            <w:r>
              <w:t>7,1</w:t>
            </w:r>
          </w:p>
        </w:tc>
        <w:tc>
          <w:tcPr>
            <w:tcW w:w="1077" w:type="dxa"/>
          </w:tcPr>
          <w:p w:rsidR="003E0854" w:rsidRDefault="003E0854">
            <w:pPr>
              <w:pStyle w:val="ConsPlusNormal"/>
            </w:pPr>
            <w:r>
              <w:t>7,1</w:t>
            </w:r>
          </w:p>
        </w:tc>
        <w:tc>
          <w:tcPr>
            <w:tcW w:w="1020" w:type="dxa"/>
          </w:tcPr>
          <w:p w:rsidR="003E0854" w:rsidRDefault="003E0854">
            <w:pPr>
              <w:pStyle w:val="ConsPlusNormal"/>
            </w:pPr>
            <w:r>
              <w:t>7,1</w:t>
            </w:r>
          </w:p>
        </w:tc>
        <w:tc>
          <w:tcPr>
            <w:tcW w:w="1077" w:type="dxa"/>
          </w:tcPr>
          <w:p w:rsidR="003E0854" w:rsidRDefault="003E0854">
            <w:pPr>
              <w:pStyle w:val="ConsPlusNormal"/>
            </w:pPr>
            <w:r>
              <w:t>7,1</w:t>
            </w:r>
          </w:p>
        </w:tc>
        <w:tc>
          <w:tcPr>
            <w:tcW w:w="1020" w:type="dxa"/>
          </w:tcPr>
          <w:p w:rsidR="003E0854" w:rsidRDefault="003E0854">
            <w:pPr>
              <w:pStyle w:val="ConsPlusNormal"/>
            </w:pPr>
            <w:r>
              <w:t>7,1</w:t>
            </w:r>
          </w:p>
        </w:tc>
        <w:tc>
          <w:tcPr>
            <w:tcW w:w="1020" w:type="dxa"/>
          </w:tcPr>
          <w:p w:rsidR="003E0854" w:rsidRDefault="003E0854">
            <w:pPr>
              <w:pStyle w:val="ConsPlusNormal"/>
            </w:pPr>
            <w:r>
              <w:t>7,1</w:t>
            </w:r>
          </w:p>
        </w:tc>
        <w:tc>
          <w:tcPr>
            <w:tcW w:w="1077" w:type="dxa"/>
          </w:tcPr>
          <w:p w:rsidR="003E0854" w:rsidRDefault="003E0854">
            <w:pPr>
              <w:pStyle w:val="ConsPlusNormal"/>
            </w:pPr>
            <w:r>
              <w:t>7,1</w:t>
            </w:r>
          </w:p>
        </w:tc>
        <w:tc>
          <w:tcPr>
            <w:tcW w:w="1020" w:type="dxa"/>
          </w:tcPr>
          <w:p w:rsidR="003E0854" w:rsidRDefault="003E0854">
            <w:pPr>
              <w:pStyle w:val="ConsPlusNormal"/>
            </w:pPr>
            <w:r>
              <w:t>7,1</w:t>
            </w:r>
          </w:p>
        </w:tc>
      </w:tr>
      <w:tr w:rsidR="003E0854">
        <w:tc>
          <w:tcPr>
            <w:tcW w:w="10712"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381" w:type="dxa"/>
          </w:tcPr>
          <w:p w:rsidR="003E0854" w:rsidRDefault="003E0854">
            <w:pPr>
              <w:pStyle w:val="ConsPlusNormal"/>
            </w:pPr>
            <w:r>
              <w:t xml:space="preserve">Котельная </w:t>
            </w:r>
            <w:proofErr w:type="spellStart"/>
            <w:r>
              <w:t>МеКаМинефт</w:t>
            </w:r>
            <w:proofErr w:type="spellEnd"/>
          </w:p>
        </w:tc>
        <w:tc>
          <w:tcPr>
            <w:tcW w:w="1020" w:type="dxa"/>
          </w:tcPr>
          <w:p w:rsidR="003E0854" w:rsidRDefault="003E0854">
            <w:pPr>
              <w:pStyle w:val="ConsPlusNormal"/>
            </w:pPr>
            <w:r>
              <w:t>2,6</w:t>
            </w:r>
          </w:p>
        </w:tc>
        <w:tc>
          <w:tcPr>
            <w:tcW w:w="1077" w:type="dxa"/>
          </w:tcPr>
          <w:p w:rsidR="003E0854" w:rsidRDefault="003E0854">
            <w:pPr>
              <w:pStyle w:val="ConsPlusNormal"/>
            </w:pPr>
            <w:r>
              <w:t>2,6</w:t>
            </w:r>
          </w:p>
        </w:tc>
        <w:tc>
          <w:tcPr>
            <w:tcW w:w="1020" w:type="dxa"/>
          </w:tcPr>
          <w:p w:rsidR="003E0854" w:rsidRDefault="003E0854">
            <w:pPr>
              <w:pStyle w:val="ConsPlusNormal"/>
            </w:pPr>
            <w:r>
              <w:t>2,6</w:t>
            </w:r>
          </w:p>
        </w:tc>
        <w:tc>
          <w:tcPr>
            <w:tcW w:w="1077" w:type="dxa"/>
          </w:tcPr>
          <w:p w:rsidR="003E0854" w:rsidRDefault="003E0854">
            <w:pPr>
              <w:pStyle w:val="ConsPlusNormal"/>
            </w:pPr>
            <w:r>
              <w:t>2,6</w:t>
            </w:r>
          </w:p>
        </w:tc>
        <w:tc>
          <w:tcPr>
            <w:tcW w:w="1020" w:type="dxa"/>
          </w:tcPr>
          <w:p w:rsidR="003E0854" w:rsidRDefault="003E0854">
            <w:pPr>
              <w:pStyle w:val="ConsPlusNormal"/>
            </w:pPr>
            <w:r>
              <w:t>2,6</w:t>
            </w:r>
          </w:p>
        </w:tc>
        <w:tc>
          <w:tcPr>
            <w:tcW w:w="1020" w:type="dxa"/>
          </w:tcPr>
          <w:p w:rsidR="003E0854" w:rsidRDefault="003E0854">
            <w:pPr>
              <w:pStyle w:val="ConsPlusNormal"/>
            </w:pPr>
            <w:r>
              <w:t>2,6</w:t>
            </w:r>
          </w:p>
        </w:tc>
        <w:tc>
          <w:tcPr>
            <w:tcW w:w="1077" w:type="dxa"/>
          </w:tcPr>
          <w:p w:rsidR="003E0854" w:rsidRDefault="003E0854">
            <w:pPr>
              <w:pStyle w:val="ConsPlusNormal"/>
            </w:pPr>
            <w:r>
              <w:t>2,6</w:t>
            </w:r>
          </w:p>
        </w:tc>
        <w:tc>
          <w:tcPr>
            <w:tcW w:w="1020" w:type="dxa"/>
          </w:tcPr>
          <w:p w:rsidR="003E0854" w:rsidRDefault="003E0854">
            <w:pPr>
              <w:pStyle w:val="ConsPlusNormal"/>
            </w:pPr>
            <w:r>
              <w:t>2,6</w:t>
            </w:r>
          </w:p>
        </w:tc>
      </w:tr>
      <w:tr w:rsidR="003E0854">
        <w:tc>
          <w:tcPr>
            <w:tcW w:w="10712" w:type="dxa"/>
            <w:gridSpan w:val="9"/>
          </w:tcPr>
          <w:p w:rsidR="003E0854" w:rsidRDefault="003E0854">
            <w:pPr>
              <w:pStyle w:val="ConsPlusNormal"/>
            </w:pPr>
            <w:r>
              <w:t>ИП Верига Н.В.</w:t>
            </w:r>
          </w:p>
        </w:tc>
      </w:tr>
      <w:tr w:rsidR="003E0854">
        <w:tc>
          <w:tcPr>
            <w:tcW w:w="2381" w:type="dxa"/>
          </w:tcPr>
          <w:p w:rsidR="003E0854" w:rsidRDefault="003E0854">
            <w:pPr>
              <w:pStyle w:val="ConsPlusNormal"/>
            </w:pPr>
            <w:r>
              <w:lastRenderedPageBreak/>
              <w:t>Котельная Стеллажи</w:t>
            </w:r>
          </w:p>
        </w:tc>
        <w:tc>
          <w:tcPr>
            <w:tcW w:w="1020" w:type="dxa"/>
          </w:tcPr>
          <w:p w:rsidR="003E0854" w:rsidRDefault="003E0854">
            <w:pPr>
              <w:pStyle w:val="ConsPlusNormal"/>
            </w:pPr>
            <w:r>
              <w:t>8,02</w:t>
            </w:r>
          </w:p>
        </w:tc>
        <w:tc>
          <w:tcPr>
            <w:tcW w:w="1077" w:type="dxa"/>
          </w:tcPr>
          <w:p w:rsidR="003E0854" w:rsidRDefault="003E0854">
            <w:pPr>
              <w:pStyle w:val="ConsPlusNormal"/>
            </w:pPr>
            <w:r>
              <w:t>8,02</w:t>
            </w:r>
          </w:p>
        </w:tc>
        <w:tc>
          <w:tcPr>
            <w:tcW w:w="1020" w:type="dxa"/>
          </w:tcPr>
          <w:p w:rsidR="003E0854" w:rsidRDefault="003E0854">
            <w:pPr>
              <w:pStyle w:val="ConsPlusNormal"/>
            </w:pPr>
            <w:r>
              <w:t>8,02</w:t>
            </w:r>
          </w:p>
        </w:tc>
        <w:tc>
          <w:tcPr>
            <w:tcW w:w="1077" w:type="dxa"/>
          </w:tcPr>
          <w:p w:rsidR="003E0854" w:rsidRDefault="003E0854">
            <w:pPr>
              <w:pStyle w:val="ConsPlusNormal"/>
            </w:pPr>
            <w:r>
              <w:t>8,02</w:t>
            </w:r>
          </w:p>
        </w:tc>
        <w:tc>
          <w:tcPr>
            <w:tcW w:w="1020" w:type="dxa"/>
          </w:tcPr>
          <w:p w:rsidR="003E0854" w:rsidRDefault="003E0854">
            <w:pPr>
              <w:pStyle w:val="ConsPlusNormal"/>
            </w:pPr>
            <w:r>
              <w:t>8,02</w:t>
            </w:r>
          </w:p>
        </w:tc>
        <w:tc>
          <w:tcPr>
            <w:tcW w:w="1020" w:type="dxa"/>
          </w:tcPr>
          <w:p w:rsidR="003E0854" w:rsidRDefault="003E0854">
            <w:pPr>
              <w:pStyle w:val="ConsPlusNormal"/>
            </w:pPr>
            <w:r>
              <w:t>8,02</w:t>
            </w:r>
          </w:p>
        </w:tc>
        <w:tc>
          <w:tcPr>
            <w:tcW w:w="1077" w:type="dxa"/>
          </w:tcPr>
          <w:p w:rsidR="003E0854" w:rsidRDefault="003E0854">
            <w:pPr>
              <w:pStyle w:val="ConsPlusNormal"/>
            </w:pPr>
            <w:r>
              <w:t>8,02</w:t>
            </w:r>
          </w:p>
        </w:tc>
        <w:tc>
          <w:tcPr>
            <w:tcW w:w="1020" w:type="dxa"/>
          </w:tcPr>
          <w:p w:rsidR="003E0854" w:rsidRDefault="003E0854">
            <w:pPr>
              <w:pStyle w:val="ConsPlusNormal"/>
            </w:pPr>
            <w:r>
              <w:t>8,02</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0,061</w:t>
            </w:r>
          </w:p>
        </w:tc>
        <w:tc>
          <w:tcPr>
            <w:tcW w:w="1077" w:type="dxa"/>
          </w:tcPr>
          <w:p w:rsidR="003E0854" w:rsidRDefault="003E0854">
            <w:pPr>
              <w:pStyle w:val="ConsPlusNormal"/>
            </w:pPr>
            <w:r>
              <w:t>0,061</w:t>
            </w:r>
          </w:p>
        </w:tc>
        <w:tc>
          <w:tcPr>
            <w:tcW w:w="1020" w:type="dxa"/>
          </w:tcPr>
          <w:p w:rsidR="003E0854" w:rsidRDefault="003E0854">
            <w:pPr>
              <w:pStyle w:val="ConsPlusNormal"/>
            </w:pPr>
            <w:r>
              <w:t>0,061</w:t>
            </w:r>
          </w:p>
        </w:tc>
        <w:tc>
          <w:tcPr>
            <w:tcW w:w="1077" w:type="dxa"/>
          </w:tcPr>
          <w:p w:rsidR="003E0854" w:rsidRDefault="003E0854">
            <w:pPr>
              <w:pStyle w:val="ConsPlusNormal"/>
            </w:pPr>
            <w:r>
              <w:t>0,061</w:t>
            </w:r>
          </w:p>
        </w:tc>
        <w:tc>
          <w:tcPr>
            <w:tcW w:w="1020" w:type="dxa"/>
          </w:tcPr>
          <w:p w:rsidR="003E0854" w:rsidRDefault="003E0854">
            <w:pPr>
              <w:pStyle w:val="ConsPlusNormal"/>
            </w:pPr>
            <w:r>
              <w:t>0,061</w:t>
            </w:r>
          </w:p>
        </w:tc>
        <w:tc>
          <w:tcPr>
            <w:tcW w:w="1020" w:type="dxa"/>
          </w:tcPr>
          <w:p w:rsidR="003E0854" w:rsidRDefault="003E0854">
            <w:pPr>
              <w:pStyle w:val="ConsPlusNormal"/>
            </w:pPr>
            <w:r>
              <w:t>0,061</w:t>
            </w:r>
          </w:p>
        </w:tc>
        <w:tc>
          <w:tcPr>
            <w:tcW w:w="1077" w:type="dxa"/>
          </w:tcPr>
          <w:p w:rsidR="003E0854" w:rsidRDefault="003E0854">
            <w:pPr>
              <w:pStyle w:val="ConsPlusNormal"/>
            </w:pPr>
            <w:r>
              <w:t>0,061</w:t>
            </w:r>
          </w:p>
        </w:tc>
        <w:tc>
          <w:tcPr>
            <w:tcW w:w="1020" w:type="dxa"/>
          </w:tcPr>
          <w:p w:rsidR="003E0854" w:rsidRDefault="003E0854">
            <w:pPr>
              <w:pStyle w:val="ConsPlusNormal"/>
            </w:pPr>
            <w:r>
              <w:t>0,061</w:t>
            </w:r>
          </w:p>
        </w:tc>
      </w:tr>
      <w:tr w:rsidR="003E0854">
        <w:tc>
          <w:tcPr>
            <w:tcW w:w="2381" w:type="dxa"/>
          </w:tcPr>
          <w:p w:rsidR="003E0854" w:rsidRDefault="003E0854">
            <w:pPr>
              <w:pStyle w:val="ConsPlusNormal"/>
            </w:pPr>
            <w:r>
              <w:t>Итого</w:t>
            </w:r>
          </w:p>
        </w:tc>
        <w:tc>
          <w:tcPr>
            <w:tcW w:w="1020" w:type="dxa"/>
          </w:tcPr>
          <w:p w:rsidR="003E0854" w:rsidRDefault="003E0854">
            <w:pPr>
              <w:pStyle w:val="ConsPlusNormal"/>
            </w:pPr>
            <w:r>
              <w:t>533,72</w:t>
            </w:r>
          </w:p>
        </w:tc>
        <w:tc>
          <w:tcPr>
            <w:tcW w:w="1077" w:type="dxa"/>
          </w:tcPr>
          <w:p w:rsidR="003E0854" w:rsidRDefault="003E0854">
            <w:pPr>
              <w:pStyle w:val="ConsPlusNormal"/>
            </w:pPr>
            <w:r>
              <w:t>533,72</w:t>
            </w:r>
          </w:p>
        </w:tc>
        <w:tc>
          <w:tcPr>
            <w:tcW w:w="1020" w:type="dxa"/>
          </w:tcPr>
          <w:p w:rsidR="003E0854" w:rsidRDefault="003E0854">
            <w:pPr>
              <w:pStyle w:val="ConsPlusNormal"/>
            </w:pPr>
            <w:r>
              <w:t>533,72</w:t>
            </w:r>
          </w:p>
        </w:tc>
        <w:tc>
          <w:tcPr>
            <w:tcW w:w="1077" w:type="dxa"/>
          </w:tcPr>
          <w:p w:rsidR="003E0854" w:rsidRDefault="003E0854">
            <w:pPr>
              <w:pStyle w:val="ConsPlusNormal"/>
            </w:pPr>
            <w:r>
              <w:t>533,72</w:t>
            </w:r>
          </w:p>
        </w:tc>
        <w:tc>
          <w:tcPr>
            <w:tcW w:w="1020" w:type="dxa"/>
          </w:tcPr>
          <w:p w:rsidR="003E0854" w:rsidRDefault="003E0854">
            <w:pPr>
              <w:pStyle w:val="ConsPlusNormal"/>
            </w:pPr>
            <w:r>
              <w:t>414,32</w:t>
            </w:r>
          </w:p>
        </w:tc>
        <w:tc>
          <w:tcPr>
            <w:tcW w:w="1020" w:type="dxa"/>
          </w:tcPr>
          <w:p w:rsidR="003E0854" w:rsidRDefault="003E0854">
            <w:pPr>
              <w:pStyle w:val="ConsPlusNormal"/>
            </w:pPr>
            <w:r>
              <w:t>401,52</w:t>
            </w:r>
          </w:p>
        </w:tc>
        <w:tc>
          <w:tcPr>
            <w:tcW w:w="1077" w:type="dxa"/>
          </w:tcPr>
          <w:p w:rsidR="003E0854" w:rsidRDefault="003E0854">
            <w:pPr>
              <w:pStyle w:val="ConsPlusNormal"/>
            </w:pPr>
            <w:r>
              <w:t>401,52</w:t>
            </w:r>
          </w:p>
        </w:tc>
        <w:tc>
          <w:tcPr>
            <w:tcW w:w="1020" w:type="dxa"/>
          </w:tcPr>
          <w:p w:rsidR="003E0854" w:rsidRDefault="003E0854">
            <w:pPr>
              <w:pStyle w:val="ConsPlusNormal"/>
            </w:pPr>
            <w:r>
              <w:t>401,52</w:t>
            </w:r>
          </w:p>
        </w:tc>
      </w:tr>
    </w:tbl>
    <w:p w:rsidR="003E0854" w:rsidRDefault="003E0854">
      <w:pPr>
        <w:pStyle w:val="ConsPlusNormal"/>
        <w:jc w:val="both"/>
      </w:pPr>
    </w:p>
    <w:p w:rsidR="003E0854" w:rsidRDefault="003E0854">
      <w:pPr>
        <w:pStyle w:val="ConsPlusNormal"/>
        <w:ind w:firstLine="540"/>
        <w:jc w:val="both"/>
      </w:pPr>
      <w: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rsidR="003E0854" w:rsidRDefault="003E0854">
      <w:pPr>
        <w:pStyle w:val="ConsPlusNormal"/>
        <w:spacing w:before="220"/>
        <w:ind w:firstLine="540"/>
        <w:jc w:val="both"/>
      </w:pPr>
      <w:r>
        <w:t xml:space="preserve">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 по </w:t>
      </w:r>
      <w:proofErr w:type="gramStart"/>
      <w:r>
        <w:t>г</w:t>
      </w:r>
      <w:proofErr w:type="gramEnd"/>
      <w:r>
        <w:t>. Мегион представлены в таблице 2.3.</w:t>
      </w:r>
    </w:p>
    <w:p w:rsidR="003E0854" w:rsidRDefault="003E0854">
      <w:pPr>
        <w:pStyle w:val="ConsPlusNormal"/>
        <w:jc w:val="both"/>
      </w:pPr>
    </w:p>
    <w:p w:rsidR="003E0854" w:rsidRDefault="003E0854">
      <w:pPr>
        <w:pStyle w:val="ConsPlusNormal"/>
        <w:ind w:firstLine="540"/>
        <w:jc w:val="both"/>
      </w:pPr>
      <w:r>
        <w:t>Таблица 2.3 -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Затраты на собственные нужды по этапам, Гкал/</w:t>
            </w:r>
            <w:proofErr w:type="gramStart"/>
            <w:r>
              <w:t>ч</w:t>
            </w:r>
            <w:proofErr w:type="gramEnd"/>
            <w:r>
              <w:t>-</w:t>
            </w:r>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tcPr>
          <w:p w:rsidR="003E0854" w:rsidRDefault="003E0854">
            <w:pPr>
              <w:pStyle w:val="ConsPlusNormal"/>
            </w:pPr>
            <w:r>
              <w:t>0,68</w:t>
            </w:r>
          </w:p>
        </w:tc>
        <w:tc>
          <w:tcPr>
            <w:tcW w:w="1077" w:type="dxa"/>
          </w:tcPr>
          <w:p w:rsidR="003E0854" w:rsidRDefault="003E0854">
            <w:pPr>
              <w:pStyle w:val="ConsPlusNormal"/>
            </w:pPr>
            <w:r>
              <w:t>0,68</w:t>
            </w:r>
          </w:p>
        </w:tc>
        <w:tc>
          <w:tcPr>
            <w:tcW w:w="1020" w:type="dxa"/>
          </w:tcPr>
          <w:p w:rsidR="003E0854" w:rsidRDefault="003E0854">
            <w:pPr>
              <w:pStyle w:val="ConsPlusNormal"/>
            </w:pPr>
            <w:r>
              <w:t>0,68</w:t>
            </w:r>
          </w:p>
        </w:tc>
        <w:tc>
          <w:tcPr>
            <w:tcW w:w="1077" w:type="dxa"/>
          </w:tcPr>
          <w:p w:rsidR="003E0854" w:rsidRDefault="003E0854">
            <w:pPr>
              <w:pStyle w:val="ConsPlusNormal"/>
            </w:pPr>
            <w:r>
              <w:t>0,68</w:t>
            </w:r>
          </w:p>
        </w:tc>
        <w:tc>
          <w:tcPr>
            <w:tcW w:w="1020" w:type="dxa"/>
          </w:tcPr>
          <w:p w:rsidR="003E0854" w:rsidRDefault="003E0854">
            <w:pPr>
              <w:pStyle w:val="ConsPlusNormal"/>
            </w:pPr>
          </w:p>
        </w:tc>
        <w:tc>
          <w:tcPr>
            <w:tcW w:w="1020" w:type="dxa"/>
          </w:tcPr>
          <w:p w:rsidR="003E0854" w:rsidRDefault="003E0854">
            <w:pPr>
              <w:pStyle w:val="ConsPlusNormal"/>
            </w:pPr>
          </w:p>
        </w:tc>
        <w:tc>
          <w:tcPr>
            <w:tcW w:w="1077" w:type="dxa"/>
          </w:tcPr>
          <w:p w:rsidR="003E0854" w:rsidRDefault="003E0854">
            <w:pPr>
              <w:pStyle w:val="ConsPlusNormal"/>
            </w:pPr>
          </w:p>
        </w:tc>
        <w:tc>
          <w:tcPr>
            <w:tcW w:w="1020" w:type="dxa"/>
          </w:tcPr>
          <w:p w:rsidR="003E0854" w:rsidRDefault="003E0854">
            <w:pPr>
              <w:pStyle w:val="ConsPlusNormal"/>
            </w:pPr>
          </w:p>
        </w:tc>
      </w:tr>
      <w:tr w:rsidR="003E0854">
        <w:tc>
          <w:tcPr>
            <w:tcW w:w="2381" w:type="dxa"/>
          </w:tcPr>
          <w:p w:rsidR="003E0854" w:rsidRDefault="003E0854">
            <w:pPr>
              <w:pStyle w:val="ConsPlusNormal"/>
            </w:pPr>
            <w:r>
              <w:t>Южная</w:t>
            </w:r>
          </w:p>
        </w:tc>
        <w:tc>
          <w:tcPr>
            <w:tcW w:w="1020" w:type="dxa"/>
          </w:tcPr>
          <w:p w:rsidR="003E0854" w:rsidRDefault="003E0854">
            <w:pPr>
              <w:pStyle w:val="ConsPlusNormal"/>
            </w:pPr>
            <w:r>
              <w:t>4,87</w:t>
            </w:r>
          </w:p>
        </w:tc>
        <w:tc>
          <w:tcPr>
            <w:tcW w:w="1077" w:type="dxa"/>
          </w:tcPr>
          <w:p w:rsidR="003E0854" w:rsidRDefault="003E0854">
            <w:pPr>
              <w:pStyle w:val="ConsPlusNormal"/>
            </w:pPr>
            <w:r>
              <w:t>4,87</w:t>
            </w:r>
          </w:p>
        </w:tc>
        <w:tc>
          <w:tcPr>
            <w:tcW w:w="1020" w:type="dxa"/>
          </w:tcPr>
          <w:p w:rsidR="003E0854" w:rsidRDefault="003E0854">
            <w:pPr>
              <w:pStyle w:val="ConsPlusNormal"/>
            </w:pPr>
            <w:r>
              <w:t>4,87</w:t>
            </w:r>
          </w:p>
        </w:tc>
        <w:tc>
          <w:tcPr>
            <w:tcW w:w="1077" w:type="dxa"/>
          </w:tcPr>
          <w:p w:rsidR="003E0854" w:rsidRDefault="003E0854">
            <w:pPr>
              <w:pStyle w:val="ConsPlusNormal"/>
            </w:pPr>
            <w:r>
              <w:t>4,87</w:t>
            </w:r>
          </w:p>
        </w:tc>
        <w:tc>
          <w:tcPr>
            <w:tcW w:w="1020" w:type="dxa"/>
          </w:tcPr>
          <w:p w:rsidR="003E0854" w:rsidRDefault="003E0854">
            <w:pPr>
              <w:pStyle w:val="ConsPlusNormal"/>
            </w:pPr>
            <w:r>
              <w:t>4,87</w:t>
            </w:r>
          </w:p>
        </w:tc>
        <w:tc>
          <w:tcPr>
            <w:tcW w:w="1020" w:type="dxa"/>
          </w:tcPr>
          <w:p w:rsidR="003E0854" w:rsidRDefault="003E0854">
            <w:pPr>
              <w:pStyle w:val="ConsPlusNormal"/>
            </w:pPr>
            <w:r>
              <w:t>4,87</w:t>
            </w:r>
          </w:p>
        </w:tc>
        <w:tc>
          <w:tcPr>
            <w:tcW w:w="1077" w:type="dxa"/>
          </w:tcPr>
          <w:p w:rsidR="003E0854" w:rsidRDefault="003E0854">
            <w:pPr>
              <w:pStyle w:val="ConsPlusNormal"/>
            </w:pPr>
            <w:r>
              <w:t>4,87</w:t>
            </w:r>
          </w:p>
        </w:tc>
        <w:tc>
          <w:tcPr>
            <w:tcW w:w="1020" w:type="dxa"/>
          </w:tcPr>
          <w:p w:rsidR="003E0854" w:rsidRDefault="003E0854">
            <w:pPr>
              <w:pStyle w:val="ConsPlusNormal"/>
            </w:pPr>
            <w:r>
              <w:t>4,87</w:t>
            </w:r>
          </w:p>
        </w:tc>
      </w:tr>
      <w:tr w:rsidR="003E0854">
        <w:tc>
          <w:tcPr>
            <w:tcW w:w="2381" w:type="dxa"/>
          </w:tcPr>
          <w:p w:rsidR="003E0854" w:rsidRDefault="003E0854">
            <w:pPr>
              <w:pStyle w:val="ConsPlusNormal"/>
            </w:pPr>
            <w:r>
              <w:t>Центральная</w:t>
            </w:r>
          </w:p>
        </w:tc>
        <w:tc>
          <w:tcPr>
            <w:tcW w:w="1020" w:type="dxa"/>
          </w:tcPr>
          <w:p w:rsidR="003E0854" w:rsidRDefault="003E0854">
            <w:pPr>
              <w:pStyle w:val="ConsPlusNormal"/>
            </w:pPr>
            <w:r>
              <w:t>0,87</w:t>
            </w:r>
          </w:p>
        </w:tc>
        <w:tc>
          <w:tcPr>
            <w:tcW w:w="1077" w:type="dxa"/>
          </w:tcPr>
          <w:p w:rsidR="003E0854" w:rsidRDefault="003E0854">
            <w:pPr>
              <w:pStyle w:val="ConsPlusNormal"/>
            </w:pPr>
            <w:r>
              <w:t>0,87</w:t>
            </w:r>
          </w:p>
        </w:tc>
        <w:tc>
          <w:tcPr>
            <w:tcW w:w="1020" w:type="dxa"/>
          </w:tcPr>
          <w:p w:rsidR="003E0854" w:rsidRDefault="003E0854">
            <w:pPr>
              <w:pStyle w:val="ConsPlusNormal"/>
            </w:pPr>
            <w:r>
              <w:t>0,87</w:t>
            </w:r>
          </w:p>
        </w:tc>
        <w:tc>
          <w:tcPr>
            <w:tcW w:w="1077" w:type="dxa"/>
          </w:tcPr>
          <w:p w:rsidR="003E0854" w:rsidRDefault="003E0854">
            <w:pPr>
              <w:pStyle w:val="ConsPlusNormal"/>
            </w:pPr>
            <w:r>
              <w:t>0,87</w:t>
            </w:r>
          </w:p>
        </w:tc>
        <w:tc>
          <w:tcPr>
            <w:tcW w:w="1020" w:type="dxa"/>
          </w:tcPr>
          <w:p w:rsidR="003E0854" w:rsidRDefault="003E0854">
            <w:pPr>
              <w:pStyle w:val="ConsPlusNormal"/>
            </w:pPr>
            <w:r>
              <w:t>0,87</w:t>
            </w:r>
          </w:p>
        </w:tc>
        <w:tc>
          <w:tcPr>
            <w:tcW w:w="1020" w:type="dxa"/>
          </w:tcPr>
          <w:p w:rsidR="003E0854" w:rsidRDefault="003E0854">
            <w:pPr>
              <w:pStyle w:val="ConsPlusNormal"/>
            </w:pPr>
            <w:r>
              <w:t>0,1</w:t>
            </w:r>
          </w:p>
        </w:tc>
        <w:tc>
          <w:tcPr>
            <w:tcW w:w="1077" w:type="dxa"/>
          </w:tcPr>
          <w:p w:rsidR="003E0854" w:rsidRDefault="003E0854">
            <w:pPr>
              <w:pStyle w:val="ConsPlusNormal"/>
            </w:pPr>
            <w:r>
              <w:t>0,1</w:t>
            </w:r>
          </w:p>
        </w:tc>
        <w:tc>
          <w:tcPr>
            <w:tcW w:w="1020" w:type="dxa"/>
          </w:tcPr>
          <w:p w:rsidR="003E0854" w:rsidRDefault="003E0854">
            <w:pPr>
              <w:pStyle w:val="ConsPlusNormal"/>
            </w:pPr>
            <w:r>
              <w:t>0,1</w:t>
            </w:r>
          </w:p>
        </w:tc>
      </w:tr>
      <w:tr w:rsidR="003E0854">
        <w:tc>
          <w:tcPr>
            <w:tcW w:w="2381" w:type="dxa"/>
          </w:tcPr>
          <w:p w:rsidR="003E0854" w:rsidRDefault="003E0854">
            <w:pPr>
              <w:pStyle w:val="ConsPlusNormal"/>
            </w:pPr>
            <w:r>
              <w:t>УБР</w:t>
            </w:r>
          </w:p>
        </w:tc>
        <w:tc>
          <w:tcPr>
            <w:tcW w:w="1020" w:type="dxa"/>
          </w:tcPr>
          <w:p w:rsidR="003E0854" w:rsidRDefault="003E0854">
            <w:pPr>
              <w:pStyle w:val="ConsPlusNormal"/>
            </w:pPr>
            <w:r>
              <w:t>0,06</w:t>
            </w:r>
          </w:p>
        </w:tc>
        <w:tc>
          <w:tcPr>
            <w:tcW w:w="1077" w:type="dxa"/>
          </w:tcPr>
          <w:p w:rsidR="003E0854" w:rsidRDefault="003E0854">
            <w:pPr>
              <w:pStyle w:val="ConsPlusNormal"/>
            </w:pPr>
            <w:r>
              <w:t>0,06</w:t>
            </w:r>
          </w:p>
        </w:tc>
        <w:tc>
          <w:tcPr>
            <w:tcW w:w="1020" w:type="dxa"/>
          </w:tcPr>
          <w:p w:rsidR="003E0854" w:rsidRDefault="003E0854">
            <w:pPr>
              <w:pStyle w:val="ConsPlusNormal"/>
            </w:pPr>
            <w:r>
              <w:t>0,06</w:t>
            </w:r>
          </w:p>
        </w:tc>
        <w:tc>
          <w:tcPr>
            <w:tcW w:w="1077" w:type="dxa"/>
          </w:tcPr>
          <w:p w:rsidR="003E0854" w:rsidRDefault="003E0854">
            <w:pPr>
              <w:pStyle w:val="ConsPlusNormal"/>
            </w:pPr>
            <w:r>
              <w:t>0,06</w:t>
            </w:r>
          </w:p>
        </w:tc>
        <w:tc>
          <w:tcPr>
            <w:tcW w:w="1020" w:type="dxa"/>
          </w:tcPr>
          <w:p w:rsidR="003E0854" w:rsidRDefault="003E0854">
            <w:pPr>
              <w:pStyle w:val="ConsPlusNormal"/>
            </w:pPr>
            <w:r>
              <w:t>0,06</w:t>
            </w:r>
          </w:p>
        </w:tc>
        <w:tc>
          <w:tcPr>
            <w:tcW w:w="1020" w:type="dxa"/>
          </w:tcPr>
          <w:p w:rsidR="003E0854" w:rsidRDefault="003E0854">
            <w:pPr>
              <w:pStyle w:val="ConsPlusNormal"/>
            </w:pPr>
            <w:r>
              <w:t>0,1</w:t>
            </w:r>
          </w:p>
        </w:tc>
        <w:tc>
          <w:tcPr>
            <w:tcW w:w="1077" w:type="dxa"/>
          </w:tcPr>
          <w:p w:rsidR="003E0854" w:rsidRDefault="003E0854">
            <w:pPr>
              <w:pStyle w:val="ConsPlusNormal"/>
            </w:pPr>
            <w:r>
              <w:t>0,1</w:t>
            </w:r>
          </w:p>
        </w:tc>
        <w:tc>
          <w:tcPr>
            <w:tcW w:w="1020" w:type="dxa"/>
          </w:tcPr>
          <w:p w:rsidR="003E0854" w:rsidRDefault="003E0854">
            <w:pPr>
              <w:pStyle w:val="ConsPlusNormal"/>
            </w:pPr>
            <w:r>
              <w:t>0,1</w:t>
            </w:r>
          </w:p>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0,22</w:t>
            </w:r>
          </w:p>
        </w:tc>
        <w:tc>
          <w:tcPr>
            <w:tcW w:w="1077" w:type="dxa"/>
          </w:tcPr>
          <w:p w:rsidR="003E0854" w:rsidRDefault="003E0854">
            <w:pPr>
              <w:pStyle w:val="ConsPlusNormal"/>
            </w:pPr>
            <w:r>
              <w:t>0,22</w:t>
            </w:r>
          </w:p>
        </w:tc>
        <w:tc>
          <w:tcPr>
            <w:tcW w:w="1020" w:type="dxa"/>
          </w:tcPr>
          <w:p w:rsidR="003E0854" w:rsidRDefault="003E0854">
            <w:pPr>
              <w:pStyle w:val="ConsPlusNormal"/>
            </w:pPr>
            <w:r>
              <w:t>0,22</w:t>
            </w:r>
          </w:p>
        </w:tc>
        <w:tc>
          <w:tcPr>
            <w:tcW w:w="1077" w:type="dxa"/>
          </w:tcPr>
          <w:p w:rsidR="003E0854" w:rsidRDefault="003E0854">
            <w:pPr>
              <w:pStyle w:val="ConsPlusNormal"/>
            </w:pPr>
            <w:r>
              <w:t>0,22</w:t>
            </w:r>
          </w:p>
        </w:tc>
        <w:tc>
          <w:tcPr>
            <w:tcW w:w="1020" w:type="dxa"/>
          </w:tcPr>
          <w:p w:rsidR="003E0854" w:rsidRDefault="003E0854">
            <w:pPr>
              <w:pStyle w:val="ConsPlusNormal"/>
            </w:pPr>
            <w:r>
              <w:t>0,22</w:t>
            </w:r>
          </w:p>
        </w:tc>
        <w:tc>
          <w:tcPr>
            <w:tcW w:w="1020" w:type="dxa"/>
          </w:tcPr>
          <w:p w:rsidR="003E0854" w:rsidRDefault="003E0854">
            <w:pPr>
              <w:pStyle w:val="ConsPlusNormal"/>
            </w:pPr>
            <w:r>
              <w:t>0,22</w:t>
            </w:r>
          </w:p>
        </w:tc>
        <w:tc>
          <w:tcPr>
            <w:tcW w:w="1077" w:type="dxa"/>
          </w:tcPr>
          <w:p w:rsidR="003E0854" w:rsidRDefault="003E0854">
            <w:pPr>
              <w:pStyle w:val="ConsPlusNormal"/>
            </w:pPr>
            <w:r>
              <w:t>0,22</w:t>
            </w:r>
          </w:p>
        </w:tc>
        <w:tc>
          <w:tcPr>
            <w:tcW w:w="1020" w:type="dxa"/>
          </w:tcPr>
          <w:p w:rsidR="003E0854" w:rsidRDefault="003E0854">
            <w:pPr>
              <w:pStyle w:val="ConsPlusNormal"/>
            </w:pPr>
            <w:r>
              <w:t>0,22</w:t>
            </w:r>
          </w:p>
        </w:tc>
      </w:tr>
      <w:tr w:rsidR="003E0854">
        <w:tc>
          <w:tcPr>
            <w:tcW w:w="2381" w:type="dxa"/>
          </w:tcPr>
          <w:p w:rsidR="003E0854" w:rsidRDefault="003E0854">
            <w:pPr>
              <w:pStyle w:val="ConsPlusNormal"/>
            </w:pPr>
            <w:r>
              <w:lastRenderedPageBreak/>
              <w:t>Котельная N 2</w:t>
            </w:r>
          </w:p>
        </w:tc>
        <w:tc>
          <w:tcPr>
            <w:tcW w:w="1020" w:type="dxa"/>
          </w:tcPr>
          <w:p w:rsidR="003E0854" w:rsidRDefault="003E0854">
            <w:pPr>
              <w:pStyle w:val="ConsPlusNormal"/>
            </w:pPr>
            <w:r>
              <w:t>0,007</w:t>
            </w:r>
          </w:p>
        </w:tc>
        <w:tc>
          <w:tcPr>
            <w:tcW w:w="1077" w:type="dxa"/>
          </w:tcPr>
          <w:p w:rsidR="003E0854" w:rsidRDefault="003E0854">
            <w:pPr>
              <w:pStyle w:val="ConsPlusNormal"/>
            </w:pPr>
            <w:r>
              <w:t>0,007</w:t>
            </w:r>
          </w:p>
        </w:tc>
        <w:tc>
          <w:tcPr>
            <w:tcW w:w="1020" w:type="dxa"/>
          </w:tcPr>
          <w:p w:rsidR="003E0854" w:rsidRDefault="003E0854">
            <w:pPr>
              <w:pStyle w:val="ConsPlusNormal"/>
            </w:pPr>
            <w:r>
              <w:t>0,007</w:t>
            </w:r>
          </w:p>
        </w:tc>
        <w:tc>
          <w:tcPr>
            <w:tcW w:w="1077" w:type="dxa"/>
          </w:tcPr>
          <w:p w:rsidR="003E0854" w:rsidRDefault="003E0854">
            <w:pPr>
              <w:pStyle w:val="ConsPlusNormal"/>
            </w:pPr>
            <w:r>
              <w:t>0,007</w:t>
            </w:r>
          </w:p>
        </w:tc>
        <w:tc>
          <w:tcPr>
            <w:tcW w:w="1020" w:type="dxa"/>
          </w:tcPr>
          <w:p w:rsidR="003E0854" w:rsidRDefault="003E0854">
            <w:pPr>
              <w:pStyle w:val="ConsPlusNormal"/>
            </w:pPr>
            <w:r>
              <w:t>0,007</w:t>
            </w:r>
          </w:p>
        </w:tc>
        <w:tc>
          <w:tcPr>
            <w:tcW w:w="1020" w:type="dxa"/>
          </w:tcPr>
          <w:p w:rsidR="003E0854" w:rsidRDefault="003E0854">
            <w:pPr>
              <w:pStyle w:val="ConsPlusNormal"/>
            </w:pPr>
            <w:r>
              <w:t>0,007</w:t>
            </w:r>
          </w:p>
        </w:tc>
        <w:tc>
          <w:tcPr>
            <w:tcW w:w="1077" w:type="dxa"/>
          </w:tcPr>
          <w:p w:rsidR="003E0854" w:rsidRDefault="003E0854">
            <w:pPr>
              <w:pStyle w:val="ConsPlusNormal"/>
            </w:pPr>
            <w:r>
              <w:t>0,007</w:t>
            </w:r>
          </w:p>
        </w:tc>
        <w:tc>
          <w:tcPr>
            <w:tcW w:w="1020" w:type="dxa"/>
          </w:tcPr>
          <w:p w:rsidR="003E0854" w:rsidRDefault="003E0854">
            <w:pPr>
              <w:pStyle w:val="ConsPlusNormal"/>
            </w:pPr>
            <w:r>
              <w:t>0,007</w:t>
            </w:r>
          </w:p>
        </w:tc>
      </w:tr>
      <w:tr w:rsidR="003E0854">
        <w:tc>
          <w:tcPr>
            <w:tcW w:w="10712"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381" w:type="dxa"/>
          </w:tcPr>
          <w:p w:rsidR="003E0854" w:rsidRDefault="003E0854">
            <w:pPr>
              <w:pStyle w:val="ConsPlusNormal"/>
            </w:pPr>
            <w:r>
              <w:t xml:space="preserve">Котельная </w:t>
            </w:r>
            <w:proofErr w:type="spellStart"/>
            <w:r>
              <w:t>МеКаМинефть</w:t>
            </w:r>
            <w:proofErr w:type="spellEnd"/>
          </w:p>
        </w:tc>
        <w:tc>
          <w:tcPr>
            <w:tcW w:w="1020" w:type="dxa"/>
          </w:tcPr>
          <w:p w:rsidR="003E0854" w:rsidRDefault="003E0854">
            <w:pPr>
              <w:pStyle w:val="ConsPlusNormal"/>
            </w:pPr>
            <w:r>
              <w:t>0,06</w:t>
            </w:r>
          </w:p>
        </w:tc>
        <w:tc>
          <w:tcPr>
            <w:tcW w:w="1077" w:type="dxa"/>
          </w:tcPr>
          <w:p w:rsidR="003E0854" w:rsidRDefault="003E0854">
            <w:pPr>
              <w:pStyle w:val="ConsPlusNormal"/>
            </w:pPr>
            <w:r>
              <w:t>0,06</w:t>
            </w:r>
          </w:p>
        </w:tc>
        <w:tc>
          <w:tcPr>
            <w:tcW w:w="1020" w:type="dxa"/>
          </w:tcPr>
          <w:p w:rsidR="003E0854" w:rsidRDefault="003E0854">
            <w:pPr>
              <w:pStyle w:val="ConsPlusNormal"/>
            </w:pPr>
            <w:r>
              <w:t>0,06</w:t>
            </w:r>
          </w:p>
        </w:tc>
        <w:tc>
          <w:tcPr>
            <w:tcW w:w="1077" w:type="dxa"/>
          </w:tcPr>
          <w:p w:rsidR="003E0854" w:rsidRDefault="003E0854">
            <w:pPr>
              <w:pStyle w:val="ConsPlusNormal"/>
            </w:pPr>
            <w:r>
              <w:t>0,06</w:t>
            </w:r>
          </w:p>
        </w:tc>
        <w:tc>
          <w:tcPr>
            <w:tcW w:w="1020" w:type="dxa"/>
          </w:tcPr>
          <w:p w:rsidR="003E0854" w:rsidRDefault="003E0854">
            <w:pPr>
              <w:pStyle w:val="ConsPlusNormal"/>
            </w:pPr>
            <w:r>
              <w:t>0,06</w:t>
            </w:r>
          </w:p>
        </w:tc>
        <w:tc>
          <w:tcPr>
            <w:tcW w:w="1020" w:type="dxa"/>
          </w:tcPr>
          <w:p w:rsidR="003E0854" w:rsidRDefault="003E0854">
            <w:pPr>
              <w:pStyle w:val="ConsPlusNormal"/>
            </w:pPr>
            <w:r>
              <w:t>0,06</w:t>
            </w:r>
          </w:p>
        </w:tc>
        <w:tc>
          <w:tcPr>
            <w:tcW w:w="1077" w:type="dxa"/>
          </w:tcPr>
          <w:p w:rsidR="003E0854" w:rsidRDefault="003E0854">
            <w:pPr>
              <w:pStyle w:val="ConsPlusNormal"/>
            </w:pPr>
            <w:r>
              <w:t>0,06</w:t>
            </w:r>
          </w:p>
        </w:tc>
        <w:tc>
          <w:tcPr>
            <w:tcW w:w="1020" w:type="dxa"/>
          </w:tcPr>
          <w:p w:rsidR="003E0854" w:rsidRDefault="003E0854">
            <w:pPr>
              <w:pStyle w:val="ConsPlusNormal"/>
            </w:pPr>
            <w:r>
              <w:t>0,06</w:t>
            </w:r>
          </w:p>
        </w:tc>
      </w:tr>
      <w:tr w:rsidR="003E0854">
        <w:tc>
          <w:tcPr>
            <w:tcW w:w="10712" w:type="dxa"/>
            <w:gridSpan w:val="9"/>
          </w:tcPr>
          <w:p w:rsidR="003E0854" w:rsidRDefault="003E0854">
            <w:pPr>
              <w:pStyle w:val="ConsPlusNormal"/>
            </w:pPr>
            <w:r>
              <w:t>ИП Верига Н.В.</w:t>
            </w:r>
          </w:p>
        </w:tc>
      </w:tr>
      <w:tr w:rsidR="003E0854">
        <w:tc>
          <w:tcPr>
            <w:tcW w:w="2381" w:type="dxa"/>
          </w:tcPr>
          <w:p w:rsidR="003E0854" w:rsidRDefault="003E0854">
            <w:pPr>
              <w:pStyle w:val="ConsPlusNormal"/>
            </w:pPr>
            <w:r>
              <w:t>Котельная Стеллажи</w:t>
            </w:r>
          </w:p>
        </w:tc>
        <w:tc>
          <w:tcPr>
            <w:tcW w:w="1020" w:type="dxa"/>
          </w:tcPr>
          <w:p w:rsidR="003E0854" w:rsidRDefault="003E0854">
            <w:pPr>
              <w:pStyle w:val="ConsPlusNormal"/>
            </w:pPr>
            <w:r>
              <w:t>0,01</w:t>
            </w:r>
          </w:p>
        </w:tc>
        <w:tc>
          <w:tcPr>
            <w:tcW w:w="1077" w:type="dxa"/>
          </w:tcPr>
          <w:p w:rsidR="003E0854" w:rsidRDefault="003E0854">
            <w:pPr>
              <w:pStyle w:val="ConsPlusNormal"/>
            </w:pPr>
            <w:r>
              <w:t>0,01</w:t>
            </w:r>
          </w:p>
        </w:tc>
        <w:tc>
          <w:tcPr>
            <w:tcW w:w="1020" w:type="dxa"/>
          </w:tcPr>
          <w:p w:rsidR="003E0854" w:rsidRDefault="003E0854">
            <w:pPr>
              <w:pStyle w:val="ConsPlusNormal"/>
            </w:pPr>
            <w:r>
              <w:t>0,01</w:t>
            </w:r>
          </w:p>
        </w:tc>
        <w:tc>
          <w:tcPr>
            <w:tcW w:w="1077" w:type="dxa"/>
          </w:tcPr>
          <w:p w:rsidR="003E0854" w:rsidRDefault="003E0854">
            <w:pPr>
              <w:pStyle w:val="ConsPlusNormal"/>
            </w:pPr>
            <w:r>
              <w:t>0,01</w:t>
            </w:r>
          </w:p>
        </w:tc>
        <w:tc>
          <w:tcPr>
            <w:tcW w:w="1020" w:type="dxa"/>
          </w:tcPr>
          <w:p w:rsidR="003E0854" w:rsidRDefault="003E0854">
            <w:pPr>
              <w:pStyle w:val="ConsPlusNormal"/>
            </w:pPr>
            <w:r>
              <w:t>0,01</w:t>
            </w:r>
          </w:p>
        </w:tc>
        <w:tc>
          <w:tcPr>
            <w:tcW w:w="1020" w:type="dxa"/>
          </w:tcPr>
          <w:p w:rsidR="003E0854" w:rsidRDefault="003E0854">
            <w:pPr>
              <w:pStyle w:val="ConsPlusNormal"/>
            </w:pPr>
            <w:r>
              <w:t>0,01</w:t>
            </w:r>
          </w:p>
        </w:tc>
        <w:tc>
          <w:tcPr>
            <w:tcW w:w="1077" w:type="dxa"/>
          </w:tcPr>
          <w:p w:rsidR="003E0854" w:rsidRDefault="003E0854">
            <w:pPr>
              <w:pStyle w:val="ConsPlusNormal"/>
            </w:pPr>
            <w:r>
              <w:t>0,01</w:t>
            </w:r>
          </w:p>
        </w:tc>
        <w:tc>
          <w:tcPr>
            <w:tcW w:w="1020" w:type="dxa"/>
          </w:tcPr>
          <w:p w:rsidR="003E0854" w:rsidRDefault="003E0854">
            <w:pPr>
              <w:pStyle w:val="ConsPlusNormal"/>
            </w:pPr>
            <w:r>
              <w:t>0,01</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0,001</w:t>
            </w:r>
          </w:p>
        </w:tc>
        <w:tc>
          <w:tcPr>
            <w:tcW w:w="1077" w:type="dxa"/>
          </w:tcPr>
          <w:p w:rsidR="003E0854" w:rsidRDefault="003E0854">
            <w:pPr>
              <w:pStyle w:val="ConsPlusNormal"/>
            </w:pPr>
            <w:r>
              <w:t>0,001</w:t>
            </w:r>
          </w:p>
        </w:tc>
        <w:tc>
          <w:tcPr>
            <w:tcW w:w="1020" w:type="dxa"/>
          </w:tcPr>
          <w:p w:rsidR="003E0854" w:rsidRDefault="003E0854">
            <w:pPr>
              <w:pStyle w:val="ConsPlusNormal"/>
            </w:pPr>
            <w:r>
              <w:t>0,001</w:t>
            </w:r>
          </w:p>
        </w:tc>
        <w:tc>
          <w:tcPr>
            <w:tcW w:w="1077" w:type="dxa"/>
          </w:tcPr>
          <w:p w:rsidR="003E0854" w:rsidRDefault="003E0854">
            <w:pPr>
              <w:pStyle w:val="ConsPlusNormal"/>
            </w:pPr>
            <w:r>
              <w:t>0,001</w:t>
            </w:r>
          </w:p>
        </w:tc>
        <w:tc>
          <w:tcPr>
            <w:tcW w:w="1020" w:type="dxa"/>
          </w:tcPr>
          <w:p w:rsidR="003E0854" w:rsidRDefault="003E0854">
            <w:pPr>
              <w:pStyle w:val="ConsPlusNormal"/>
            </w:pPr>
            <w:r>
              <w:t>0,001</w:t>
            </w:r>
          </w:p>
        </w:tc>
        <w:tc>
          <w:tcPr>
            <w:tcW w:w="1020" w:type="dxa"/>
          </w:tcPr>
          <w:p w:rsidR="003E0854" w:rsidRDefault="003E0854">
            <w:pPr>
              <w:pStyle w:val="ConsPlusNormal"/>
            </w:pPr>
            <w:r>
              <w:t>0,001</w:t>
            </w:r>
          </w:p>
        </w:tc>
        <w:tc>
          <w:tcPr>
            <w:tcW w:w="1077" w:type="dxa"/>
          </w:tcPr>
          <w:p w:rsidR="003E0854" w:rsidRDefault="003E0854">
            <w:pPr>
              <w:pStyle w:val="ConsPlusNormal"/>
            </w:pPr>
            <w:r>
              <w:t>0,001</w:t>
            </w:r>
          </w:p>
        </w:tc>
        <w:tc>
          <w:tcPr>
            <w:tcW w:w="1020" w:type="dxa"/>
          </w:tcPr>
          <w:p w:rsidR="003E0854" w:rsidRDefault="003E0854">
            <w:pPr>
              <w:pStyle w:val="ConsPlusNormal"/>
            </w:pPr>
            <w:r>
              <w:t>0,001</w:t>
            </w:r>
          </w:p>
        </w:tc>
      </w:tr>
      <w:tr w:rsidR="003E0854">
        <w:tc>
          <w:tcPr>
            <w:tcW w:w="2381" w:type="dxa"/>
          </w:tcPr>
          <w:p w:rsidR="003E0854" w:rsidRDefault="003E0854">
            <w:pPr>
              <w:pStyle w:val="ConsPlusNormal"/>
            </w:pPr>
            <w:r>
              <w:t>Итого</w:t>
            </w:r>
          </w:p>
        </w:tc>
        <w:tc>
          <w:tcPr>
            <w:tcW w:w="1020" w:type="dxa"/>
          </w:tcPr>
          <w:p w:rsidR="003E0854" w:rsidRDefault="003E0854">
            <w:pPr>
              <w:pStyle w:val="ConsPlusNormal"/>
            </w:pPr>
            <w:r>
              <w:t>6,78</w:t>
            </w:r>
          </w:p>
        </w:tc>
        <w:tc>
          <w:tcPr>
            <w:tcW w:w="1077" w:type="dxa"/>
          </w:tcPr>
          <w:p w:rsidR="003E0854" w:rsidRDefault="003E0854">
            <w:pPr>
              <w:pStyle w:val="ConsPlusNormal"/>
            </w:pPr>
            <w:r>
              <w:t>6,78</w:t>
            </w:r>
          </w:p>
        </w:tc>
        <w:tc>
          <w:tcPr>
            <w:tcW w:w="1020" w:type="dxa"/>
          </w:tcPr>
          <w:p w:rsidR="003E0854" w:rsidRDefault="003E0854">
            <w:pPr>
              <w:pStyle w:val="ConsPlusNormal"/>
            </w:pPr>
            <w:r>
              <w:t>6,78</w:t>
            </w:r>
          </w:p>
        </w:tc>
        <w:tc>
          <w:tcPr>
            <w:tcW w:w="1077" w:type="dxa"/>
          </w:tcPr>
          <w:p w:rsidR="003E0854" w:rsidRDefault="003E0854">
            <w:pPr>
              <w:pStyle w:val="ConsPlusNormal"/>
            </w:pPr>
            <w:r>
              <w:t>6,78</w:t>
            </w:r>
          </w:p>
        </w:tc>
        <w:tc>
          <w:tcPr>
            <w:tcW w:w="1020" w:type="dxa"/>
          </w:tcPr>
          <w:p w:rsidR="003E0854" w:rsidRDefault="003E0854">
            <w:pPr>
              <w:pStyle w:val="ConsPlusNormal"/>
            </w:pPr>
            <w:r>
              <w:t>6,10</w:t>
            </w:r>
          </w:p>
        </w:tc>
        <w:tc>
          <w:tcPr>
            <w:tcW w:w="1020" w:type="dxa"/>
          </w:tcPr>
          <w:p w:rsidR="003E0854" w:rsidRDefault="003E0854">
            <w:pPr>
              <w:pStyle w:val="ConsPlusNormal"/>
            </w:pPr>
            <w:r>
              <w:t>5,37</w:t>
            </w:r>
          </w:p>
        </w:tc>
        <w:tc>
          <w:tcPr>
            <w:tcW w:w="1077" w:type="dxa"/>
          </w:tcPr>
          <w:p w:rsidR="003E0854" w:rsidRDefault="003E0854">
            <w:pPr>
              <w:pStyle w:val="ConsPlusNormal"/>
            </w:pPr>
            <w:r>
              <w:t>5,37</w:t>
            </w:r>
          </w:p>
        </w:tc>
        <w:tc>
          <w:tcPr>
            <w:tcW w:w="1020" w:type="dxa"/>
          </w:tcPr>
          <w:p w:rsidR="003E0854" w:rsidRDefault="003E0854">
            <w:pPr>
              <w:pStyle w:val="ConsPlusNormal"/>
            </w:pPr>
            <w:r>
              <w:t>5,37</w:t>
            </w:r>
          </w:p>
        </w:tc>
      </w:tr>
    </w:tbl>
    <w:p w:rsidR="003E0854" w:rsidRDefault="003E0854">
      <w:pPr>
        <w:pStyle w:val="ConsPlusNormal"/>
        <w:jc w:val="both"/>
      </w:pPr>
    </w:p>
    <w:p w:rsidR="003E0854" w:rsidRDefault="003E0854">
      <w:pPr>
        <w:pStyle w:val="ConsPlusNormal"/>
        <w:ind w:firstLine="540"/>
        <w:jc w:val="both"/>
      </w:pPr>
      <w:r>
        <w:t>2.3.4. Значения существующей и перспективной тепловой мощности источников тепловой энергии нетто</w:t>
      </w:r>
    </w:p>
    <w:p w:rsidR="003E0854" w:rsidRDefault="003E0854">
      <w:pPr>
        <w:pStyle w:val="ConsPlusNormal"/>
        <w:spacing w:before="220"/>
        <w:ind w:firstLine="540"/>
        <w:jc w:val="both"/>
      </w:pPr>
      <w:r>
        <w:t xml:space="preserve">Значения существующей и перспективной тепловой мощности источников тепловой энергии нетто по </w:t>
      </w:r>
      <w:proofErr w:type="gramStart"/>
      <w:r>
        <w:t>г</w:t>
      </w:r>
      <w:proofErr w:type="gramEnd"/>
      <w:r>
        <w:t>. Мегион представлены в таблице 2.4.</w:t>
      </w:r>
    </w:p>
    <w:p w:rsidR="003E0854" w:rsidRDefault="003E0854">
      <w:pPr>
        <w:pStyle w:val="ConsPlusNormal"/>
        <w:jc w:val="both"/>
      </w:pPr>
    </w:p>
    <w:p w:rsidR="003E0854" w:rsidRDefault="003E0854">
      <w:pPr>
        <w:pStyle w:val="ConsPlusNormal"/>
        <w:ind w:firstLine="540"/>
        <w:jc w:val="both"/>
      </w:pPr>
      <w:r>
        <w:t>Таблица 2.4 - Значения существующей и перспективной тепловой мощности источников тепловой энергии нетто, Гкал/</w:t>
      </w:r>
      <w:proofErr w:type="gramStart"/>
      <w:r>
        <w:t>ч</w:t>
      </w:r>
      <w:proofErr w:type="gramEnd"/>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Значения существующей и перспективной тепловой мощности источников тепловой энергии нетто по этапам, Гкал/</w:t>
            </w:r>
            <w:proofErr w:type="gramStart"/>
            <w:r>
              <w:t>ч</w:t>
            </w:r>
            <w:proofErr w:type="gramEnd"/>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tcPr>
          <w:p w:rsidR="003E0854" w:rsidRDefault="003E0854">
            <w:pPr>
              <w:pStyle w:val="ConsPlusNormal"/>
            </w:pPr>
            <w:r>
              <w:t>118,72</w:t>
            </w:r>
          </w:p>
        </w:tc>
        <w:tc>
          <w:tcPr>
            <w:tcW w:w="1077" w:type="dxa"/>
          </w:tcPr>
          <w:p w:rsidR="003E0854" w:rsidRDefault="003E0854">
            <w:pPr>
              <w:pStyle w:val="ConsPlusNormal"/>
            </w:pPr>
            <w:r>
              <w:t>118,72</w:t>
            </w:r>
          </w:p>
        </w:tc>
        <w:tc>
          <w:tcPr>
            <w:tcW w:w="1020" w:type="dxa"/>
          </w:tcPr>
          <w:p w:rsidR="003E0854" w:rsidRDefault="003E0854">
            <w:pPr>
              <w:pStyle w:val="ConsPlusNormal"/>
            </w:pPr>
            <w:r>
              <w:t>118,72</w:t>
            </w:r>
          </w:p>
        </w:tc>
        <w:tc>
          <w:tcPr>
            <w:tcW w:w="1077" w:type="dxa"/>
          </w:tcPr>
          <w:p w:rsidR="003E0854" w:rsidRDefault="003E0854">
            <w:pPr>
              <w:pStyle w:val="ConsPlusNormal"/>
            </w:pPr>
            <w:r>
              <w:t>118,72</w:t>
            </w:r>
          </w:p>
        </w:tc>
        <w:tc>
          <w:tcPr>
            <w:tcW w:w="1020" w:type="dxa"/>
          </w:tcPr>
          <w:p w:rsidR="003E0854" w:rsidRDefault="003E0854">
            <w:pPr>
              <w:pStyle w:val="ConsPlusNormal"/>
            </w:pPr>
            <w:r>
              <w:t>0</w:t>
            </w:r>
          </w:p>
        </w:tc>
        <w:tc>
          <w:tcPr>
            <w:tcW w:w="1020" w:type="dxa"/>
          </w:tcPr>
          <w:p w:rsidR="003E0854" w:rsidRDefault="003E0854">
            <w:pPr>
              <w:pStyle w:val="ConsPlusNormal"/>
            </w:pPr>
            <w:r>
              <w:t>0</w:t>
            </w:r>
          </w:p>
        </w:tc>
        <w:tc>
          <w:tcPr>
            <w:tcW w:w="1077" w:type="dxa"/>
          </w:tcPr>
          <w:p w:rsidR="003E0854" w:rsidRDefault="003E0854">
            <w:pPr>
              <w:pStyle w:val="ConsPlusNormal"/>
            </w:pPr>
            <w:r>
              <w:t>0</w:t>
            </w:r>
          </w:p>
        </w:tc>
        <w:tc>
          <w:tcPr>
            <w:tcW w:w="1020" w:type="dxa"/>
          </w:tcPr>
          <w:p w:rsidR="003E0854" w:rsidRDefault="003E0854">
            <w:pPr>
              <w:pStyle w:val="ConsPlusNormal"/>
            </w:pPr>
            <w:r>
              <w:t>0</w:t>
            </w:r>
          </w:p>
        </w:tc>
      </w:tr>
      <w:tr w:rsidR="003E0854">
        <w:tc>
          <w:tcPr>
            <w:tcW w:w="2381" w:type="dxa"/>
          </w:tcPr>
          <w:p w:rsidR="003E0854" w:rsidRDefault="003E0854">
            <w:pPr>
              <w:pStyle w:val="ConsPlusNormal"/>
            </w:pPr>
            <w:r>
              <w:t>Южная</w:t>
            </w:r>
          </w:p>
        </w:tc>
        <w:tc>
          <w:tcPr>
            <w:tcW w:w="1020" w:type="dxa"/>
          </w:tcPr>
          <w:p w:rsidR="003E0854" w:rsidRDefault="003E0854">
            <w:pPr>
              <w:pStyle w:val="ConsPlusNormal"/>
            </w:pPr>
            <w:r>
              <w:t>318,93</w:t>
            </w:r>
          </w:p>
        </w:tc>
        <w:tc>
          <w:tcPr>
            <w:tcW w:w="1077" w:type="dxa"/>
          </w:tcPr>
          <w:p w:rsidR="003E0854" w:rsidRDefault="003E0854">
            <w:pPr>
              <w:pStyle w:val="ConsPlusNormal"/>
            </w:pPr>
            <w:r>
              <w:t>318,93</w:t>
            </w:r>
          </w:p>
        </w:tc>
        <w:tc>
          <w:tcPr>
            <w:tcW w:w="1020" w:type="dxa"/>
          </w:tcPr>
          <w:p w:rsidR="003E0854" w:rsidRDefault="003E0854">
            <w:pPr>
              <w:pStyle w:val="ConsPlusNormal"/>
            </w:pPr>
            <w:r>
              <w:t>318,93</w:t>
            </w:r>
          </w:p>
        </w:tc>
        <w:tc>
          <w:tcPr>
            <w:tcW w:w="1077" w:type="dxa"/>
          </w:tcPr>
          <w:p w:rsidR="003E0854" w:rsidRDefault="003E0854">
            <w:pPr>
              <w:pStyle w:val="ConsPlusNormal"/>
            </w:pPr>
            <w:r>
              <w:t>318,93</w:t>
            </w:r>
          </w:p>
        </w:tc>
        <w:tc>
          <w:tcPr>
            <w:tcW w:w="1020" w:type="dxa"/>
          </w:tcPr>
          <w:p w:rsidR="003E0854" w:rsidRDefault="003E0854">
            <w:pPr>
              <w:pStyle w:val="ConsPlusNormal"/>
            </w:pPr>
            <w:r>
              <w:t>318,93</w:t>
            </w:r>
          </w:p>
        </w:tc>
        <w:tc>
          <w:tcPr>
            <w:tcW w:w="1020" w:type="dxa"/>
          </w:tcPr>
          <w:p w:rsidR="003E0854" w:rsidRDefault="003E0854">
            <w:pPr>
              <w:pStyle w:val="ConsPlusNormal"/>
            </w:pPr>
            <w:r>
              <w:t>318,93</w:t>
            </w:r>
          </w:p>
        </w:tc>
        <w:tc>
          <w:tcPr>
            <w:tcW w:w="1077" w:type="dxa"/>
          </w:tcPr>
          <w:p w:rsidR="003E0854" w:rsidRDefault="003E0854">
            <w:pPr>
              <w:pStyle w:val="ConsPlusNormal"/>
            </w:pPr>
            <w:r>
              <w:t>318,93</w:t>
            </w:r>
          </w:p>
        </w:tc>
        <w:tc>
          <w:tcPr>
            <w:tcW w:w="1020" w:type="dxa"/>
          </w:tcPr>
          <w:p w:rsidR="003E0854" w:rsidRDefault="003E0854">
            <w:pPr>
              <w:pStyle w:val="ConsPlusNormal"/>
            </w:pPr>
            <w:r>
              <w:t>318,93</w:t>
            </w:r>
          </w:p>
        </w:tc>
      </w:tr>
      <w:tr w:rsidR="003E0854">
        <w:tc>
          <w:tcPr>
            <w:tcW w:w="2381" w:type="dxa"/>
          </w:tcPr>
          <w:p w:rsidR="003E0854" w:rsidRDefault="003E0854">
            <w:pPr>
              <w:pStyle w:val="ConsPlusNormal"/>
            </w:pPr>
            <w:r>
              <w:lastRenderedPageBreak/>
              <w:t>Центральная</w:t>
            </w:r>
          </w:p>
        </w:tc>
        <w:tc>
          <w:tcPr>
            <w:tcW w:w="1020" w:type="dxa"/>
          </w:tcPr>
          <w:p w:rsidR="003E0854" w:rsidRDefault="003E0854">
            <w:pPr>
              <w:pStyle w:val="ConsPlusNormal"/>
            </w:pPr>
            <w:r>
              <w:t>56,95</w:t>
            </w:r>
          </w:p>
        </w:tc>
        <w:tc>
          <w:tcPr>
            <w:tcW w:w="1077" w:type="dxa"/>
          </w:tcPr>
          <w:p w:rsidR="003E0854" w:rsidRDefault="003E0854">
            <w:pPr>
              <w:pStyle w:val="ConsPlusNormal"/>
            </w:pPr>
            <w:r>
              <w:t>56,95</w:t>
            </w:r>
          </w:p>
        </w:tc>
        <w:tc>
          <w:tcPr>
            <w:tcW w:w="1020" w:type="dxa"/>
          </w:tcPr>
          <w:p w:rsidR="003E0854" w:rsidRDefault="003E0854">
            <w:pPr>
              <w:pStyle w:val="ConsPlusNormal"/>
            </w:pPr>
            <w:r>
              <w:t>56,95</w:t>
            </w:r>
          </w:p>
        </w:tc>
        <w:tc>
          <w:tcPr>
            <w:tcW w:w="1077" w:type="dxa"/>
          </w:tcPr>
          <w:p w:rsidR="003E0854" w:rsidRDefault="003E0854">
            <w:pPr>
              <w:pStyle w:val="ConsPlusNormal"/>
            </w:pPr>
            <w:r>
              <w:t>56,95</w:t>
            </w:r>
          </w:p>
        </w:tc>
        <w:tc>
          <w:tcPr>
            <w:tcW w:w="1020" w:type="dxa"/>
          </w:tcPr>
          <w:p w:rsidR="003E0854" w:rsidRDefault="003E0854">
            <w:pPr>
              <w:pStyle w:val="ConsPlusNormal"/>
            </w:pPr>
            <w:r>
              <w:t>56,95</w:t>
            </w:r>
          </w:p>
        </w:tc>
        <w:tc>
          <w:tcPr>
            <w:tcW w:w="1020" w:type="dxa"/>
          </w:tcPr>
          <w:p w:rsidR="003E0854" w:rsidRDefault="003E0854">
            <w:pPr>
              <w:pStyle w:val="ConsPlusNormal"/>
            </w:pPr>
            <w:r>
              <w:t>34,3</w:t>
            </w:r>
          </w:p>
        </w:tc>
        <w:tc>
          <w:tcPr>
            <w:tcW w:w="1077" w:type="dxa"/>
          </w:tcPr>
          <w:p w:rsidR="003E0854" w:rsidRDefault="003E0854">
            <w:pPr>
              <w:pStyle w:val="ConsPlusNormal"/>
            </w:pPr>
            <w:r>
              <w:t>34,3</w:t>
            </w:r>
          </w:p>
        </w:tc>
        <w:tc>
          <w:tcPr>
            <w:tcW w:w="1020" w:type="dxa"/>
          </w:tcPr>
          <w:p w:rsidR="003E0854" w:rsidRDefault="003E0854">
            <w:pPr>
              <w:pStyle w:val="ConsPlusNormal"/>
            </w:pPr>
            <w:r>
              <w:t>34,3</w:t>
            </w:r>
          </w:p>
        </w:tc>
      </w:tr>
      <w:tr w:rsidR="003E0854">
        <w:tc>
          <w:tcPr>
            <w:tcW w:w="2381" w:type="dxa"/>
          </w:tcPr>
          <w:p w:rsidR="003E0854" w:rsidRDefault="003E0854">
            <w:pPr>
              <w:pStyle w:val="ConsPlusNormal"/>
            </w:pPr>
            <w:r>
              <w:t>УБР</w:t>
            </w:r>
          </w:p>
        </w:tc>
        <w:tc>
          <w:tcPr>
            <w:tcW w:w="1020" w:type="dxa"/>
          </w:tcPr>
          <w:p w:rsidR="003E0854" w:rsidRDefault="003E0854">
            <w:pPr>
              <w:pStyle w:val="ConsPlusNormal"/>
            </w:pPr>
            <w:r>
              <w:t>3,94</w:t>
            </w:r>
          </w:p>
        </w:tc>
        <w:tc>
          <w:tcPr>
            <w:tcW w:w="1077" w:type="dxa"/>
          </w:tcPr>
          <w:p w:rsidR="003E0854" w:rsidRDefault="003E0854">
            <w:pPr>
              <w:pStyle w:val="ConsPlusNormal"/>
            </w:pPr>
            <w:r>
              <w:t>3,94</w:t>
            </w:r>
          </w:p>
        </w:tc>
        <w:tc>
          <w:tcPr>
            <w:tcW w:w="1020" w:type="dxa"/>
          </w:tcPr>
          <w:p w:rsidR="003E0854" w:rsidRDefault="003E0854">
            <w:pPr>
              <w:pStyle w:val="ConsPlusNormal"/>
            </w:pPr>
            <w:r>
              <w:t>3,94</w:t>
            </w:r>
          </w:p>
        </w:tc>
        <w:tc>
          <w:tcPr>
            <w:tcW w:w="1077" w:type="dxa"/>
          </w:tcPr>
          <w:p w:rsidR="003E0854" w:rsidRDefault="003E0854">
            <w:pPr>
              <w:pStyle w:val="ConsPlusNormal"/>
            </w:pPr>
            <w:r>
              <w:t>3,94</w:t>
            </w:r>
          </w:p>
        </w:tc>
        <w:tc>
          <w:tcPr>
            <w:tcW w:w="1020" w:type="dxa"/>
          </w:tcPr>
          <w:p w:rsidR="003E0854" w:rsidRDefault="003E0854">
            <w:pPr>
              <w:pStyle w:val="ConsPlusNormal"/>
            </w:pPr>
            <w:r>
              <w:t>3,94</w:t>
            </w:r>
          </w:p>
        </w:tc>
        <w:tc>
          <w:tcPr>
            <w:tcW w:w="1020" w:type="dxa"/>
          </w:tcPr>
          <w:p w:rsidR="003E0854" w:rsidRDefault="003E0854">
            <w:pPr>
              <w:pStyle w:val="ConsPlusNormal"/>
            </w:pPr>
            <w:r>
              <w:t>14,52</w:t>
            </w:r>
          </w:p>
        </w:tc>
        <w:tc>
          <w:tcPr>
            <w:tcW w:w="1077" w:type="dxa"/>
          </w:tcPr>
          <w:p w:rsidR="003E0854" w:rsidRDefault="003E0854">
            <w:pPr>
              <w:pStyle w:val="ConsPlusNormal"/>
            </w:pPr>
            <w:r>
              <w:t>14,52</w:t>
            </w:r>
          </w:p>
        </w:tc>
        <w:tc>
          <w:tcPr>
            <w:tcW w:w="1020" w:type="dxa"/>
          </w:tcPr>
          <w:p w:rsidR="003E0854" w:rsidRDefault="003E0854">
            <w:pPr>
              <w:pStyle w:val="ConsPlusNormal"/>
            </w:pPr>
            <w:r>
              <w:t>14,52</w:t>
            </w:r>
          </w:p>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10,7</w:t>
            </w:r>
          </w:p>
        </w:tc>
        <w:tc>
          <w:tcPr>
            <w:tcW w:w="1077" w:type="dxa"/>
          </w:tcPr>
          <w:p w:rsidR="003E0854" w:rsidRDefault="003E0854">
            <w:pPr>
              <w:pStyle w:val="ConsPlusNormal"/>
            </w:pPr>
            <w:r>
              <w:t>10,7</w:t>
            </w:r>
          </w:p>
        </w:tc>
        <w:tc>
          <w:tcPr>
            <w:tcW w:w="1020" w:type="dxa"/>
          </w:tcPr>
          <w:p w:rsidR="003E0854" w:rsidRDefault="003E0854">
            <w:pPr>
              <w:pStyle w:val="ConsPlusNormal"/>
            </w:pPr>
            <w:r>
              <w:t>10,7</w:t>
            </w:r>
          </w:p>
        </w:tc>
        <w:tc>
          <w:tcPr>
            <w:tcW w:w="1077" w:type="dxa"/>
          </w:tcPr>
          <w:p w:rsidR="003E0854" w:rsidRDefault="003E0854">
            <w:pPr>
              <w:pStyle w:val="ConsPlusNormal"/>
            </w:pPr>
            <w:r>
              <w:t>10,7</w:t>
            </w:r>
          </w:p>
        </w:tc>
        <w:tc>
          <w:tcPr>
            <w:tcW w:w="1020" w:type="dxa"/>
          </w:tcPr>
          <w:p w:rsidR="003E0854" w:rsidRDefault="003E0854">
            <w:pPr>
              <w:pStyle w:val="ConsPlusNormal"/>
            </w:pPr>
            <w:r>
              <w:t>10,7</w:t>
            </w:r>
          </w:p>
        </w:tc>
        <w:tc>
          <w:tcPr>
            <w:tcW w:w="1020" w:type="dxa"/>
          </w:tcPr>
          <w:p w:rsidR="003E0854" w:rsidRDefault="003E0854">
            <w:pPr>
              <w:pStyle w:val="ConsPlusNormal"/>
            </w:pPr>
            <w:r>
              <w:t>10,7</w:t>
            </w:r>
          </w:p>
        </w:tc>
        <w:tc>
          <w:tcPr>
            <w:tcW w:w="1077" w:type="dxa"/>
          </w:tcPr>
          <w:p w:rsidR="003E0854" w:rsidRDefault="003E0854">
            <w:pPr>
              <w:pStyle w:val="ConsPlusNormal"/>
            </w:pPr>
            <w:r>
              <w:t>10,7</w:t>
            </w:r>
          </w:p>
        </w:tc>
        <w:tc>
          <w:tcPr>
            <w:tcW w:w="1020" w:type="dxa"/>
          </w:tcPr>
          <w:p w:rsidR="003E0854" w:rsidRDefault="003E0854">
            <w:pPr>
              <w:pStyle w:val="ConsPlusNormal"/>
            </w:pPr>
            <w:r>
              <w:t>10,7</w:t>
            </w:r>
          </w:p>
        </w:tc>
      </w:tr>
      <w:tr w:rsidR="003E0854">
        <w:tc>
          <w:tcPr>
            <w:tcW w:w="2381" w:type="dxa"/>
          </w:tcPr>
          <w:p w:rsidR="003E0854" w:rsidRDefault="003E0854">
            <w:pPr>
              <w:pStyle w:val="ConsPlusNormal"/>
            </w:pPr>
            <w:r>
              <w:t>Котельная N 2</w:t>
            </w:r>
          </w:p>
        </w:tc>
        <w:tc>
          <w:tcPr>
            <w:tcW w:w="1020" w:type="dxa"/>
          </w:tcPr>
          <w:p w:rsidR="003E0854" w:rsidRDefault="003E0854">
            <w:pPr>
              <w:pStyle w:val="ConsPlusNormal"/>
            </w:pPr>
            <w:r>
              <w:t>7,09</w:t>
            </w:r>
          </w:p>
        </w:tc>
        <w:tc>
          <w:tcPr>
            <w:tcW w:w="1077" w:type="dxa"/>
          </w:tcPr>
          <w:p w:rsidR="003E0854" w:rsidRDefault="003E0854">
            <w:pPr>
              <w:pStyle w:val="ConsPlusNormal"/>
            </w:pPr>
            <w:r>
              <w:t>7,09</w:t>
            </w:r>
          </w:p>
        </w:tc>
        <w:tc>
          <w:tcPr>
            <w:tcW w:w="1020" w:type="dxa"/>
          </w:tcPr>
          <w:p w:rsidR="003E0854" w:rsidRDefault="003E0854">
            <w:pPr>
              <w:pStyle w:val="ConsPlusNormal"/>
            </w:pPr>
            <w:r>
              <w:t>7,09</w:t>
            </w:r>
          </w:p>
        </w:tc>
        <w:tc>
          <w:tcPr>
            <w:tcW w:w="1077" w:type="dxa"/>
          </w:tcPr>
          <w:p w:rsidR="003E0854" w:rsidRDefault="003E0854">
            <w:pPr>
              <w:pStyle w:val="ConsPlusNormal"/>
            </w:pPr>
            <w:r>
              <w:t>7,09</w:t>
            </w:r>
          </w:p>
        </w:tc>
        <w:tc>
          <w:tcPr>
            <w:tcW w:w="1020" w:type="dxa"/>
          </w:tcPr>
          <w:p w:rsidR="003E0854" w:rsidRDefault="003E0854">
            <w:pPr>
              <w:pStyle w:val="ConsPlusNormal"/>
            </w:pPr>
            <w:r>
              <w:t>7,09</w:t>
            </w:r>
          </w:p>
        </w:tc>
        <w:tc>
          <w:tcPr>
            <w:tcW w:w="1020" w:type="dxa"/>
          </w:tcPr>
          <w:p w:rsidR="003E0854" w:rsidRDefault="003E0854">
            <w:pPr>
              <w:pStyle w:val="ConsPlusNormal"/>
            </w:pPr>
            <w:r>
              <w:t>7,09</w:t>
            </w:r>
          </w:p>
        </w:tc>
        <w:tc>
          <w:tcPr>
            <w:tcW w:w="1077" w:type="dxa"/>
          </w:tcPr>
          <w:p w:rsidR="003E0854" w:rsidRDefault="003E0854">
            <w:pPr>
              <w:pStyle w:val="ConsPlusNormal"/>
            </w:pPr>
            <w:r>
              <w:t>7,09</w:t>
            </w:r>
          </w:p>
        </w:tc>
        <w:tc>
          <w:tcPr>
            <w:tcW w:w="1020" w:type="dxa"/>
          </w:tcPr>
          <w:p w:rsidR="003E0854" w:rsidRDefault="003E0854">
            <w:pPr>
              <w:pStyle w:val="ConsPlusNormal"/>
            </w:pPr>
            <w:r>
              <w:t>7,09</w:t>
            </w:r>
          </w:p>
        </w:tc>
      </w:tr>
      <w:tr w:rsidR="003E0854">
        <w:tc>
          <w:tcPr>
            <w:tcW w:w="10712"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381" w:type="dxa"/>
          </w:tcPr>
          <w:p w:rsidR="003E0854" w:rsidRDefault="003E0854">
            <w:pPr>
              <w:pStyle w:val="ConsPlusNormal"/>
            </w:pPr>
            <w:r>
              <w:t xml:space="preserve">Котельная </w:t>
            </w:r>
            <w:proofErr w:type="spellStart"/>
            <w:r>
              <w:t>МеКаМинефть</w:t>
            </w:r>
            <w:proofErr w:type="spellEnd"/>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r>
      <w:tr w:rsidR="003E0854">
        <w:tc>
          <w:tcPr>
            <w:tcW w:w="10712" w:type="dxa"/>
            <w:gridSpan w:val="9"/>
          </w:tcPr>
          <w:p w:rsidR="003E0854" w:rsidRDefault="003E0854">
            <w:pPr>
              <w:pStyle w:val="ConsPlusNormal"/>
            </w:pPr>
            <w:r>
              <w:t>ИП Верига Н.В.</w:t>
            </w:r>
          </w:p>
        </w:tc>
      </w:tr>
      <w:tr w:rsidR="003E0854">
        <w:tc>
          <w:tcPr>
            <w:tcW w:w="2381" w:type="dxa"/>
          </w:tcPr>
          <w:p w:rsidR="003E0854" w:rsidRDefault="003E0854">
            <w:pPr>
              <w:pStyle w:val="ConsPlusNormal"/>
            </w:pPr>
            <w:r>
              <w:t>Котельная Стеллажи</w:t>
            </w:r>
          </w:p>
        </w:tc>
        <w:tc>
          <w:tcPr>
            <w:tcW w:w="1020" w:type="dxa"/>
          </w:tcPr>
          <w:p w:rsidR="003E0854" w:rsidRDefault="003E0854">
            <w:pPr>
              <w:pStyle w:val="ConsPlusNormal"/>
            </w:pPr>
            <w:r>
              <w:t>8,01</w:t>
            </w:r>
          </w:p>
        </w:tc>
        <w:tc>
          <w:tcPr>
            <w:tcW w:w="1077" w:type="dxa"/>
          </w:tcPr>
          <w:p w:rsidR="003E0854" w:rsidRDefault="003E0854">
            <w:pPr>
              <w:pStyle w:val="ConsPlusNormal"/>
            </w:pPr>
            <w:r>
              <w:t>8,01</w:t>
            </w:r>
          </w:p>
        </w:tc>
        <w:tc>
          <w:tcPr>
            <w:tcW w:w="1020" w:type="dxa"/>
          </w:tcPr>
          <w:p w:rsidR="003E0854" w:rsidRDefault="003E0854">
            <w:pPr>
              <w:pStyle w:val="ConsPlusNormal"/>
            </w:pPr>
            <w:r>
              <w:t>8,01</w:t>
            </w:r>
          </w:p>
        </w:tc>
        <w:tc>
          <w:tcPr>
            <w:tcW w:w="1077" w:type="dxa"/>
          </w:tcPr>
          <w:p w:rsidR="003E0854" w:rsidRDefault="003E0854">
            <w:pPr>
              <w:pStyle w:val="ConsPlusNormal"/>
            </w:pPr>
            <w:r>
              <w:t>8,01</w:t>
            </w:r>
          </w:p>
        </w:tc>
        <w:tc>
          <w:tcPr>
            <w:tcW w:w="1020" w:type="dxa"/>
          </w:tcPr>
          <w:p w:rsidR="003E0854" w:rsidRDefault="003E0854">
            <w:pPr>
              <w:pStyle w:val="ConsPlusNormal"/>
            </w:pPr>
            <w:r>
              <w:t>8,01</w:t>
            </w:r>
          </w:p>
        </w:tc>
        <w:tc>
          <w:tcPr>
            <w:tcW w:w="1020" w:type="dxa"/>
          </w:tcPr>
          <w:p w:rsidR="003E0854" w:rsidRDefault="003E0854">
            <w:pPr>
              <w:pStyle w:val="ConsPlusNormal"/>
            </w:pPr>
            <w:r>
              <w:t>8,01</w:t>
            </w:r>
          </w:p>
        </w:tc>
        <w:tc>
          <w:tcPr>
            <w:tcW w:w="1077" w:type="dxa"/>
          </w:tcPr>
          <w:p w:rsidR="003E0854" w:rsidRDefault="003E0854">
            <w:pPr>
              <w:pStyle w:val="ConsPlusNormal"/>
            </w:pPr>
            <w:r>
              <w:t>8,01</w:t>
            </w:r>
          </w:p>
        </w:tc>
        <w:tc>
          <w:tcPr>
            <w:tcW w:w="1020" w:type="dxa"/>
          </w:tcPr>
          <w:p w:rsidR="003E0854" w:rsidRDefault="003E0854">
            <w:pPr>
              <w:pStyle w:val="ConsPlusNormal"/>
            </w:pPr>
            <w:r>
              <w:t>8,01</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0,06</w:t>
            </w:r>
          </w:p>
        </w:tc>
        <w:tc>
          <w:tcPr>
            <w:tcW w:w="1077" w:type="dxa"/>
          </w:tcPr>
          <w:p w:rsidR="003E0854" w:rsidRDefault="003E0854">
            <w:pPr>
              <w:pStyle w:val="ConsPlusNormal"/>
            </w:pPr>
            <w:r>
              <w:t>0,06</w:t>
            </w:r>
          </w:p>
        </w:tc>
        <w:tc>
          <w:tcPr>
            <w:tcW w:w="1020" w:type="dxa"/>
          </w:tcPr>
          <w:p w:rsidR="003E0854" w:rsidRDefault="003E0854">
            <w:pPr>
              <w:pStyle w:val="ConsPlusNormal"/>
            </w:pPr>
            <w:r>
              <w:t>0,06</w:t>
            </w:r>
          </w:p>
        </w:tc>
        <w:tc>
          <w:tcPr>
            <w:tcW w:w="1077" w:type="dxa"/>
          </w:tcPr>
          <w:p w:rsidR="003E0854" w:rsidRDefault="003E0854">
            <w:pPr>
              <w:pStyle w:val="ConsPlusNormal"/>
            </w:pPr>
            <w:r>
              <w:t>0,06</w:t>
            </w:r>
          </w:p>
        </w:tc>
        <w:tc>
          <w:tcPr>
            <w:tcW w:w="1020" w:type="dxa"/>
          </w:tcPr>
          <w:p w:rsidR="003E0854" w:rsidRDefault="003E0854">
            <w:pPr>
              <w:pStyle w:val="ConsPlusNormal"/>
            </w:pPr>
            <w:r>
              <w:t>0,06</w:t>
            </w:r>
          </w:p>
        </w:tc>
        <w:tc>
          <w:tcPr>
            <w:tcW w:w="1020" w:type="dxa"/>
          </w:tcPr>
          <w:p w:rsidR="003E0854" w:rsidRDefault="003E0854">
            <w:pPr>
              <w:pStyle w:val="ConsPlusNormal"/>
            </w:pPr>
            <w:r>
              <w:t>0,06</w:t>
            </w:r>
          </w:p>
        </w:tc>
        <w:tc>
          <w:tcPr>
            <w:tcW w:w="1077" w:type="dxa"/>
          </w:tcPr>
          <w:p w:rsidR="003E0854" w:rsidRDefault="003E0854">
            <w:pPr>
              <w:pStyle w:val="ConsPlusNormal"/>
            </w:pPr>
            <w:r>
              <w:t>0,06</w:t>
            </w:r>
          </w:p>
        </w:tc>
        <w:tc>
          <w:tcPr>
            <w:tcW w:w="1020" w:type="dxa"/>
          </w:tcPr>
          <w:p w:rsidR="003E0854" w:rsidRDefault="003E0854">
            <w:pPr>
              <w:pStyle w:val="ConsPlusNormal"/>
            </w:pPr>
            <w:r>
              <w:t>0,06</w:t>
            </w:r>
          </w:p>
        </w:tc>
      </w:tr>
      <w:tr w:rsidR="003E0854">
        <w:tc>
          <w:tcPr>
            <w:tcW w:w="2381" w:type="dxa"/>
          </w:tcPr>
          <w:p w:rsidR="003E0854" w:rsidRDefault="003E0854">
            <w:pPr>
              <w:pStyle w:val="ConsPlusNormal"/>
            </w:pPr>
            <w:r>
              <w:t>Итого</w:t>
            </w:r>
          </w:p>
        </w:tc>
        <w:tc>
          <w:tcPr>
            <w:tcW w:w="1020" w:type="dxa"/>
          </w:tcPr>
          <w:p w:rsidR="003E0854" w:rsidRDefault="003E0854">
            <w:pPr>
              <w:pStyle w:val="ConsPlusNormal"/>
            </w:pPr>
            <w:r>
              <w:t>526,94</w:t>
            </w:r>
          </w:p>
        </w:tc>
        <w:tc>
          <w:tcPr>
            <w:tcW w:w="1077" w:type="dxa"/>
          </w:tcPr>
          <w:p w:rsidR="003E0854" w:rsidRDefault="003E0854">
            <w:pPr>
              <w:pStyle w:val="ConsPlusNormal"/>
            </w:pPr>
            <w:r>
              <w:t>526,94</w:t>
            </w:r>
          </w:p>
        </w:tc>
        <w:tc>
          <w:tcPr>
            <w:tcW w:w="1020" w:type="dxa"/>
          </w:tcPr>
          <w:p w:rsidR="003E0854" w:rsidRDefault="003E0854">
            <w:pPr>
              <w:pStyle w:val="ConsPlusNormal"/>
            </w:pPr>
            <w:r>
              <w:t>526,94</w:t>
            </w:r>
          </w:p>
        </w:tc>
        <w:tc>
          <w:tcPr>
            <w:tcW w:w="1077" w:type="dxa"/>
          </w:tcPr>
          <w:p w:rsidR="003E0854" w:rsidRDefault="003E0854">
            <w:pPr>
              <w:pStyle w:val="ConsPlusNormal"/>
            </w:pPr>
            <w:r>
              <w:t>526,94</w:t>
            </w:r>
          </w:p>
        </w:tc>
        <w:tc>
          <w:tcPr>
            <w:tcW w:w="1020" w:type="dxa"/>
          </w:tcPr>
          <w:p w:rsidR="003E0854" w:rsidRDefault="003E0854">
            <w:pPr>
              <w:pStyle w:val="ConsPlusNormal"/>
            </w:pPr>
            <w:r>
              <w:t>408,22</w:t>
            </w:r>
          </w:p>
        </w:tc>
        <w:tc>
          <w:tcPr>
            <w:tcW w:w="1020" w:type="dxa"/>
          </w:tcPr>
          <w:p w:rsidR="003E0854" w:rsidRDefault="003E0854">
            <w:pPr>
              <w:pStyle w:val="ConsPlusNormal"/>
            </w:pPr>
            <w:r>
              <w:t>396,15</w:t>
            </w:r>
          </w:p>
        </w:tc>
        <w:tc>
          <w:tcPr>
            <w:tcW w:w="1077" w:type="dxa"/>
          </w:tcPr>
          <w:p w:rsidR="003E0854" w:rsidRDefault="003E0854">
            <w:pPr>
              <w:pStyle w:val="ConsPlusNormal"/>
            </w:pPr>
            <w:r>
              <w:t>396,15</w:t>
            </w:r>
          </w:p>
        </w:tc>
        <w:tc>
          <w:tcPr>
            <w:tcW w:w="1020" w:type="dxa"/>
          </w:tcPr>
          <w:p w:rsidR="003E0854" w:rsidRDefault="003E0854">
            <w:pPr>
              <w:pStyle w:val="ConsPlusNormal"/>
            </w:pPr>
            <w:r>
              <w:t>396,15</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Normal"/>
        <w:ind w:firstLine="540"/>
        <w:jc w:val="both"/>
      </w:pPr>
      <w:r>
        <w:t>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3E0854" w:rsidRDefault="003E0854">
      <w:pPr>
        <w:pStyle w:val="ConsPlusNormal"/>
        <w:spacing w:before="220"/>
        <w:ind w:firstLine="540"/>
        <w:jc w:val="both"/>
      </w:pPr>
      <w:r>
        <w:t xml:space="preserve">Значения существующих и перспективных потерь тепловой энергии при ее передаче по тепловым сетям от источников тепловой энергии по </w:t>
      </w:r>
      <w:proofErr w:type="gramStart"/>
      <w:r>
        <w:t>г</w:t>
      </w:r>
      <w:proofErr w:type="gramEnd"/>
      <w:r>
        <w:t>. Мегион представлены в таблице 2.5.</w:t>
      </w:r>
    </w:p>
    <w:p w:rsidR="003E0854" w:rsidRDefault="003E0854">
      <w:pPr>
        <w:pStyle w:val="ConsPlusNormal"/>
        <w:jc w:val="both"/>
      </w:pPr>
    </w:p>
    <w:p w:rsidR="003E0854" w:rsidRDefault="003E0854">
      <w:pPr>
        <w:pStyle w:val="ConsPlusNormal"/>
        <w:ind w:firstLine="540"/>
        <w:jc w:val="both"/>
      </w:pPr>
      <w:r>
        <w:t>Таблица 2.5 - Значения существующих и перспективных потерь тепловой энергии при ее передаче по тепловым сетям от источников тепловой энергии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Потери тепловой энергии при ее передаче по тепловым сетям по этапам, Гкал/</w:t>
            </w:r>
            <w:proofErr w:type="gramStart"/>
            <w:r>
              <w:t>ч</w:t>
            </w:r>
            <w:proofErr w:type="gramEnd"/>
            <w:r>
              <w:t>-</w:t>
            </w:r>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vMerge w:val="restart"/>
          </w:tcPr>
          <w:p w:rsidR="003E0854" w:rsidRDefault="003E0854">
            <w:pPr>
              <w:pStyle w:val="ConsPlusNormal"/>
            </w:pPr>
            <w:r>
              <w:t>53,04</w:t>
            </w:r>
          </w:p>
        </w:tc>
        <w:tc>
          <w:tcPr>
            <w:tcW w:w="1077" w:type="dxa"/>
            <w:vMerge w:val="restart"/>
          </w:tcPr>
          <w:p w:rsidR="003E0854" w:rsidRDefault="003E0854">
            <w:pPr>
              <w:pStyle w:val="ConsPlusNormal"/>
            </w:pPr>
            <w:r>
              <w:t>53,04</w:t>
            </w:r>
          </w:p>
        </w:tc>
        <w:tc>
          <w:tcPr>
            <w:tcW w:w="1020" w:type="dxa"/>
            <w:vMerge w:val="restart"/>
          </w:tcPr>
          <w:p w:rsidR="003E0854" w:rsidRDefault="003E0854">
            <w:pPr>
              <w:pStyle w:val="ConsPlusNormal"/>
            </w:pPr>
            <w:r>
              <w:t>53,04</w:t>
            </w:r>
          </w:p>
        </w:tc>
        <w:tc>
          <w:tcPr>
            <w:tcW w:w="1077" w:type="dxa"/>
            <w:vMerge w:val="restart"/>
          </w:tcPr>
          <w:p w:rsidR="003E0854" w:rsidRDefault="003E0854">
            <w:pPr>
              <w:pStyle w:val="ConsPlusNormal"/>
            </w:pPr>
            <w:r>
              <w:t>53,04</w:t>
            </w:r>
          </w:p>
        </w:tc>
        <w:tc>
          <w:tcPr>
            <w:tcW w:w="1020" w:type="dxa"/>
            <w:vMerge w:val="restart"/>
          </w:tcPr>
          <w:p w:rsidR="003E0854" w:rsidRDefault="003E0854">
            <w:pPr>
              <w:pStyle w:val="ConsPlusNormal"/>
            </w:pPr>
            <w:r>
              <w:t>53,04</w:t>
            </w:r>
          </w:p>
        </w:tc>
        <w:tc>
          <w:tcPr>
            <w:tcW w:w="1020" w:type="dxa"/>
            <w:vMerge w:val="restart"/>
          </w:tcPr>
          <w:p w:rsidR="003E0854" w:rsidRDefault="003E0854">
            <w:pPr>
              <w:pStyle w:val="ConsPlusNormal"/>
            </w:pPr>
            <w:r>
              <w:t>53,04</w:t>
            </w:r>
          </w:p>
        </w:tc>
        <w:tc>
          <w:tcPr>
            <w:tcW w:w="1077" w:type="dxa"/>
            <w:vMerge w:val="restart"/>
          </w:tcPr>
          <w:p w:rsidR="003E0854" w:rsidRDefault="003E0854">
            <w:pPr>
              <w:pStyle w:val="ConsPlusNormal"/>
            </w:pPr>
            <w:r>
              <w:t>53,04</w:t>
            </w:r>
          </w:p>
        </w:tc>
        <w:tc>
          <w:tcPr>
            <w:tcW w:w="1020" w:type="dxa"/>
            <w:vMerge w:val="restart"/>
          </w:tcPr>
          <w:p w:rsidR="003E0854" w:rsidRDefault="003E0854">
            <w:pPr>
              <w:pStyle w:val="ConsPlusNormal"/>
            </w:pPr>
            <w:r>
              <w:t>53,04</w:t>
            </w:r>
          </w:p>
        </w:tc>
      </w:tr>
      <w:tr w:rsidR="003E0854">
        <w:tc>
          <w:tcPr>
            <w:tcW w:w="2381" w:type="dxa"/>
          </w:tcPr>
          <w:p w:rsidR="003E0854" w:rsidRDefault="003E0854">
            <w:pPr>
              <w:pStyle w:val="ConsPlusNormal"/>
            </w:pPr>
            <w:r>
              <w:t>Южная</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2381" w:type="dxa"/>
          </w:tcPr>
          <w:p w:rsidR="003E0854" w:rsidRDefault="003E0854">
            <w:pPr>
              <w:pStyle w:val="ConsPlusNormal"/>
            </w:pPr>
            <w:r>
              <w:t>Центральная</w:t>
            </w:r>
          </w:p>
        </w:tc>
        <w:tc>
          <w:tcPr>
            <w:tcW w:w="1020" w:type="dxa"/>
            <w:vMerge w:val="restart"/>
          </w:tcPr>
          <w:p w:rsidR="003E0854" w:rsidRDefault="003E0854">
            <w:pPr>
              <w:pStyle w:val="ConsPlusNormal"/>
            </w:pPr>
            <w:r>
              <w:t>10,8</w:t>
            </w:r>
          </w:p>
        </w:tc>
        <w:tc>
          <w:tcPr>
            <w:tcW w:w="1077" w:type="dxa"/>
            <w:vMerge w:val="restart"/>
          </w:tcPr>
          <w:p w:rsidR="003E0854" w:rsidRDefault="003E0854">
            <w:pPr>
              <w:pStyle w:val="ConsPlusNormal"/>
            </w:pPr>
            <w:r>
              <w:t>10,8</w:t>
            </w:r>
          </w:p>
        </w:tc>
        <w:tc>
          <w:tcPr>
            <w:tcW w:w="1020" w:type="dxa"/>
            <w:vMerge w:val="restart"/>
          </w:tcPr>
          <w:p w:rsidR="003E0854" w:rsidRDefault="003E0854">
            <w:pPr>
              <w:pStyle w:val="ConsPlusNormal"/>
            </w:pPr>
            <w:r>
              <w:t>10,8</w:t>
            </w:r>
          </w:p>
        </w:tc>
        <w:tc>
          <w:tcPr>
            <w:tcW w:w="1077" w:type="dxa"/>
            <w:vMerge w:val="restart"/>
          </w:tcPr>
          <w:p w:rsidR="003E0854" w:rsidRDefault="003E0854">
            <w:pPr>
              <w:pStyle w:val="ConsPlusNormal"/>
            </w:pPr>
            <w:r>
              <w:t>10,8</w:t>
            </w:r>
          </w:p>
        </w:tc>
        <w:tc>
          <w:tcPr>
            <w:tcW w:w="1020" w:type="dxa"/>
            <w:vMerge w:val="restart"/>
          </w:tcPr>
          <w:p w:rsidR="003E0854" w:rsidRDefault="003E0854">
            <w:pPr>
              <w:pStyle w:val="ConsPlusNormal"/>
            </w:pPr>
            <w:r>
              <w:t>10,8</w:t>
            </w:r>
          </w:p>
        </w:tc>
        <w:tc>
          <w:tcPr>
            <w:tcW w:w="1020" w:type="dxa"/>
            <w:vMerge w:val="restart"/>
          </w:tcPr>
          <w:p w:rsidR="003E0854" w:rsidRDefault="003E0854">
            <w:pPr>
              <w:pStyle w:val="ConsPlusNormal"/>
            </w:pPr>
            <w:r>
              <w:t>10,8</w:t>
            </w:r>
          </w:p>
        </w:tc>
        <w:tc>
          <w:tcPr>
            <w:tcW w:w="1077" w:type="dxa"/>
            <w:vMerge w:val="restart"/>
          </w:tcPr>
          <w:p w:rsidR="003E0854" w:rsidRDefault="003E0854">
            <w:pPr>
              <w:pStyle w:val="ConsPlusNormal"/>
            </w:pPr>
            <w:r>
              <w:t>10,8</w:t>
            </w:r>
          </w:p>
        </w:tc>
        <w:tc>
          <w:tcPr>
            <w:tcW w:w="1020" w:type="dxa"/>
            <w:vMerge w:val="restart"/>
          </w:tcPr>
          <w:p w:rsidR="003E0854" w:rsidRDefault="003E0854">
            <w:pPr>
              <w:pStyle w:val="ConsPlusNormal"/>
            </w:pPr>
            <w:r>
              <w:t>10,8</w:t>
            </w:r>
          </w:p>
        </w:tc>
      </w:tr>
      <w:tr w:rsidR="003E0854">
        <w:tc>
          <w:tcPr>
            <w:tcW w:w="2381" w:type="dxa"/>
          </w:tcPr>
          <w:p w:rsidR="003E0854" w:rsidRDefault="003E0854">
            <w:pPr>
              <w:pStyle w:val="ConsPlusNormal"/>
            </w:pPr>
            <w:r>
              <w:t>УБР</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0,97</w:t>
            </w:r>
          </w:p>
        </w:tc>
        <w:tc>
          <w:tcPr>
            <w:tcW w:w="1077" w:type="dxa"/>
          </w:tcPr>
          <w:p w:rsidR="003E0854" w:rsidRDefault="003E0854">
            <w:pPr>
              <w:pStyle w:val="ConsPlusNormal"/>
            </w:pPr>
            <w:r>
              <w:t>0,97</w:t>
            </w:r>
          </w:p>
        </w:tc>
        <w:tc>
          <w:tcPr>
            <w:tcW w:w="1020" w:type="dxa"/>
          </w:tcPr>
          <w:p w:rsidR="003E0854" w:rsidRDefault="003E0854">
            <w:pPr>
              <w:pStyle w:val="ConsPlusNormal"/>
            </w:pPr>
            <w:r>
              <w:t>0,97</w:t>
            </w:r>
          </w:p>
        </w:tc>
        <w:tc>
          <w:tcPr>
            <w:tcW w:w="1077" w:type="dxa"/>
          </w:tcPr>
          <w:p w:rsidR="003E0854" w:rsidRDefault="003E0854">
            <w:pPr>
              <w:pStyle w:val="ConsPlusNormal"/>
            </w:pPr>
            <w:r>
              <w:t>0,97</w:t>
            </w:r>
          </w:p>
        </w:tc>
        <w:tc>
          <w:tcPr>
            <w:tcW w:w="1020" w:type="dxa"/>
          </w:tcPr>
          <w:p w:rsidR="003E0854" w:rsidRDefault="003E0854">
            <w:pPr>
              <w:pStyle w:val="ConsPlusNormal"/>
            </w:pPr>
            <w:r>
              <w:t>0,97</w:t>
            </w:r>
          </w:p>
        </w:tc>
        <w:tc>
          <w:tcPr>
            <w:tcW w:w="1020" w:type="dxa"/>
          </w:tcPr>
          <w:p w:rsidR="003E0854" w:rsidRDefault="003E0854">
            <w:pPr>
              <w:pStyle w:val="ConsPlusNormal"/>
            </w:pPr>
            <w:r>
              <w:t>0,97</w:t>
            </w:r>
          </w:p>
        </w:tc>
        <w:tc>
          <w:tcPr>
            <w:tcW w:w="1077" w:type="dxa"/>
          </w:tcPr>
          <w:p w:rsidR="003E0854" w:rsidRDefault="003E0854">
            <w:pPr>
              <w:pStyle w:val="ConsPlusNormal"/>
            </w:pPr>
            <w:r>
              <w:t>0,97</w:t>
            </w:r>
          </w:p>
        </w:tc>
        <w:tc>
          <w:tcPr>
            <w:tcW w:w="1020" w:type="dxa"/>
          </w:tcPr>
          <w:p w:rsidR="003E0854" w:rsidRDefault="003E0854">
            <w:pPr>
              <w:pStyle w:val="ConsPlusNormal"/>
            </w:pPr>
            <w:r>
              <w:t>0,97</w:t>
            </w:r>
          </w:p>
        </w:tc>
      </w:tr>
      <w:tr w:rsidR="003E0854">
        <w:tc>
          <w:tcPr>
            <w:tcW w:w="2381" w:type="dxa"/>
          </w:tcPr>
          <w:p w:rsidR="003E0854" w:rsidRDefault="003E0854">
            <w:pPr>
              <w:pStyle w:val="ConsPlusNormal"/>
            </w:pPr>
            <w:r>
              <w:t>Котельная N 2</w:t>
            </w:r>
          </w:p>
        </w:tc>
        <w:tc>
          <w:tcPr>
            <w:tcW w:w="1020" w:type="dxa"/>
          </w:tcPr>
          <w:p w:rsidR="003E0854" w:rsidRDefault="003E0854">
            <w:pPr>
              <w:pStyle w:val="ConsPlusNormal"/>
            </w:pPr>
            <w:r>
              <w:t>0,75</w:t>
            </w:r>
          </w:p>
        </w:tc>
        <w:tc>
          <w:tcPr>
            <w:tcW w:w="1077" w:type="dxa"/>
          </w:tcPr>
          <w:p w:rsidR="003E0854" w:rsidRDefault="003E0854">
            <w:pPr>
              <w:pStyle w:val="ConsPlusNormal"/>
            </w:pPr>
            <w:r>
              <w:t>0,75</w:t>
            </w:r>
          </w:p>
        </w:tc>
        <w:tc>
          <w:tcPr>
            <w:tcW w:w="1020" w:type="dxa"/>
          </w:tcPr>
          <w:p w:rsidR="003E0854" w:rsidRDefault="003E0854">
            <w:pPr>
              <w:pStyle w:val="ConsPlusNormal"/>
            </w:pPr>
            <w:r>
              <w:t>0,75</w:t>
            </w:r>
          </w:p>
        </w:tc>
        <w:tc>
          <w:tcPr>
            <w:tcW w:w="1077" w:type="dxa"/>
          </w:tcPr>
          <w:p w:rsidR="003E0854" w:rsidRDefault="003E0854">
            <w:pPr>
              <w:pStyle w:val="ConsPlusNormal"/>
            </w:pPr>
            <w:r>
              <w:t>0,75</w:t>
            </w:r>
          </w:p>
        </w:tc>
        <w:tc>
          <w:tcPr>
            <w:tcW w:w="1020" w:type="dxa"/>
          </w:tcPr>
          <w:p w:rsidR="003E0854" w:rsidRDefault="003E0854">
            <w:pPr>
              <w:pStyle w:val="ConsPlusNormal"/>
            </w:pPr>
            <w:r>
              <w:t>0,75</w:t>
            </w:r>
          </w:p>
        </w:tc>
        <w:tc>
          <w:tcPr>
            <w:tcW w:w="1020" w:type="dxa"/>
          </w:tcPr>
          <w:p w:rsidR="003E0854" w:rsidRDefault="003E0854">
            <w:pPr>
              <w:pStyle w:val="ConsPlusNormal"/>
            </w:pPr>
            <w:r>
              <w:t>0,75</w:t>
            </w:r>
          </w:p>
        </w:tc>
        <w:tc>
          <w:tcPr>
            <w:tcW w:w="1077" w:type="dxa"/>
          </w:tcPr>
          <w:p w:rsidR="003E0854" w:rsidRDefault="003E0854">
            <w:pPr>
              <w:pStyle w:val="ConsPlusNormal"/>
            </w:pPr>
            <w:r>
              <w:t>0,75</w:t>
            </w:r>
          </w:p>
        </w:tc>
        <w:tc>
          <w:tcPr>
            <w:tcW w:w="1020" w:type="dxa"/>
          </w:tcPr>
          <w:p w:rsidR="003E0854" w:rsidRDefault="003E0854">
            <w:pPr>
              <w:pStyle w:val="ConsPlusNormal"/>
            </w:pPr>
            <w:r>
              <w:t>0,75</w:t>
            </w:r>
          </w:p>
        </w:tc>
      </w:tr>
      <w:tr w:rsidR="003E0854">
        <w:tc>
          <w:tcPr>
            <w:tcW w:w="10712" w:type="dxa"/>
            <w:gridSpan w:val="9"/>
          </w:tcPr>
          <w:p w:rsidR="003E0854" w:rsidRDefault="003E0854">
            <w:pPr>
              <w:pStyle w:val="ConsPlusNormal"/>
            </w:pPr>
            <w:r>
              <w:t xml:space="preserve">ЗАО СП </w:t>
            </w:r>
            <w:proofErr w:type="spellStart"/>
            <w:r>
              <w:t>МеКаМинефт</w:t>
            </w:r>
            <w:proofErr w:type="spellEnd"/>
          </w:p>
        </w:tc>
      </w:tr>
      <w:tr w:rsidR="003E0854">
        <w:tc>
          <w:tcPr>
            <w:tcW w:w="2381" w:type="dxa"/>
          </w:tcPr>
          <w:p w:rsidR="003E0854" w:rsidRDefault="003E0854">
            <w:pPr>
              <w:pStyle w:val="ConsPlusNormal"/>
            </w:pPr>
            <w:r>
              <w:t xml:space="preserve">Котельная </w:t>
            </w:r>
            <w:proofErr w:type="spellStart"/>
            <w:r>
              <w:lastRenderedPageBreak/>
              <w:t>МеКаМинефть</w:t>
            </w:r>
            <w:proofErr w:type="spellEnd"/>
          </w:p>
        </w:tc>
        <w:tc>
          <w:tcPr>
            <w:tcW w:w="1020" w:type="dxa"/>
          </w:tcPr>
          <w:p w:rsidR="003E0854" w:rsidRDefault="003E0854">
            <w:pPr>
              <w:pStyle w:val="ConsPlusNormal"/>
            </w:pPr>
            <w:r>
              <w:lastRenderedPageBreak/>
              <w:t>0,07</w:t>
            </w:r>
          </w:p>
        </w:tc>
        <w:tc>
          <w:tcPr>
            <w:tcW w:w="1077" w:type="dxa"/>
          </w:tcPr>
          <w:p w:rsidR="003E0854" w:rsidRDefault="003E0854">
            <w:pPr>
              <w:pStyle w:val="ConsPlusNormal"/>
            </w:pPr>
            <w:r>
              <w:t>0,07</w:t>
            </w:r>
          </w:p>
        </w:tc>
        <w:tc>
          <w:tcPr>
            <w:tcW w:w="1020" w:type="dxa"/>
          </w:tcPr>
          <w:p w:rsidR="003E0854" w:rsidRDefault="003E0854">
            <w:pPr>
              <w:pStyle w:val="ConsPlusNormal"/>
            </w:pPr>
            <w:r>
              <w:t>0,07</w:t>
            </w:r>
          </w:p>
        </w:tc>
        <w:tc>
          <w:tcPr>
            <w:tcW w:w="1077" w:type="dxa"/>
          </w:tcPr>
          <w:p w:rsidR="003E0854" w:rsidRDefault="003E0854">
            <w:pPr>
              <w:pStyle w:val="ConsPlusNormal"/>
            </w:pPr>
            <w:r>
              <w:t>0,07</w:t>
            </w:r>
          </w:p>
        </w:tc>
        <w:tc>
          <w:tcPr>
            <w:tcW w:w="1020" w:type="dxa"/>
          </w:tcPr>
          <w:p w:rsidR="003E0854" w:rsidRDefault="003E0854">
            <w:pPr>
              <w:pStyle w:val="ConsPlusNormal"/>
            </w:pPr>
            <w:r>
              <w:t>0,07</w:t>
            </w:r>
          </w:p>
        </w:tc>
        <w:tc>
          <w:tcPr>
            <w:tcW w:w="1020" w:type="dxa"/>
          </w:tcPr>
          <w:p w:rsidR="003E0854" w:rsidRDefault="003E0854">
            <w:pPr>
              <w:pStyle w:val="ConsPlusNormal"/>
            </w:pPr>
            <w:r>
              <w:t>0,07</w:t>
            </w:r>
          </w:p>
        </w:tc>
        <w:tc>
          <w:tcPr>
            <w:tcW w:w="1077" w:type="dxa"/>
          </w:tcPr>
          <w:p w:rsidR="003E0854" w:rsidRDefault="003E0854">
            <w:pPr>
              <w:pStyle w:val="ConsPlusNormal"/>
            </w:pPr>
            <w:r>
              <w:t>0,07</w:t>
            </w:r>
          </w:p>
        </w:tc>
        <w:tc>
          <w:tcPr>
            <w:tcW w:w="1020" w:type="dxa"/>
          </w:tcPr>
          <w:p w:rsidR="003E0854" w:rsidRDefault="003E0854">
            <w:pPr>
              <w:pStyle w:val="ConsPlusNormal"/>
            </w:pPr>
            <w:r>
              <w:t>0,07</w:t>
            </w:r>
          </w:p>
        </w:tc>
      </w:tr>
      <w:tr w:rsidR="003E0854">
        <w:tc>
          <w:tcPr>
            <w:tcW w:w="10712" w:type="dxa"/>
            <w:gridSpan w:val="9"/>
          </w:tcPr>
          <w:p w:rsidR="003E0854" w:rsidRDefault="003E0854">
            <w:pPr>
              <w:pStyle w:val="ConsPlusNormal"/>
            </w:pPr>
            <w:r>
              <w:lastRenderedPageBreak/>
              <w:t>ИП Верига Н.В.</w:t>
            </w:r>
          </w:p>
        </w:tc>
      </w:tr>
      <w:tr w:rsidR="003E0854">
        <w:tc>
          <w:tcPr>
            <w:tcW w:w="2381" w:type="dxa"/>
          </w:tcPr>
          <w:p w:rsidR="003E0854" w:rsidRDefault="003E0854">
            <w:pPr>
              <w:pStyle w:val="ConsPlusNormal"/>
            </w:pPr>
            <w:r>
              <w:t>Котельная Стеллажи</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0,01</w:t>
            </w:r>
          </w:p>
        </w:tc>
        <w:tc>
          <w:tcPr>
            <w:tcW w:w="1077" w:type="dxa"/>
          </w:tcPr>
          <w:p w:rsidR="003E0854" w:rsidRDefault="003E0854">
            <w:pPr>
              <w:pStyle w:val="ConsPlusNormal"/>
            </w:pPr>
            <w:r>
              <w:t>0,01</w:t>
            </w:r>
          </w:p>
        </w:tc>
        <w:tc>
          <w:tcPr>
            <w:tcW w:w="1020" w:type="dxa"/>
          </w:tcPr>
          <w:p w:rsidR="003E0854" w:rsidRDefault="003E0854">
            <w:pPr>
              <w:pStyle w:val="ConsPlusNormal"/>
            </w:pPr>
            <w:r>
              <w:t>0,01</w:t>
            </w:r>
          </w:p>
        </w:tc>
        <w:tc>
          <w:tcPr>
            <w:tcW w:w="1077" w:type="dxa"/>
          </w:tcPr>
          <w:p w:rsidR="003E0854" w:rsidRDefault="003E0854">
            <w:pPr>
              <w:pStyle w:val="ConsPlusNormal"/>
            </w:pPr>
            <w:r>
              <w:t>0,01</w:t>
            </w:r>
          </w:p>
        </w:tc>
        <w:tc>
          <w:tcPr>
            <w:tcW w:w="1020" w:type="dxa"/>
          </w:tcPr>
          <w:p w:rsidR="003E0854" w:rsidRDefault="003E0854">
            <w:pPr>
              <w:pStyle w:val="ConsPlusNormal"/>
            </w:pPr>
            <w:r>
              <w:t>0,01</w:t>
            </w:r>
          </w:p>
        </w:tc>
        <w:tc>
          <w:tcPr>
            <w:tcW w:w="1020" w:type="dxa"/>
          </w:tcPr>
          <w:p w:rsidR="003E0854" w:rsidRDefault="003E0854">
            <w:pPr>
              <w:pStyle w:val="ConsPlusNormal"/>
            </w:pPr>
            <w:r>
              <w:t>0,01</w:t>
            </w:r>
          </w:p>
        </w:tc>
        <w:tc>
          <w:tcPr>
            <w:tcW w:w="1077" w:type="dxa"/>
          </w:tcPr>
          <w:p w:rsidR="003E0854" w:rsidRDefault="003E0854">
            <w:pPr>
              <w:pStyle w:val="ConsPlusNormal"/>
            </w:pPr>
            <w:r>
              <w:t>0,01</w:t>
            </w:r>
          </w:p>
        </w:tc>
        <w:tc>
          <w:tcPr>
            <w:tcW w:w="1020" w:type="dxa"/>
          </w:tcPr>
          <w:p w:rsidR="003E0854" w:rsidRDefault="003E0854">
            <w:pPr>
              <w:pStyle w:val="ConsPlusNormal"/>
            </w:pPr>
            <w:r>
              <w:t>0,01</w:t>
            </w:r>
          </w:p>
        </w:tc>
      </w:tr>
      <w:tr w:rsidR="003E0854">
        <w:tc>
          <w:tcPr>
            <w:tcW w:w="2381" w:type="dxa"/>
          </w:tcPr>
          <w:p w:rsidR="003E0854" w:rsidRDefault="003E0854">
            <w:pPr>
              <w:pStyle w:val="ConsPlusNormal"/>
            </w:pPr>
            <w:r>
              <w:t>Итого</w:t>
            </w:r>
          </w:p>
        </w:tc>
        <w:tc>
          <w:tcPr>
            <w:tcW w:w="1020" w:type="dxa"/>
          </w:tcPr>
          <w:p w:rsidR="003E0854" w:rsidRDefault="003E0854">
            <w:pPr>
              <w:pStyle w:val="ConsPlusNormal"/>
            </w:pPr>
            <w:r>
              <w:t>65,69</w:t>
            </w:r>
          </w:p>
        </w:tc>
        <w:tc>
          <w:tcPr>
            <w:tcW w:w="1077" w:type="dxa"/>
          </w:tcPr>
          <w:p w:rsidR="003E0854" w:rsidRDefault="003E0854">
            <w:pPr>
              <w:pStyle w:val="ConsPlusNormal"/>
            </w:pPr>
            <w:r>
              <w:t>65,69</w:t>
            </w:r>
          </w:p>
        </w:tc>
        <w:tc>
          <w:tcPr>
            <w:tcW w:w="1020" w:type="dxa"/>
          </w:tcPr>
          <w:p w:rsidR="003E0854" w:rsidRDefault="003E0854">
            <w:pPr>
              <w:pStyle w:val="ConsPlusNormal"/>
            </w:pPr>
            <w:r>
              <w:t>65,69</w:t>
            </w:r>
          </w:p>
        </w:tc>
        <w:tc>
          <w:tcPr>
            <w:tcW w:w="1077" w:type="dxa"/>
          </w:tcPr>
          <w:p w:rsidR="003E0854" w:rsidRDefault="003E0854">
            <w:pPr>
              <w:pStyle w:val="ConsPlusNormal"/>
            </w:pPr>
            <w:r>
              <w:t>65,69</w:t>
            </w:r>
          </w:p>
        </w:tc>
        <w:tc>
          <w:tcPr>
            <w:tcW w:w="1020" w:type="dxa"/>
          </w:tcPr>
          <w:p w:rsidR="003E0854" w:rsidRDefault="003E0854">
            <w:pPr>
              <w:pStyle w:val="ConsPlusNormal"/>
            </w:pPr>
            <w:r>
              <w:t>65,69</w:t>
            </w:r>
          </w:p>
        </w:tc>
        <w:tc>
          <w:tcPr>
            <w:tcW w:w="1020" w:type="dxa"/>
          </w:tcPr>
          <w:p w:rsidR="003E0854" w:rsidRDefault="003E0854">
            <w:pPr>
              <w:pStyle w:val="ConsPlusNormal"/>
            </w:pPr>
            <w:r>
              <w:t>65,69</w:t>
            </w:r>
          </w:p>
        </w:tc>
        <w:tc>
          <w:tcPr>
            <w:tcW w:w="1077" w:type="dxa"/>
          </w:tcPr>
          <w:p w:rsidR="003E0854" w:rsidRDefault="003E0854">
            <w:pPr>
              <w:pStyle w:val="ConsPlusNormal"/>
            </w:pPr>
            <w:r>
              <w:t>65,69</w:t>
            </w:r>
          </w:p>
        </w:tc>
        <w:tc>
          <w:tcPr>
            <w:tcW w:w="1020" w:type="dxa"/>
          </w:tcPr>
          <w:p w:rsidR="003E0854" w:rsidRDefault="003E0854">
            <w:pPr>
              <w:pStyle w:val="ConsPlusNormal"/>
            </w:pPr>
            <w:r>
              <w:t>65,69</w:t>
            </w:r>
          </w:p>
        </w:tc>
      </w:tr>
    </w:tbl>
    <w:p w:rsidR="003E0854" w:rsidRDefault="003E0854">
      <w:pPr>
        <w:pStyle w:val="ConsPlusNormal"/>
        <w:jc w:val="both"/>
      </w:pPr>
    </w:p>
    <w:p w:rsidR="003E0854" w:rsidRDefault="003E0854">
      <w:pPr>
        <w:pStyle w:val="ConsPlusNormal"/>
        <w:ind w:firstLine="540"/>
        <w:jc w:val="both"/>
      </w:pPr>
      <w:r>
        <w:t xml:space="preserve">Значения существующих и перспективных потерь теплоносителя при ее передаче по тепловым сетям от источников тепловой энергии по </w:t>
      </w:r>
      <w:proofErr w:type="gramStart"/>
      <w:r>
        <w:t>г</w:t>
      </w:r>
      <w:proofErr w:type="gramEnd"/>
      <w:r>
        <w:t>. Мегион представлены в таблице 2.6.</w:t>
      </w:r>
    </w:p>
    <w:p w:rsidR="003E0854" w:rsidRDefault="003E0854">
      <w:pPr>
        <w:pStyle w:val="ConsPlusNormal"/>
        <w:jc w:val="both"/>
      </w:pPr>
    </w:p>
    <w:p w:rsidR="003E0854" w:rsidRDefault="003E0854">
      <w:pPr>
        <w:pStyle w:val="ConsPlusNormal"/>
        <w:ind w:firstLine="540"/>
        <w:jc w:val="both"/>
      </w:pPr>
      <w:r>
        <w:t>Таблица 2.6 - Значения существующих и перспективных потерь теплоносителя при ее передаче по тепловым сетям от источников тепловой энергии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Потери теплоносителя при ее передаче по тепловым сетям по этапам, м</w:t>
            </w:r>
            <w:r>
              <w:rPr>
                <w:vertAlign w:val="superscript"/>
              </w:rPr>
              <w:t>3</w:t>
            </w:r>
            <w:r>
              <w:t>/ч</w:t>
            </w:r>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vMerge w:val="restart"/>
          </w:tcPr>
          <w:p w:rsidR="003E0854" w:rsidRDefault="003E0854">
            <w:pPr>
              <w:pStyle w:val="ConsPlusNormal"/>
            </w:pPr>
            <w:r>
              <w:t>43,6</w:t>
            </w:r>
          </w:p>
        </w:tc>
        <w:tc>
          <w:tcPr>
            <w:tcW w:w="1077" w:type="dxa"/>
            <w:vMerge w:val="restart"/>
          </w:tcPr>
          <w:p w:rsidR="003E0854" w:rsidRDefault="003E0854">
            <w:pPr>
              <w:pStyle w:val="ConsPlusNormal"/>
            </w:pPr>
            <w:r>
              <w:t>43,6</w:t>
            </w:r>
          </w:p>
        </w:tc>
        <w:tc>
          <w:tcPr>
            <w:tcW w:w="1020" w:type="dxa"/>
            <w:vMerge w:val="restart"/>
          </w:tcPr>
          <w:p w:rsidR="003E0854" w:rsidRDefault="003E0854">
            <w:pPr>
              <w:pStyle w:val="ConsPlusNormal"/>
            </w:pPr>
            <w:r>
              <w:t>43,6</w:t>
            </w:r>
          </w:p>
        </w:tc>
        <w:tc>
          <w:tcPr>
            <w:tcW w:w="1077" w:type="dxa"/>
            <w:vMerge w:val="restart"/>
          </w:tcPr>
          <w:p w:rsidR="003E0854" w:rsidRDefault="003E0854">
            <w:pPr>
              <w:pStyle w:val="ConsPlusNormal"/>
            </w:pPr>
            <w:r>
              <w:t>43,6</w:t>
            </w:r>
          </w:p>
        </w:tc>
        <w:tc>
          <w:tcPr>
            <w:tcW w:w="1020" w:type="dxa"/>
            <w:vMerge w:val="restart"/>
          </w:tcPr>
          <w:p w:rsidR="003E0854" w:rsidRDefault="003E0854">
            <w:pPr>
              <w:pStyle w:val="ConsPlusNormal"/>
            </w:pPr>
            <w:r>
              <w:t>43,6</w:t>
            </w:r>
          </w:p>
        </w:tc>
        <w:tc>
          <w:tcPr>
            <w:tcW w:w="1020" w:type="dxa"/>
            <w:vMerge w:val="restart"/>
          </w:tcPr>
          <w:p w:rsidR="003E0854" w:rsidRDefault="003E0854">
            <w:pPr>
              <w:pStyle w:val="ConsPlusNormal"/>
            </w:pPr>
            <w:r>
              <w:t>43,6</w:t>
            </w:r>
          </w:p>
        </w:tc>
        <w:tc>
          <w:tcPr>
            <w:tcW w:w="1077" w:type="dxa"/>
            <w:vMerge w:val="restart"/>
          </w:tcPr>
          <w:p w:rsidR="003E0854" w:rsidRDefault="003E0854">
            <w:pPr>
              <w:pStyle w:val="ConsPlusNormal"/>
            </w:pPr>
            <w:r>
              <w:t>43,6</w:t>
            </w:r>
          </w:p>
        </w:tc>
        <w:tc>
          <w:tcPr>
            <w:tcW w:w="1020" w:type="dxa"/>
            <w:vMerge w:val="restart"/>
          </w:tcPr>
          <w:p w:rsidR="003E0854" w:rsidRDefault="003E0854">
            <w:pPr>
              <w:pStyle w:val="ConsPlusNormal"/>
            </w:pPr>
            <w:r>
              <w:t>43,6</w:t>
            </w:r>
          </w:p>
        </w:tc>
      </w:tr>
      <w:tr w:rsidR="003E0854">
        <w:tc>
          <w:tcPr>
            <w:tcW w:w="2381" w:type="dxa"/>
          </w:tcPr>
          <w:p w:rsidR="003E0854" w:rsidRDefault="003E0854">
            <w:pPr>
              <w:pStyle w:val="ConsPlusNormal"/>
            </w:pPr>
            <w:r>
              <w:t>Южная</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2381" w:type="dxa"/>
          </w:tcPr>
          <w:p w:rsidR="003E0854" w:rsidRDefault="003E0854">
            <w:pPr>
              <w:pStyle w:val="ConsPlusNormal"/>
            </w:pPr>
            <w:r>
              <w:t>Центральная</w:t>
            </w:r>
          </w:p>
        </w:tc>
        <w:tc>
          <w:tcPr>
            <w:tcW w:w="1020" w:type="dxa"/>
            <w:vMerge w:val="restart"/>
          </w:tcPr>
          <w:p w:rsidR="003E0854" w:rsidRDefault="003E0854">
            <w:pPr>
              <w:pStyle w:val="ConsPlusNormal"/>
            </w:pPr>
            <w:r>
              <w:t>7,45</w:t>
            </w:r>
          </w:p>
        </w:tc>
        <w:tc>
          <w:tcPr>
            <w:tcW w:w="1077" w:type="dxa"/>
            <w:vMerge w:val="restart"/>
          </w:tcPr>
          <w:p w:rsidR="003E0854" w:rsidRDefault="003E0854">
            <w:pPr>
              <w:pStyle w:val="ConsPlusNormal"/>
            </w:pPr>
            <w:r>
              <w:t>7,45</w:t>
            </w:r>
          </w:p>
        </w:tc>
        <w:tc>
          <w:tcPr>
            <w:tcW w:w="1020" w:type="dxa"/>
            <w:vMerge w:val="restart"/>
          </w:tcPr>
          <w:p w:rsidR="003E0854" w:rsidRDefault="003E0854">
            <w:pPr>
              <w:pStyle w:val="ConsPlusNormal"/>
            </w:pPr>
            <w:r>
              <w:t>7,45</w:t>
            </w:r>
          </w:p>
        </w:tc>
        <w:tc>
          <w:tcPr>
            <w:tcW w:w="1077" w:type="dxa"/>
            <w:vMerge w:val="restart"/>
          </w:tcPr>
          <w:p w:rsidR="003E0854" w:rsidRDefault="003E0854">
            <w:pPr>
              <w:pStyle w:val="ConsPlusNormal"/>
            </w:pPr>
            <w:r>
              <w:t>7,45</w:t>
            </w:r>
          </w:p>
        </w:tc>
        <w:tc>
          <w:tcPr>
            <w:tcW w:w="1020" w:type="dxa"/>
            <w:vMerge w:val="restart"/>
          </w:tcPr>
          <w:p w:rsidR="003E0854" w:rsidRDefault="003E0854">
            <w:pPr>
              <w:pStyle w:val="ConsPlusNormal"/>
            </w:pPr>
            <w:r>
              <w:t>7,45</w:t>
            </w:r>
          </w:p>
        </w:tc>
        <w:tc>
          <w:tcPr>
            <w:tcW w:w="1020" w:type="dxa"/>
            <w:vMerge w:val="restart"/>
          </w:tcPr>
          <w:p w:rsidR="003E0854" w:rsidRDefault="003E0854">
            <w:pPr>
              <w:pStyle w:val="ConsPlusNormal"/>
            </w:pPr>
            <w:r>
              <w:t>7,45</w:t>
            </w:r>
          </w:p>
        </w:tc>
        <w:tc>
          <w:tcPr>
            <w:tcW w:w="1077" w:type="dxa"/>
            <w:vMerge w:val="restart"/>
          </w:tcPr>
          <w:p w:rsidR="003E0854" w:rsidRDefault="003E0854">
            <w:pPr>
              <w:pStyle w:val="ConsPlusNormal"/>
            </w:pPr>
            <w:r>
              <w:t>7,45</w:t>
            </w:r>
          </w:p>
        </w:tc>
        <w:tc>
          <w:tcPr>
            <w:tcW w:w="1020" w:type="dxa"/>
            <w:vMerge w:val="restart"/>
          </w:tcPr>
          <w:p w:rsidR="003E0854" w:rsidRDefault="003E0854">
            <w:pPr>
              <w:pStyle w:val="ConsPlusNormal"/>
            </w:pPr>
            <w:r>
              <w:t>7,45</w:t>
            </w:r>
          </w:p>
        </w:tc>
      </w:tr>
      <w:tr w:rsidR="003E0854">
        <w:tc>
          <w:tcPr>
            <w:tcW w:w="2381" w:type="dxa"/>
          </w:tcPr>
          <w:p w:rsidR="003E0854" w:rsidRDefault="003E0854">
            <w:pPr>
              <w:pStyle w:val="ConsPlusNormal"/>
            </w:pPr>
            <w:r>
              <w:t>УБР</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0,77</w:t>
            </w:r>
          </w:p>
        </w:tc>
        <w:tc>
          <w:tcPr>
            <w:tcW w:w="1077" w:type="dxa"/>
          </w:tcPr>
          <w:p w:rsidR="003E0854" w:rsidRDefault="003E0854">
            <w:pPr>
              <w:pStyle w:val="ConsPlusNormal"/>
            </w:pPr>
            <w:r>
              <w:t>0,77</w:t>
            </w:r>
          </w:p>
        </w:tc>
        <w:tc>
          <w:tcPr>
            <w:tcW w:w="1020" w:type="dxa"/>
          </w:tcPr>
          <w:p w:rsidR="003E0854" w:rsidRDefault="003E0854">
            <w:pPr>
              <w:pStyle w:val="ConsPlusNormal"/>
            </w:pPr>
            <w:r>
              <w:t>0,77</w:t>
            </w:r>
          </w:p>
        </w:tc>
        <w:tc>
          <w:tcPr>
            <w:tcW w:w="1077" w:type="dxa"/>
          </w:tcPr>
          <w:p w:rsidR="003E0854" w:rsidRDefault="003E0854">
            <w:pPr>
              <w:pStyle w:val="ConsPlusNormal"/>
            </w:pPr>
            <w:r>
              <w:t>0,77</w:t>
            </w:r>
          </w:p>
        </w:tc>
        <w:tc>
          <w:tcPr>
            <w:tcW w:w="1020" w:type="dxa"/>
          </w:tcPr>
          <w:p w:rsidR="003E0854" w:rsidRDefault="003E0854">
            <w:pPr>
              <w:pStyle w:val="ConsPlusNormal"/>
            </w:pPr>
            <w:r>
              <w:t>0,77</w:t>
            </w:r>
          </w:p>
        </w:tc>
        <w:tc>
          <w:tcPr>
            <w:tcW w:w="1020" w:type="dxa"/>
          </w:tcPr>
          <w:p w:rsidR="003E0854" w:rsidRDefault="003E0854">
            <w:pPr>
              <w:pStyle w:val="ConsPlusNormal"/>
            </w:pPr>
            <w:r>
              <w:t>0,77</w:t>
            </w:r>
          </w:p>
        </w:tc>
        <w:tc>
          <w:tcPr>
            <w:tcW w:w="1077" w:type="dxa"/>
          </w:tcPr>
          <w:p w:rsidR="003E0854" w:rsidRDefault="003E0854">
            <w:pPr>
              <w:pStyle w:val="ConsPlusNormal"/>
            </w:pPr>
            <w:r>
              <w:t>0,77</w:t>
            </w:r>
          </w:p>
        </w:tc>
        <w:tc>
          <w:tcPr>
            <w:tcW w:w="1020" w:type="dxa"/>
          </w:tcPr>
          <w:p w:rsidR="003E0854" w:rsidRDefault="003E0854">
            <w:pPr>
              <w:pStyle w:val="ConsPlusNormal"/>
            </w:pPr>
            <w:r>
              <w:t>0,77</w:t>
            </w:r>
          </w:p>
        </w:tc>
      </w:tr>
      <w:tr w:rsidR="003E0854">
        <w:tc>
          <w:tcPr>
            <w:tcW w:w="2381" w:type="dxa"/>
          </w:tcPr>
          <w:p w:rsidR="003E0854" w:rsidRDefault="003E0854">
            <w:pPr>
              <w:pStyle w:val="ConsPlusNormal"/>
            </w:pPr>
            <w:r>
              <w:lastRenderedPageBreak/>
              <w:t>Котельная N 2</w:t>
            </w:r>
          </w:p>
        </w:tc>
        <w:tc>
          <w:tcPr>
            <w:tcW w:w="1020" w:type="dxa"/>
          </w:tcPr>
          <w:p w:rsidR="003E0854" w:rsidRDefault="003E0854">
            <w:pPr>
              <w:pStyle w:val="ConsPlusNormal"/>
            </w:pPr>
            <w:r>
              <w:t>0,74</w:t>
            </w:r>
          </w:p>
        </w:tc>
        <w:tc>
          <w:tcPr>
            <w:tcW w:w="1077" w:type="dxa"/>
          </w:tcPr>
          <w:p w:rsidR="003E0854" w:rsidRDefault="003E0854">
            <w:pPr>
              <w:pStyle w:val="ConsPlusNormal"/>
            </w:pPr>
            <w:r>
              <w:t>0,74</w:t>
            </w:r>
          </w:p>
        </w:tc>
        <w:tc>
          <w:tcPr>
            <w:tcW w:w="1020" w:type="dxa"/>
          </w:tcPr>
          <w:p w:rsidR="003E0854" w:rsidRDefault="003E0854">
            <w:pPr>
              <w:pStyle w:val="ConsPlusNormal"/>
            </w:pPr>
            <w:r>
              <w:t>0,74</w:t>
            </w:r>
          </w:p>
        </w:tc>
        <w:tc>
          <w:tcPr>
            <w:tcW w:w="1077" w:type="dxa"/>
          </w:tcPr>
          <w:p w:rsidR="003E0854" w:rsidRDefault="003E0854">
            <w:pPr>
              <w:pStyle w:val="ConsPlusNormal"/>
            </w:pPr>
            <w:r>
              <w:t>0,74</w:t>
            </w:r>
          </w:p>
        </w:tc>
        <w:tc>
          <w:tcPr>
            <w:tcW w:w="1020" w:type="dxa"/>
          </w:tcPr>
          <w:p w:rsidR="003E0854" w:rsidRDefault="003E0854">
            <w:pPr>
              <w:pStyle w:val="ConsPlusNormal"/>
            </w:pPr>
            <w:r>
              <w:t>0,74</w:t>
            </w:r>
          </w:p>
        </w:tc>
        <w:tc>
          <w:tcPr>
            <w:tcW w:w="1020" w:type="dxa"/>
          </w:tcPr>
          <w:p w:rsidR="003E0854" w:rsidRDefault="003E0854">
            <w:pPr>
              <w:pStyle w:val="ConsPlusNormal"/>
            </w:pPr>
            <w:r>
              <w:t>0,74</w:t>
            </w:r>
          </w:p>
        </w:tc>
        <w:tc>
          <w:tcPr>
            <w:tcW w:w="1077" w:type="dxa"/>
          </w:tcPr>
          <w:p w:rsidR="003E0854" w:rsidRDefault="003E0854">
            <w:pPr>
              <w:pStyle w:val="ConsPlusNormal"/>
            </w:pPr>
            <w:r>
              <w:t>0,74</w:t>
            </w:r>
          </w:p>
        </w:tc>
        <w:tc>
          <w:tcPr>
            <w:tcW w:w="1020" w:type="dxa"/>
          </w:tcPr>
          <w:p w:rsidR="003E0854" w:rsidRDefault="003E0854">
            <w:pPr>
              <w:pStyle w:val="ConsPlusNormal"/>
            </w:pPr>
            <w:r>
              <w:t>0,74</w:t>
            </w:r>
          </w:p>
        </w:tc>
      </w:tr>
      <w:tr w:rsidR="003E0854">
        <w:tc>
          <w:tcPr>
            <w:tcW w:w="10712"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381" w:type="dxa"/>
          </w:tcPr>
          <w:p w:rsidR="003E0854" w:rsidRDefault="003E0854">
            <w:pPr>
              <w:pStyle w:val="ConsPlusNormal"/>
            </w:pPr>
            <w:r>
              <w:t xml:space="preserve">Котельная </w:t>
            </w:r>
            <w:proofErr w:type="spellStart"/>
            <w:r>
              <w:t>МеКаМинефть</w:t>
            </w:r>
            <w:proofErr w:type="spellEnd"/>
          </w:p>
        </w:tc>
        <w:tc>
          <w:tcPr>
            <w:tcW w:w="1020" w:type="dxa"/>
          </w:tcPr>
          <w:p w:rsidR="003E0854" w:rsidRDefault="003E0854">
            <w:pPr>
              <w:pStyle w:val="ConsPlusNormal"/>
            </w:pPr>
            <w:r>
              <w:t>0,11</w:t>
            </w:r>
          </w:p>
        </w:tc>
        <w:tc>
          <w:tcPr>
            <w:tcW w:w="1077" w:type="dxa"/>
          </w:tcPr>
          <w:p w:rsidR="003E0854" w:rsidRDefault="003E0854">
            <w:pPr>
              <w:pStyle w:val="ConsPlusNormal"/>
            </w:pPr>
            <w:r>
              <w:t>0,11</w:t>
            </w:r>
          </w:p>
        </w:tc>
        <w:tc>
          <w:tcPr>
            <w:tcW w:w="1020" w:type="dxa"/>
          </w:tcPr>
          <w:p w:rsidR="003E0854" w:rsidRDefault="003E0854">
            <w:pPr>
              <w:pStyle w:val="ConsPlusNormal"/>
            </w:pPr>
            <w:r>
              <w:t>0,11</w:t>
            </w:r>
          </w:p>
        </w:tc>
        <w:tc>
          <w:tcPr>
            <w:tcW w:w="1077" w:type="dxa"/>
          </w:tcPr>
          <w:p w:rsidR="003E0854" w:rsidRDefault="003E0854">
            <w:pPr>
              <w:pStyle w:val="ConsPlusNormal"/>
            </w:pPr>
            <w:r>
              <w:t>0,11</w:t>
            </w:r>
          </w:p>
        </w:tc>
        <w:tc>
          <w:tcPr>
            <w:tcW w:w="1020" w:type="dxa"/>
          </w:tcPr>
          <w:p w:rsidR="003E0854" w:rsidRDefault="003E0854">
            <w:pPr>
              <w:pStyle w:val="ConsPlusNormal"/>
            </w:pPr>
            <w:r>
              <w:t>0,11</w:t>
            </w:r>
          </w:p>
        </w:tc>
        <w:tc>
          <w:tcPr>
            <w:tcW w:w="1020" w:type="dxa"/>
          </w:tcPr>
          <w:p w:rsidR="003E0854" w:rsidRDefault="003E0854">
            <w:pPr>
              <w:pStyle w:val="ConsPlusNormal"/>
            </w:pPr>
            <w:r>
              <w:t>0,11</w:t>
            </w:r>
          </w:p>
        </w:tc>
        <w:tc>
          <w:tcPr>
            <w:tcW w:w="1077" w:type="dxa"/>
          </w:tcPr>
          <w:p w:rsidR="003E0854" w:rsidRDefault="003E0854">
            <w:pPr>
              <w:pStyle w:val="ConsPlusNormal"/>
            </w:pPr>
            <w:r>
              <w:t>0,11</w:t>
            </w:r>
          </w:p>
        </w:tc>
        <w:tc>
          <w:tcPr>
            <w:tcW w:w="1020" w:type="dxa"/>
          </w:tcPr>
          <w:p w:rsidR="003E0854" w:rsidRDefault="003E0854">
            <w:pPr>
              <w:pStyle w:val="ConsPlusNormal"/>
            </w:pPr>
            <w:r>
              <w:t>0,11</w:t>
            </w:r>
          </w:p>
        </w:tc>
      </w:tr>
      <w:tr w:rsidR="003E0854">
        <w:tc>
          <w:tcPr>
            <w:tcW w:w="10712" w:type="dxa"/>
            <w:gridSpan w:val="9"/>
          </w:tcPr>
          <w:p w:rsidR="003E0854" w:rsidRDefault="003E0854">
            <w:pPr>
              <w:pStyle w:val="ConsPlusNormal"/>
            </w:pPr>
            <w:r>
              <w:t>ИП Верига Н.В.</w:t>
            </w:r>
          </w:p>
        </w:tc>
      </w:tr>
      <w:tr w:rsidR="003E0854">
        <w:tc>
          <w:tcPr>
            <w:tcW w:w="2381" w:type="dxa"/>
          </w:tcPr>
          <w:p w:rsidR="003E0854" w:rsidRDefault="003E0854">
            <w:pPr>
              <w:pStyle w:val="ConsPlusNormal"/>
            </w:pPr>
            <w:r>
              <w:t>Котельная Стеллажи</w:t>
            </w:r>
          </w:p>
        </w:tc>
        <w:tc>
          <w:tcPr>
            <w:tcW w:w="1020" w:type="dxa"/>
          </w:tcPr>
          <w:p w:rsidR="003E0854" w:rsidRDefault="003E0854">
            <w:pPr>
              <w:pStyle w:val="ConsPlusNormal"/>
            </w:pPr>
            <w:r>
              <w:t>0,13</w:t>
            </w:r>
          </w:p>
        </w:tc>
        <w:tc>
          <w:tcPr>
            <w:tcW w:w="1077" w:type="dxa"/>
          </w:tcPr>
          <w:p w:rsidR="003E0854" w:rsidRDefault="003E0854">
            <w:pPr>
              <w:pStyle w:val="ConsPlusNormal"/>
            </w:pPr>
            <w:r>
              <w:t>0,13</w:t>
            </w:r>
          </w:p>
        </w:tc>
        <w:tc>
          <w:tcPr>
            <w:tcW w:w="1020" w:type="dxa"/>
          </w:tcPr>
          <w:p w:rsidR="003E0854" w:rsidRDefault="003E0854">
            <w:pPr>
              <w:pStyle w:val="ConsPlusNormal"/>
            </w:pPr>
            <w:r>
              <w:t>0,13</w:t>
            </w:r>
          </w:p>
        </w:tc>
        <w:tc>
          <w:tcPr>
            <w:tcW w:w="1077" w:type="dxa"/>
          </w:tcPr>
          <w:p w:rsidR="003E0854" w:rsidRDefault="003E0854">
            <w:pPr>
              <w:pStyle w:val="ConsPlusNormal"/>
            </w:pPr>
            <w:r>
              <w:t>0,13</w:t>
            </w:r>
          </w:p>
        </w:tc>
        <w:tc>
          <w:tcPr>
            <w:tcW w:w="1020" w:type="dxa"/>
          </w:tcPr>
          <w:p w:rsidR="003E0854" w:rsidRDefault="003E0854">
            <w:pPr>
              <w:pStyle w:val="ConsPlusNormal"/>
            </w:pPr>
            <w:r>
              <w:t>0,13</w:t>
            </w:r>
          </w:p>
        </w:tc>
        <w:tc>
          <w:tcPr>
            <w:tcW w:w="1020" w:type="dxa"/>
          </w:tcPr>
          <w:p w:rsidR="003E0854" w:rsidRDefault="003E0854">
            <w:pPr>
              <w:pStyle w:val="ConsPlusNormal"/>
            </w:pPr>
            <w:r>
              <w:t>0,13</w:t>
            </w:r>
          </w:p>
        </w:tc>
        <w:tc>
          <w:tcPr>
            <w:tcW w:w="1077" w:type="dxa"/>
          </w:tcPr>
          <w:p w:rsidR="003E0854" w:rsidRDefault="003E0854">
            <w:pPr>
              <w:pStyle w:val="ConsPlusNormal"/>
            </w:pPr>
            <w:r>
              <w:t>0,13</w:t>
            </w:r>
          </w:p>
        </w:tc>
        <w:tc>
          <w:tcPr>
            <w:tcW w:w="1020" w:type="dxa"/>
          </w:tcPr>
          <w:p w:rsidR="003E0854" w:rsidRDefault="003E0854">
            <w:pPr>
              <w:pStyle w:val="ConsPlusNormal"/>
            </w:pPr>
            <w:r>
              <w:t>0,13</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r>
      <w:tr w:rsidR="003E0854">
        <w:tc>
          <w:tcPr>
            <w:tcW w:w="2381" w:type="dxa"/>
          </w:tcPr>
          <w:p w:rsidR="003E0854" w:rsidRDefault="003E0854">
            <w:pPr>
              <w:pStyle w:val="ConsPlusNormal"/>
            </w:pPr>
            <w:r>
              <w:t>Итого</w:t>
            </w:r>
          </w:p>
        </w:tc>
        <w:tc>
          <w:tcPr>
            <w:tcW w:w="1020" w:type="dxa"/>
          </w:tcPr>
          <w:p w:rsidR="003E0854" w:rsidRDefault="003E0854">
            <w:pPr>
              <w:pStyle w:val="ConsPlusNormal"/>
            </w:pPr>
            <w:r>
              <w:t>52,85</w:t>
            </w:r>
          </w:p>
        </w:tc>
        <w:tc>
          <w:tcPr>
            <w:tcW w:w="1077" w:type="dxa"/>
          </w:tcPr>
          <w:p w:rsidR="003E0854" w:rsidRDefault="003E0854">
            <w:pPr>
              <w:pStyle w:val="ConsPlusNormal"/>
            </w:pPr>
            <w:r>
              <w:t>52,85</w:t>
            </w:r>
          </w:p>
        </w:tc>
        <w:tc>
          <w:tcPr>
            <w:tcW w:w="1020" w:type="dxa"/>
          </w:tcPr>
          <w:p w:rsidR="003E0854" w:rsidRDefault="003E0854">
            <w:pPr>
              <w:pStyle w:val="ConsPlusNormal"/>
            </w:pPr>
            <w:r>
              <w:t>52,85</w:t>
            </w:r>
          </w:p>
        </w:tc>
        <w:tc>
          <w:tcPr>
            <w:tcW w:w="1077" w:type="dxa"/>
          </w:tcPr>
          <w:p w:rsidR="003E0854" w:rsidRDefault="003E0854">
            <w:pPr>
              <w:pStyle w:val="ConsPlusNormal"/>
            </w:pPr>
            <w:r>
              <w:t>52,85</w:t>
            </w:r>
          </w:p>
        </w:tc>
        <w:tc>
          <w:tcPr>
            <w:tcW w:w="1020" w:type="dxa"/>
          </w:tcPr>
          <w:p w:rsidR="003E0854" w:rsidRDefault="003E0854">
            <w:pPr>
              <w:pStyle w:val="ConsPlusNormal"/>
            </w:pPr>
            <w:r>
              <w:t>52,85</w:t>
            </w:r>
          </w:p>
        </w:tc>
        <w:tc>
          <w:tcPr>
            <w:tcW w:w="1020" w:type="dxa"/>
          </w:tcPr>
          <w:p w:rsidR="003E0854" w:rsidRDefault="003E0854">
            <w:pPr>
              <w:pStyle w:val="ConsPlusNormal"/>
            </w:pPr>
            <w:r>
              <w:t>52,85</w:t>
            </w:r>
          </w:p>
        </w:tc>
        <w:tc>
          <w:tcPr>
            <w:tcW w:w="1077" w:type="dxa"/>
          </w:tcPr>
          <w:p w:rsidR="003E0854" w:rsidRDefault="003E0854">
            <w:pPr>
              <w:pStyle w:val="ConsPlusNormal"/>
            </w:pPr>
          </w:p>
        </w:tc>
        <w:tc>
          <w:tcPr>
            <w:tcW w:w="1020" w:type="dxa"/>
          </w:tcPr>
          <w:p w:rsidR="003E0854" w:rsidRDefault="003E0854">
            <w:pPr>
              <w:pStyle w:val="ConsPlusNormal"/>
            </w:pP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Normal"/>
        <w:ind w:firstLine="540"/>
        <w:jc w:val="both"/>
      </w:pPr>
      <w:r>
        <w:t xml:space="preserve">2.3.6. Затраты существующей и перспективной тепловой мощности на хозяйственные нужды теплоснабжающей </w:t>
      </w:r>
      <w:proofErr w:type="spellStart"/>
      <w:r>
        <w:t>теплосетевой</w:t>
      </w:r>
      <w:proofErr w:type="spellEnd"/>
      <w:r>
        <w:t xml:space="preserve"> организации в отношении тепловых сетей</w:t>
      </w:r>
    </w:p>
    <w:p w:rsidR="003E0854" w:rsidRDefault="003E0854">
      <w:pPr>
        <w:pStyle w:val="ConsPlusNormal"/>
        <w:spacing w:before="220"/>
        <w:ind w:firstLine="540"/>
        <w:jc w:val="both"/>
      </w:pPr>
      <w:r>
        <w:t xml:space="preserve">Затраты существующей и перспективной тепловой мощности на хозяйственные нужды теплоснабжающей </w:t>
      </w:r>
      <w:proofErr w:type="spellStart"/>
      <w:r>
        <w:t>теплосетевой</w:t>
      </w:r>
      <w:proofErr w:type="spellEnd"/>
      <w:r>
        <w:t xml:space="preserve"> организации в отношении тепловых сетей по </w:t>
      </w:r>
      <w:proofErr w:type="gramStart"/>
      <w:r>
        <w:t>г</w:t>
      </w:r>
      <w:proofErr w:type="gramEnd"/>
      <w:r>
        <w:t>. Мегион - отсутствуют.</w:t>
      </w:r>
    </w:p>
    <w:p w:rsidR="003E0854" w:rsidRDefault="003E0854">
      <w:pPr>
        <w:pStyle w:val="ConsPlusNormal"/>
        <w:jc w:val="both"/>
      </w:pPr>
    </w:p>
    <w:p w:rsidR="003E0854" w:rsidRDefault="003E0854">
      <w:pPr>
        <w:pStyle w:val="ConsPlusNormal"/>
        <w:ind w:firstLine="540"/>
        <w:jc w:val="both"/>
      </w:pPr>
      <w:r>
        <w:t>2.3.7.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rsidR="003E0854" w:rsidRDefault="003E0854">
      <w:pPr>
        <w:pStyle w:val="ConsPlusNormal"/>
        <w:spacing w:before="220"/>
        <w:ind w:firstLine="540"/>
        <w:jc w:val="both"/>
      </w:pPr>
      <w:r>
        <w:t xml:space="preserve">В соответствии с пунктами СП 89.13330.2012 актуализированная редакция </w:t>
      </w:r>
      <w:proofErr w:type="spellStart"/>
      <w:r>
        <w:t>СНиП</w:t>
      </w:r>
      <w:proofErr w:type="spellEnd"/>
      <w:r>
        <w:t xml:space="preserve"> II-35-76 Котельные установки:</w:t>
      </w:r>
    </w:p>
    <w:p w:rsidR="003E0854" w:rsidRDefault="003E0854">
      <w:pPr>
        <w:pStyle w:val="ConsPlusNormal"/>
        <w:spacing w:before="220"/>
        <w:ind w:firstLine="540"/>
        <w:jc w:val="both"/>
      </w:pPr>
      <w:r>
        <w:t>4.11. Расчетная тепловая мощность котельной определяется как сумма максимальных часовых расходов тепловой энергии на отопление, вентиляцию и кондиционирование, средних часовых расходов тепловой энергии на горячее водоснабжение и расходов тепловой энергии на технологические цели. При определении расчетной тепловой мощности котельной должны учитываться также расходы тепловой энергии на собственные нужды котельной, потери в котельной и в тепловых сетях с учетом энергетической эффективности системы.</w:t>
      </w:r>
    </w:p>
    <w:p w:rsidR="003E0854" w:rsidRDefault="003E0854">
      <w:pPr>
        <w:pStyle w:val="ConsPlusNormal"/>
        <w:spacing w:before="220"/>
        <w:ind w:firstLine="540"/>
        <w:jc w:val="both"/>
      </w:pPr>
      <w:r>
        <w:t>4.14. Число и производительность котлов, установленных в котельной, следует выбирать, обеспечивая:</w:t>
      </w:r>
    </w:p>
    <w:p w:rsidR="003E0854" w:rsidRDefault="003E0854">
      <w:pPr>
        <w:pStyle w:val="ConsPlusNormal"/>
        <w:spacing w:before="220"/>
        <w:ind w:firstLine="540"/>
        <w:jc w:val="both"/>
      </w:pPr>
      <w:r>
        <w:t>- расчетную производительность тепловую мощность котельной согласно 4.11;</w:t>
      </w:r>
    </w:p>
    <w:p w:rsidR="003E0854" w:rsidRDefault="003E0854">
      <w:pPr>
        <w:pStyle w:val="ConsPlusNormal"/>
        <w:spacing w:before="220"/>
        <w:ind w:firstLine="540"/>
        <w:jc w:val="both"/>
      </w:pPr>
      <w:r>
        <w:t>- стабильную работу котлов при минимально допустимой нагрузке в теплый период года.</w:t>
      </w:r>
    </w:p>
    <w:p w:rsidR="003E0854" w:rsidRDefault="003E0854">
      <w:pPr>
        <w:pStyle w:val="ConsPlusNormal"/>
        <w:spacing w:before="220"/>
        <w:ind w:firstLine="540"/>
        <w:jc w:val="both"/>
      </w:pPr>
      <w:r>
        <w:t xml:space="preserve">При выходе из строя наибольшего по производительности </w:t>
      </w:r>
      <w:proofErr w:type="gramStart"/>
      <w:r>
        <w:t>котла</w:t>
      </w:r>
      <w:proofErr w:type="gramEnd"/>
      <w:r>
        <w:t xml:space="preserve"> в котельных первой категории оставшиеся котлы должны обеспечивать отпуск тепловой энергии потребителям первой категории:</w:t>
      </w:r>
    </w:p>
    <w:p w:rsidR="003E0854" w:rsidRDefault="003E0854">
      <w:pPr>
        <w:pStyle w:val="ConsPlusNormal"/>
        <w:spacing w:before="220"/>
        <w:ind w:firstLine="540"/>
        <w:jc w:val="both"/>
      </w:pPr>
      <w:r>
        <w:t>- на технологическое теплоснабжение и системы вентиляции - в количестве, определяемом минимально допустимыми нагрузками (независимо от температуры наружного воздуха);</w:t>
      </w:r>
    </w:p>
    <w:p w:rsidR="003E0854" w:rsidRDefault="003E0854">
      <w:pPr>
        <w:pStyle w:val="ConsPlusNormal"/>
        <w:spacing w:before="220"/>
        <w:ind w:firstLine="540"/>
        <w:jc w:val="both"/>
      </w:pPr>
      <w:r>
        <w:t>- на отопление и горячее водоснабжение - в количестве, определяемом режимом наиболее холодного месяца.</w:t>
      </w:r>
    </w:p>
    <w:p w:rsidR="003E0854" w:rsidRDefault="003E0854">
      <w:pPr>
        <w:pStyle w:val="ConsPlusNormal"/>
        <w:spacing w:before="220"/>
        <w:ind w:firstLine="540"/>
        <w:jc w:val="both"/>
      </w:pPr>
      <w:r>
        <w:t>При выходе из строя одного котла независимо от категории котельной количество тепловой энергии, отпускаемой потребителям второй категории, должно обеспечиваться в соответствии с требованиями СП 74.13330 с возможной снижения нагрузки ГВС.</w:t>
      </w:r>
    </w:p>
    <w:p w:rsidR="003E0854" w:rsidRDefault="003E0854">
      <w:pPr>
        <w:pStyle w:val="ConsPlusNormal"/>
        <w:spacing w:before="220"/>
        <w:ind w:firstLine="540"/>
        <w:jc w:val="both"/>
      </w:pPr>
      <w:r>
        <w:t>Число котлов, устанавливаемых в котельных, и их производительность, следует определять на основании технико-экономических расчетов.</w:t>
      </w:r>
    </w:p>
    <w:p w:rsidR="003E0854" w:rsidRDefault="003E0854">
      <w:pPr>
        <w:pStyle w:val="ConsPlusNormal"/>
        <w:spacing w:before="220"/>
        <w:ind w:firstLine="540"/>
        <w:jc w:val="both"/>
      </w:pPr>
      <w:r>
        <w:t>В котельных следует предусматривать установку не менее двух котлов; в производственных котельных второй категории - установка одного котла.</w:t>
      </w:r>
    </w:p>
    <w:p w:rsidR="003E0854" w:rsidRDefault="003E0854">
      <w:pPr>
        <w:pStyle w:val="ConsPlusNormal"/>
        <w:spacing w:before="220"/>
        <w:ind w:firstLine="540"/>
        <w:jc w:val="both"/>
      </w:pPr>
      <w:r>
        <w:t xml:space="preserve">Данные по существующим и перспективным значениям резервов и дефицитов тепловой мощности источников тепловой энергии по </w:t>
      </w:r>
      <w:proofErr w:type="gramStart"/>
      <w:r>
        <w:t>г</w:t>
      </w:r>
      <w:proofErr w:type="gramEnd"/>
      <w:r>
        <w:t xml:space="preserve">. Мегион представлены в </w:t>
      </w:r>
      <w:hyperlink w:anchor="P3664" w:history="1">
        <w:r>
          <w:rPr>
            <w:color w:val="0000FF"/>
          </w:rPr>
          <w:t>таблице 2.7</w:t>
        </w:r>
      </w:hyperlink>
      <w:r>
        <w:t>.</w:t>
      </w:r>
    </w:p>
    <w:p w:rsidR="003E0854" w:rsidRDefault="003E0854">
      <w:pPr>
        <w:pStyle w:val="ConsPlusNormal"/>
        <w:spacing w:before="220"/>
        <w:ind w:firstLine="540"/>
        <w:jc w:val="both"/>
      </w:pPr>
      <w:r>
        <w:t xml:space="preserve">Значения существующего и перспективного аварийного резерва тепловой мощности источников тепловой энергии по </w:t>
      </w:r>
      <w:proofErr w:type="gramStart"/>
      <w:r>
        <w:t>г</w:t>
      </w:r>
      <w:proofErr w:type="gramEnd"/>
      <w:r>
        <w:t xml:space="preserve">. Мегион представлены в </w:t>
      </w:r>
      <w:hyperlink w:anchor="P3756" w:history="1">
        <w:r>
          <w:rPr>
            <w:color w:val="0000FF"/>
          </w:rPr>
          <w:t>таблице 2.8</w:t>
        </w:r>
      </w:hyperlink>
      <w:r>
        <w:t>.</w:t>
      </w:r>
    </w:p>
    <w:p w:rsidR="003E0854" w:rsidRDefault="003E0854">
      <w:pPr>
        <w:pStyle w:val="ConsPlusNormal"/>
        <w:jc w:val="both"/>
      </w:pPr>
    </w:p>
    <w:p w:rsidR="003E0854" w:rsidRDefault="003E0854">
      <w:pPr>
        <w:pStyle w:val="ConsPlusNormal"/>
        <w:ind w:firstLine="540"/>
        <w:jc w:val="both"/>
      </w:pPr>
      <w:bookmarkStart w:id="11" w:name="P3664"/>
      <w:bookmarkEnd w:id="11"/>
      <w:r>
        <w:lastRenderedPageBreak/>
        <w:t>Таблица 2.7 - Значения существующей и перспективной резервной тепловой мощности источников тепловой энергии</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lastRenderedPageBreak/>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Значение резервной тепловой мощности по этапам, Гкал/</w:t>
            </w:r>
            <w:proofErr w:type="gramStart"/>
            <w:r>
              <w:t>ч</w:t>
            </w:r>
            <w:proofErr w:type="gramEnd"/>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vMerge w:val="restart"/>
          </w:tcPr>
          <w:p w:rsidR="003E0854" w:rsidRDefault="003E0854">
            <w:pPr>
              <w:pStyle w:val="ConsPlusNormal"/>
            </w:pPr>
            <w:r>
              <w:t>218,30</w:t>
            </w:r>
          </w:p>
        </w:tc>
        <w:tc>
          <w:tcPr>
            <w:tcW w:w="1077" w:type="dxa"/>
            <w:vMerge w:val="restart"/>
          </w:tcPr>
          <w:p w:rsidR="003E0854" w:rsidRDefault="003E0854">
            <w:pPr>
              <w:pStyle w:val="ConsPlusNormal"/>
            </w:pPr>
            <w:r>
              <w:t>216,14</w:t>
            </w:r>
          </w:p>
        </w:tc>
        <w:tc>
          <w:tcPr>
            <w:tcW w:w="1020" w:type="dxa"/>
            <w:vMerge w:val="restart"/>
          </w:tcPr>
          <w:p w:rsidR="003E0854" w:rsidRDefault="003E0854">
            <w:pPr>
              <w:pStyle w:val="ConsPlusNormal"/>
            </w:pPr>
            <w:r>
              <w:t>213,98</w:t>
            </w:r>
          </w:p>
        </w:tc>
        <w:tc>
          <w:tcPr>
            <w:tcW w:w="1077" w:type="dxa"/>
            <w:vMerge w:val="restart"/>
          </w:tcPr>
          <w:p w:rsidR="003E0854" w:rsidRDefault="003E0854">
            <w:pPr>
              <w:pStyle w:val="ConsPlusNormal"/>
            </w:pPr>
            <w:r>
              <w:t>209,67</w:t>
            </w:r>
          </w:p>
        </w:tc>
        <w:tc>
          <w:tcPr>
            <w:tcW w:w="1020" w:type="dxa"/>
            <w:vMerge w:val="restart"/>
          </w:tcPr>
          <w:p w:rsidR="003E0854" w:rsidRDefault="003E0854">
            <w:pPr>
              <w:pStyle w:val="ConsPlusNormal"/>
            </w:pPr>
            <w:r>
              <w:t>86,63</w:t>
            </w:r>
          </w:p>
        </w:tc>
        <w:tc>
          <w:tcPr>
            <w:tcW w:w="1020" w:type="dxa"/>
            <w:vMerge w:val="restart"/>
          </w:tcPr>
          <w:p w:rsidR="003E0854" w:rsidRDefault="003E0854">
            <w:pPr>
              <w:pStyle w:val="ConsPlusNormal"/>
            </w:pPr>
            <w:r>
              <w:t>82,31</w:t>
            </w:r>
          </w:p>
        </w:tc>
        <w:tc>
          <w:tcPr>
            <w:tcW w:w="1077" w:type="dxa"/>
            <w:vMerge w:val="restart"/>
          </w:tcPr>
          <w:p w:rsidR="003E0854" w:rsidRDefault="003E0854">
            <w:pPr>
              <w:pStyle w:val="ConsPlusNormal"/>
            </w:pPr>
            <w:r>
              <w:t>70,24</w:t>
            </w:r>
          </w:p>
        </w:tc>
        <w:tc>
          <w:tcPr>
            <w:tcW w:w="1020" w:type="dxa"/>
            <w:vMerge w:val="restart"/>
          </w:tcPr>
          <w:p w:rsidR="003E0854" w:rsidRDefault="003E0854">
            <w:pPr>
              <w:pStyle w:val="ConsPlusNormal"/>
            </w:pPr>
            <w:r>
              <w:t>51,34</w:t>
            </w:r>
          </w:p>
        </w:tc>
      </w:tr>
      <w:tr w:rsidR="003E0854">
        <w:tc>
          <w:tcPr>
            <w:tcW w:w="2381" w:type="dxa"/>
          </w:tcPr>
          <w:p w:rsidR="003E0854" w:rsidRDefault="003E0854">
            <w:pPr>
              <w:pStyle w:val="ConsPlusNormal"/>
            </w:pPr>
            <w:r>
              <w:t>Южная</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2381" w:type="dxa"/>
          </w:tcPr>
          <w:p w:rsidR="003E0854" w:rsidRDefault="003E0854">
            <w:pPr>
              <w:pStyle w:val="ConsPlusNormal"/>
            </w:pPr>
            <w:r>
              <w:t>Центральная</w:t>
            </w:r>
          </w:p>
        </w:tc>
        <w:tc>
          <w:tcPr>
            <w:tcW w:w="1020" w:type="dxa"/>
            <w:vMerge w:val="restart"/>
          </w:tcPr>
          <w:p w:rsidR="003E0854" w:rsidRDefault="003E0854">
            <w:pPr>
              <w:pStyle w:val="ConsPlusNormal"/>
            </w:pPr>
            <w:r>
              <w:t>19,73</w:t>
            </w:r>
          </w:p>
        </w:tc>
        <w:tc>
          <w:tcPr>
            <w:tcW w:w="1077" w:type="dxa"/>
            <w:vMerge w:val="restart"/>
          </w:tcPr>
          <w:p w:rsidR="003E0854" w:rsidRDefault="003E0854">
            <w:pPr>
              <w:pStyle w:val="ConsPlusNormal"/>
            </w:pPr>
            <w:r>
              <w:t>19,54</w:t>
            </w:r>
          </w:p>
        </w:tc>
        <w:tc>
          <w:tcPr>
            <w:tcW w:w="1020" w:type="dxa"/>
            <w:vMerge w:val="restart"/>
          </w:tcPr>
          <w:p w:rsidR="003E0854" w:rsidRDefault="003E0854">
            <w:pPr>
              <w:pStyle w:val="ConsPlusNormal"/>
            </w:pPr>
            <w:r>
              <w:t>19,35</w:t>
            </w:r>
          </w:p>
        </w:tc>
        <w:tc>
          <w:tcPr>
            <w:tcW w:w="1077" w:type="dxa"/>
            <w:vMerge w:val="restart"/>
          </w:tcPr>
          <w:p w:rsidR="003E0854" w:rsidRDefault="003E0854">
            <w:pPr>
              <w:pStyle w:val="ConsPlusNormal"/>
            </w:pPr>
            <w:r>
              <w:t>18,96</w:t>
            </w:r>
          </w:p>
        </w:tc>
        <w:tc>
          <w:tcPr>
            <w:tcW w:w="1020" w:type="dxa"/>
            <w:vMerge w:val="restart"/>
          </w:tcPr>
          <w:p w:rsidR="003E0854" w:rsidRDefault="003E0854">
            <w:pPr>
              <w:pStyle w:val="ConsPlusNormal"/>
            </w:pPr>
            <w:r>
              <w:t>18,58</w:t>
            </w:r>
          </w:p>
        </w:tc>
        <w:tc>
          <w:tcPr>
            <w:tcW w:w="1020" w:type="dxa"/>
            <w:vMerge w:val="restart"/>
          </w:tcPr>
          <w:p w:rsidR="003E0854" w:rsidRDefault="003E0854">
            <w:pPr>
              <w:pStyle w:val="ConsPlusNormal"/>
            </w:pPr>
            <w:r>
              <w:t>6,13</w:t>
            </w:r>
          </w:p>
        </w:tc>
        <w:tc>
          <w:tcPr>
            <w:tcW w:w="1077" w:type="dxa"/>
            <w:vMerge w:val="restart"/>
          </w:tcPr>
          <w:p w:rsidR="003E0854" w:rsidRDefault="003E0854">
            <w:pPr>
              <w:pStyle w:val="ConsPlusNormal"/>
            </w:pPr>
            <w:r>
              <w:t>4,91</w:t>
            </w:r>
          </w:p>
        </w:tc>
        <w:tc>
          <w:tcPr>
            <w:tcW w:w="1020" w:type="dxa"/>
            <w:vMerge w:val="restart"/>
          </w:tcPr>
          <w:p w:rsidR="003E0854" w:rsidRDefault="003E0854">
            <w:pPr>
              <w:pStyle w:val="ConsPlusNormal"/>
            </w:pPr>
            <w:r>
              <w:t>3,27</w:t>
            </w:r>
          </w:p>
        </w:tc>
      </w:tr>
      <w:tr w:rsidR="003E0854">
        <w:tc>
          <w:tcPr>
            <w:tcW w:w="2381" w:type="dxa"/>
          </w:tcPr>
          <w:p w:rsidR="003E0854" w:rsidRDefault="003E0854">
            <w:pPr>
              <w:pStyle w:val="ConsPlusNormal"/>
            </w:pPr>
            <w:r>
              <w:t>УБР</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5,43</w:t>
            </w:r>
          </w:p>
        </w:tc>
        <w:tc>
          <w:tcPr>
            <w:tcW w:w="1077" w:type="dxa"/>
          </w:tcPr>
          <w:p w:rsidR="003E0854" w:rsidRDefault="003E0854">
            <w:pPr>
              <w:pStyle w:val="ConsPlusNormal"/>
            </w:pPr>
            <w:r>
              <w:t>5,43</w:t>
            </w:r>
          </w:p>
        </w:tc>
        <w:tc>
          <w:tcPr>
            <w:tcW w:w="1020" w:type="dxa"/>
          </w:tcPr>
          <w:p w:rsidR="003E0854" w:rsidRDefault="003E0854">
            <w:pPr>
              <w:pStyle w:val="ConsPlusNormal"/>
            </w:pPr>
            <w:r>
              <w:t>5,43</w:t>
            </w:r>
          </w:p>
        </w:tc>
        <w:tc>
          <w:tcPr>
            <w:tcW w:w="1077" w:type="dxa"/>
          </w:tcPr>
          <w:p w:rsidR="003E0854" w:rsidRDefault="003E0854">
            <w:pPr>
              <w:pStyle w:val="ConsPlusNormal"/>
            </w:pPr>
            <w:r>
              <w:t>5,43</w:t>
            </w:r>
          </w:p>
        </w:tc>
        <w:tc>
          <w:tcPr>
            <w:tcW w:w="1020" w:type="dxa"/>
          </w:tcPr>
          <w:p w:rsidR="003E0854" w:rsidRDefault="003E0854">
            <w:pPr>
              <w:pStyle w:val="ConsPlusNormal"/>
            </w:pPr>
            <w:r>
              <w:t>5,43</w:t>
            </w:r>
          </w:p>
        </w:tc>
        <w:tc>
          <w:tcPr>
            <w:tcW w:w="1020" w:type="dxa"/>
          </w:tcPr>
          <w:p w:rsidR="003E0854" w:rsidRDefault="003E0854">
            <w:pPr>
              <w:pStyle w:val="ConsPlusNormal"/>
            </w:pPr>
            <w:r>
              <w:t>5,43</w:t>
            </w:r>
          </w:p>
        </w:tc>
        <w:tc>
          <w:tcPr>
            <w:tcW w:w="1077" w:type="dxa"/>
          </w:tcPr>
          <w:p w:rsidR="003E0854" w:rsidRDefault="003E0854">
            <w:pPr>
              <w:pStyle w:val="ConsPlusNormal"/>
            </w:pPr>
            <w:r>
              <w:t>5,43</w:t>
            </w:r>
          </w:p>
        </w:tc>
        <w:tc>
          <w:tcPr>
            <w:tcW w:w="1020" w:type="dxa"/>
          </w:tcPr>
          <w:p w:rsidR="003E0854" w:rsidRDefault="003E0854">
            <w:pPr>
              <w:pStyle w:val="ConsPlusNormal"/>
            </w:pPr>
            <w:r>
              <w:t>5,43</w:t>
            </w:r>
          </w:p>
        </w:tc>
      </w:tr>
      <w:tr w:rsidR="003E0854">
        <w:tc>
          <w:tcPr>
            <w:tcW w:w="2381" w:type="dxa"/>
          </w:tcPr>
          <w:p w:rsidR="003E0854" w:rsidRDefault="003E0854">
            <w:pPr>
              <w:pStyle w:val="ConsPlusNormal"/>
            </w:pPr>
            <w:r>
              <w:t>Котельная N 2</w:t>
            </w:r>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r>
      <w:tr w:rsidR="003E0854">
        <w:tc>
          <w:tcPr>
            <w:tcW w:w="10712"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381" w:type="dxa"/>
          </w:tcPr>
          <w:p w:rsidR="003E0854" w:rsidRDefault="003E0854">
            <w:pPr>
              <w:pStyle w:val="ConsPlusNormal"/>
            </w:pPr>
            <w:r>
              <w:t xml:space="preserve">Котельная </w:t>
            </w:r>
            <w:proofErr w:type="spellStart"/>
            <w:r>
              <w:t>МеКаМинефть</w:t>
            </w:r>
            <w:proofErr w:type="spellEnd"/>
          </w:p>
        </w:tc>
        <w:tc>
          <w:tcPr>
            <w:tcW w:w="1020" w:type="dxa"/>
          </w:tcPr>
          <w:p w:rsidR="003E0854" w:rsidRDefault="003E0854">
            <w:pPr>
              <w:pStyle w:val="ConsPlusNormal"/>
            </w:pPr>
            <w:r>
              <w:t>1,49</w:t>
            </w:r>
          </w:p>
        </w:tc>
        <w:tc>
          <w:tcPr>
            <w:tcW w:w="1077" w:type="dxa"/>
          </w:tcPr>
          <w:p w:rsidR="003E0854" w:rsidRDefault="003E0854">
            <w:pPr>
              <w:pStyle w:val="ConsPlusNormal"/>
            </w:pPr>
            <w:r>
              <w:t>1,49</w:t>
            </w:r>
          </w:p>
        </w:tc>
        <w:tc>
          <w:tcPr>
            <w:tcW w:w="1020" w:type="dxa"/>
          </w:tcPr>
          <w:p w:rsidR="003E0854" w:rsidRDefault="003E0854">
            <w:pPr>
              <w:pStyle w:val="ConsPlusNormal"/>
            </w:pPr>
            <w:r>
              <w:t>1,49</w:t>
            </w:r>
          </w:p>
        </w:tc>
        <w:tc>
          <w:tcPr>
            <w:tcW w:w="1077" w:type="dxa"/>
          </w:tcPr>
          <w:p w:rsidR="003E0854" w:rsidRDefault="003E0854">
            <w:pPr>
              <w:pStyle w:val="ConsPlusNormal"/>
            </w:pPr>
            <w:r>
              <w:t>1,49</w:t>
            </w:r>
          </w:p>
        </w:tc>
        <w:tc>
          <w:tcPr>
            <w:tcW w:w="1020" w:type="dxa"/>
          </w:tcPr>
          <w:p w:rsidR="003E0854" w:rsidRDefault="003E0854">
            <w:pPr>
              <w:pStyle w:val="ConsPlusNormal"/>
            </w:pPr>
            <w:r>
              <w:t>1,49</w:t>
            </w:r>
          </w:p>
        </w:tc>
        <w:tc>
          <w:tcPr>
            <w:tcW w:w="1020" w:type="dxa"/>
          </w:tcPr>
          <w:p w:rsidR="003E0854" w:rsidRDefault="003E0854">
            <w:pPr>
              <w:pStyle w:val="ConsPlusNormal"/>
            </w:pPr>
            <w:r>
              <w:t>1,49</w:t>
            </w:r>
          </w:p>
        </w:tc>
        <w:tc>
          <w:tcPr>
            <w:tcW w:w="1077" w:type="dxa"/>
          </w:tcPr>
          <w:p w:rsidR="003E0854" w:rsidRDefault="003E0854">
            <w:pPr>
              <w:pStyle w:val="ConsPlusNormal"/>
            </w:pPr>
            <w:r>
              <w:t>1,49</w:t>
            </w:r>
          </w:p>
        </w:tc>
        <w:tc>
          <w:tcPr>
            <w:tcW w:w="1020" w:type="dxa"/>
          </w:tcPr>
          <w:p w:rsidR="003E0854" w:rsidRDefault="003E0854">
            <w:pPr>
              <w:pStyle w:val="ConsPlusNormal"/>
            </w:pPr>
            <w:r>
              <w:t>1,49</w:t>
            </w:r>
          </w:p>
        </w:tc>
      </w:tr>
      <w:tr w:rsidR="003E0854">
        <w:tc>
          <w:tcPr>
            <w:tcW w:w="10712" w:type="dxa"/>
            <w:gridSpan w:val="9"/>
          </w:tcPr>
          <w:p w:rsidR="003E0854" w:rsidRDefault="003E0854">
            <w:pPr>
              <w:pStyle w:val="ConsPlusNormal"/>
            </w:pPr>
            <w:r>
              <w:t>ИП Верига Н.В.</w:t>
            </w:r>
          </w:p>
        </w:tc>
      </w:tr>
      <w:tr w:rsidR="003E0854">
        <w:tc>
          <w:tcPr>
            <w:tcW w:w="2381" w:type="dxa"/>
          </w:tcPr>
          <w:p w:rsidR="003E0854" w:rsidRDefault="003E0854">
            <w:pPr>
              <w:pStyle w:val="ConsPlusNormal"/>
            </w:pPr>
            <w:r>
              <w:t>Котельная "Стеллажи"</w:t>
            </w:r>
          </w:p>
        </w:tc>
        <w:tc>
          <w:tcPr>
            <w:tcW w:w="1020" w:type="dxa"/>
          </w:tcPr>
          <w:p w:rsidR="003E0854" w:rsidRDefault="003E0854">
            <w:pPr>
              <w:pStyle w:val="ConsPlusNormal"/>
            </w:pPr>
            <w:r>
              <w:t>2,26</w:t>
            </w:r>
          </w:p>
        </w:tc>
        <w:tc>
          <w:tcPr>
            <w:tcW w:w="1077" w:type="dxa"/>
          </w:tcPr>
          <w:p w:rsidR="003E0854" w:rsidRDefault="003E0854">
            <w:pPr>
              <w:pStyle w:val="ConsPlusNormal"/>
            </w:pPr>
            <w:r>
              <w:t>2,26</w:t>
            </w:r>
          </w:p>
        </w:tc>
        <w:tc>
          <w:tcPr>
            <w:tcW w:w="1020" w:type="dxa"/>
          </w:tcPr>
          <w:p w:rsidR="003E0854" w:rsidRDefault="003E0854">
            <w:pPr>
              <w:pStyle w:val="ConsPlusNormal"/>
            </w:pPr>
            <w:r>
              <w:t>2,26</w:t>
            </w:r>
          </w:p>
        </w:tc>
        <w:tc>
          <w:tcPr>
            <w:tcW w:w="1077" w:type="dxa"/>
          </w:tcPr>
          <w:p w:rsidR="003E0854" w:rsidRDefault="003E0854">
            <w:pPr>
              <w:pStyle w:val="ConsPlusNormal"/>
            </w:pPr>
            <w:r>
              <w:t>2,26</w:t>
            </w:r>
          </w:p>
        </w:tc>
        <w:tc>
          <w:tcPr>
            <w:tcW w:w="1020" w:type="dxa"/>
          </w:tcPr>
          <w:p w:rsidR="003E0854" w:rsidRDefault="003E0854">
            <w:pPr>
              <w:pStyle w:val="ConsPlusNormal"/>
            </w:pPr>
            <w:r>
              <w:t>2,26</w:t>
            </w:r>
          </w:p>
        </w:tc>
        <w:tc>
          <w:tcPr>
            <w:tcW w:w="1020" w:type="dxa"/>
          </w:tcPr>
          <w:p w:rsidR="003E0854" w:rsidRDefault="003E0854">
            <w:pPr>
              <w:pStyle w:val="ConsPlusNormal"/>
            </w:pPr>
            <w:r>
              <w:t>2,26</w:t>
            </w:r>
          </w:p>
        </w:tc>
        <w:tc>
          <w:tcPr>
            <w:tcW w:w="1077" w:type="dxa"/>
          </w:tcPr>
          <w:p w:rsidR="003E0854" w:rsidRDefault="003E0854">
            <w:pPr>
              <w:pStyle w:val="ConsPlusNormal"/>
            </w:pPr>
            <w:r>
              <w:t>2,26</w:t>
            </w:r>
          </w:p>
        </w:tc>
        <w:tc>
          <w:tcPr>
            <w:tcW w:w="1020" w:type="dxa"/>
          </w:tcPr>
          <w:p w:rsidR="003E0854" w:rsidRDefault="003E0854">
            <w:pPr>
              <w:pStyle w:val="ConsPlusNormal"/>
            </w:pPr>
            <w:r>
              <w:t>2,26</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r>
      <w:tr w:rsidR="003E0854">
        <w:tc>
          <w:tcPr>
            <w:tcW w:w="2381" w:type="dxa"/>
          </w:tcPr>
          <w:p w:rsidR="003E0854" w:rsidRDefault="003E0854">
            <w:pPr>
              <w:pStyle w:val="ConsPlusNormal"/>
            </w:pPr>
            <w:r>
              <w:t>Итого</w:t>
            </w:r>
          </w:p>
        </w:tc>
        <w:tc>
          <w:tcPr>
            <w:tcW w:w="1020" w:type="dxa"/>
          </w:tcPr>
          <w:p w:rsidR="003E0854" w:rsidRDefault="003E0854">
            <w:pPr>
              <w:pStyle w:val="ConsPlusNormal"/>
            </w:pPr>
            <w:r>
              <w:t>249,75</w:t>
            </w:r>
          </w:p>
        </w:tc>
        <w:tc>
          <w:tcPr>
            <w:tcW w:w="1077" w:type="dxa"/>
          </w:tcPr>
          <w:p w:rsidR="003E0854" w:rsidRDefault="003E0854">
            <w:pPr>
              <w:pStyle w:val="ConsPlusNormal"/>
            </w:pPr>
            <w:r>
              <w:t>247,40</w:t>
            </w:r>
          </w:p>
        </w:tc>
        <w:tc>
          <w:tcPr>
            <w:tcW w:w="1020" w:type="dxa"/>
          </w:tcPr>
          <w:p w:rsidR="003E0854" w:rsidRDefault="003E0854">
            <w:pPr>
              <w:pStyle w:val="ConsPlusNormal"/>
            </w:pPr>
            <w:r>
              <w:t>245,05</w:t>
            </w:r>
          </w:p>
        </w:tc>
        <w:tc>
          <w:tcPr>
            <w:tcW w:w="1077" w:type="dxa"/>
          </w:tcPr>
          <w:p w:rsidR="003E0854" w:rsidRDefault="003E0854">
            <w:pPr>
              <w:pStyle w:val="ConsPlusNormal"/>
            </w:pPr>
            <w:r>
              <w:t>240,35</w:t>
            </w:r>
          </w:p>
        </w:tc>
        <w:tc>
          <w:tcPr>
            <w:tcW w:w="1020" w:type="dxa"/>
          </w:tcPr>
          <w:p w:rsidR="003E0854" w:rsidRDefault="003E0854">
            <w:pPr>
              <w:pStyle w:val="ConsPlusNormal"/>
            </w:pPr>
            <w:r>
              <w:t>116,93</w:t>
            </w:r>
          </w:p>
        </w:tc>
        <w:tc>
          <w:tcPr>
            <w:tcW w:w="1020" w:type="dxa"/>
          </w:tcPr>
          <w:p w:rsidR="003E0854" w:rsidRDefault="003E0854">
            <w:pPr>
              <w:pStyle w:val="ConsPlusNormal"/>
            </w:pPr>
            <w:r>
              <w:t>100,16</w:t>
            </w:r>
          </w:p>
        </w:tc>
        <w:tc>
          <w:tcPr>
            <w:tcW w:w="1077" w:type="dxa"/>
          </w:tcPr>
          <w:p w:rsidR="003E0854" w:rsidRDefault="003E0854">
            <w:pPr>
              <w:pStyle w:val="ConsPlusNormal"/>
            </w:pPr>
            <w:r>
              <w:t>86,88</w:t>
            </w:r>
          </w:p>
        </w:tc>
        <w:tc>
          <w:tcPr>
            <w:tcW w:w="1020" w:type="dxa"/>
          </w:tcPr>
          <w:p w:rsidR="003E0854" w:rsidRDefault="003E0854">
            <w:pPr>
              <w:pStyle w:val="ConsPlusNormal"/>
            </w:pPr>
            <w:r>
              <w:t>66,33</w:t>
            </w:r>
          </w:p>
        </w:tc>
      </w:tr>
    </w:tbl>
    <w:p w:rsidR="003E0854" w:rsidRDefault="003E0854">
      <w:pPr>
        <w:pStyle w:val="ConsPlusNormal"/>
        <w:jc w:val="both"/>
      </w:pPr>
    </w:p>
    <w:p w:rsidR="003E0854" w:rsidRDefault="003E0854">
      <w:pPr>
        <w:pStyle w:val="ConsPlusNormal"/>
        <w:ind w:firstLine="540"/>
        <w:jc w:val="both"/>
      </w:pPr>
      <w:bookmarkStart w:id="12" w:name="P3756"/>
      <w:bookmarkEnd w:id="12"/>
      <w:r>
        <w:t>Таблица 2.8 - Значения существующего и перспективного аварийного резерва тепловой мощности источников тепловой энергии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Значение резерва/дефицита тепловой мощности по этапам, м</w:t>
            </w:r>
            <w:r>
              <w:rPr>
                <w:vertAlign w:val="superscript"/>
              </w:rPr>
              <w:t>3</w:t>
            </w:r>
            <w:r>
              <w:t>/ч</w:t>
            </w:r>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vMerge w:val="restart"/>
          </w:tcPr>
          <w:p w:rsidR="003E0854" w:rsidRDefault="003E0854">
            <w:pPr>
              <w:pStyle w:val="ConsPlusNormal"/>
            </w:pPr>
            <w:r>
              <w:t>218,30</w:t>
            </w:r>
          </w:p>
        </w:tc>
        <w:tc>
          <w:tcPr>
            <w:tcW w:w="1077" w:type="dxa"/>
            <w:vMerge w:val="restart"/>
          </w:tcPr>
          <w:p w:rsidR="003E0854" w:rsidRDefault="003E0854">
            <w:pPr>
              <w:pStyle w:val="ConsPlusNormal"/>
            </w:pPr>
            <w:r>
              <w:t>216,14</w:t>
            </w:r>
          </w:p>
        </w:tc>
        <w:tc>
          <w:tcPr>
            <w:tcW w:w="1020" w:type="dxa"/>
            <w:vMerge w:val="restart"/>
          </w:tcPr>
          <w:p w:rsidR="003E0854" w:rsidRDefault="003E0854">
            <w:pPr>
              <w:pStyle w:val="ConsPlusNormal"/>
            </w:pPr>
            <w:r>
              <w:t>213,98</w:t>
            </w:r>
          </w:p>
        </w:tc>
        <w:tc>
          <w:tcPr>
            <w:tcW w:w="1077" w:type="dxa"/>
            <w:vMerge w:val="restart"/>
          </w:tcPr>
          <w:p w:rsidR="003E0854" w:rsidRDefault="003E0854">
            <w:pPr>
              <w:pStyle w:val="ConsPlusNormal"/>
            </w:pPr>
            <w:r>
              <w:t>209,67</w:t>
            </w:r>
          </w:p>
        </w:tc>
        <w:tc>
          <w:tcPr>
            <w:tcW w:w="1020" w:type="dxa"/>
            <w:vMerge w:val="restart"/>
          </w:tcPr>
          <w:p w:rsidR="003E0854" w:rsidRDefault="003E0854">
            <w:pPr>
              <w:pStyle w:val="ConsPlusNormal"/>
            </w:pPr>
            <w:r>
              <w:t>86,63</w:t>
            </w:r>
          </w:p>
        </w:tc>
        <w:tc>
          <w:tcPr>
            <w:tcW w:w="1020" w:type="dxa"/>
            <w:vMerge w:val="restart"/>
          </w:tcPr>
          <w:p w:rsidR="003E0854" w:rsidRDefault="003E0854">
            <w:pPr>
              <w:pStyle w:val="ConsPlusNormal"/>
            </w:pPr>
            <w:r>
              <w:t>82,31</w:t>
            </w:r>
          </w:p>
        </w:tc>
        <w:tc>
          <w:tcPr>
            <w:tcW w:w="1077" w:type="dxa"/>
            <w:vMerge w:val="restart"/>
          </w:tcPr>
          <w:p w:rsidR="003E0854" w:rsidRDefault="003E0854">
            <w:pPr>
              <w:pStyle w:val="ConsPlusNormal"/>
            </w:pPr>
            <w:r>
              <w:t>70,24</w:t>
            </w:r>
          </w:p>
        </w:tc>
        <w:tc>
          <w:tcPr>
            <w:tcW w:w="1020" w:type="dxa"/>
            <w:vMerge w:val="restart"/>
          </w:tcPr>
          <w:p w:rsidR="003E0854" w:rsidRDefault="003E0854">
            <w:pPr>
              <w:pStyle w:val="ConsPlusNormal"/>
            </w:pPr>
            <w:r>
              <w:t>51,34</w:t>
            </w:r>
          </w:p>
        </w:tc>
      </w:tr>
      <w:tr w:rsidR="003E0854">
        <w:tc>
          <w:tcPr>
            <w:tcW w:w="2381" w:type="dxa"/>
          </w:tcPr>
          <w:p w:rsidR="003E0854" w:rsidRDefault="003E0854">
            <w:pPr>
              <w:pStyle w:val="ConsPlusNormal"/>
            </w:pPr>
            <w:r>
              <w:t>Южная</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2381" w:type="dxa"/>
          </w:tcPr>
          <w:p w:rsidR="003E0854" w:rsidRDefault="003E0854">
            <w:pPr>
              <w:pStyle w:val="ConsPlusNormal"/>
            </w:pPr>
            <w:r>
              <w:t>Центральная</w:t>
            </w:r>
          </w:p>
        </w:tc>
        <w:tc>
          <w:tcPr>
            <w:tcW w:w="1020" w:type="dxa"/>
            <w:vMerge w:val="restart"/>
          </w:tcPr>
          <w:p w:rsidR="003E0854" w:rsidRDefault="003E0854">
            <w:pPr>
              <w:pStyle w:val="ConsPlusNormal"/>
            </w:pPr>
            <w:r>
              <w:t>19,73</w:t>
            </w:r>
          </w:p>
        </w:tc>
        <w:tc>
          <w:tcPr>
            <w:tcW w:w="1077" w:type="dxa"/>
            <w:vMerge w:val="restart"/>
          </w:tcPr>
          <w:p w:rsidR="003E0854" w:rsidRDefault="003E0854">
            <w:pPr>
              <w:pStyle w:val="ConsPlusNormal"/>
            </w:pPr>
            <w:r>
              <w:t>19,54</w:t>
            </w:r>
          </w:p>
        </w:tc>
        <w:tc>
          <w:tcPr>
            <w:tcW w:w="1020" w:type="dxa"/>
            <w:vMerge w:val="restart"/>
          </w:tcPr>
          <w:p w:rsidR="003E0854" w:rsidRDefault="003E0854">
            <w:pPr>
              <w:pStyle w:val="ConsPlusNormal"/>
            </w:pPr>
            <w:r>
              <w:t>19,35</w:t>
            </w:r>
          </w:p>
        </w:tc>
        <w:tc>
          <w:tcPr>
            <w:tcW w:w="1077" w:type="dxa"/>
            <w:vMerge w:val="restart"/>
          </w:tcPr>
          <w:p w:rsidR="003E0854" w:rsidRDefault="003E0854">
            <w:pPr>
              <w:pStyle w:val="ConsPlusNormal"/>
            </w:pPr>
            <w:r>
              <w:t>18,96</w:t>
            </w:r>
          </w:p>
        </w:tc>
        <w:tc>
          <w:tcPr>
            <w:tcW w:w="1020" w:type="dxa"/>
            <w:vMerge w:val="restart"/>
          </w:tcPr>
          <w:p w:rsidR="003E0854" w:rsidRDefault="003E0854">
            <w:pPr>
              <w:pStyle w:val="ConsPlusNormal"/>
            </w:pPr>
            <w:r>
              <w:t>18,58</w:t>
            </w:r>
          </w:p>
        </w:tc>
        <w:tc>
          <w:tcPr>
            <w:tcW w:w="1020" w:type="dxa"/>
            <w:vMerge w:val="restart"/>
          </w:tcPr>
          <w:p w:rsidR="003E0854" w:rsidRDefault="003E0854">
            <w:pPr>
              <w:pStyle w:val="ConsPlusNormal"/>
            </w:pPr>
            <w:r>
              <w:t>6,13</w:t>
            </w:r>
          </w:p>
        </w:tc>
        <w:tc>
          <w:tcPr>
            <w:tcW w:w="1077" w:type="dxa"/>
            <w:vMerge w:val="restart"/>
          </w:tcPr>
          <w:p w:rsidR="003E0854" w:rsidRDefault="003E0854">
            <w:pPr>
              <w:pStyle w:val="ConsPlusNormal"/>
            </w:pPr>
            <w:r>
              <w:t>4,91</w:t>
            </w:r>
          </w:p>
        </w:tc>
        <w:tc>
          <w:tcPr>
            <w:tcW w:w="1020" w:type="dxa"/>
            <w:vMerge w:val="restart"/>
          </w:tcPr>
          <w:p w:rsidR="003E0854" w:rsidRDefault="003E0854">
            <w:pPr>
              <w:pStyle w:val="ConsPlusNormal"/>
            </w:pPr>
            <w:r>
              <w:t>3,27</w:t>
            </w:r>
          </w:p>
        </w:tc>
      </w:tr>
      <w:tr w:rsidR="003E0854">
        <w:tc>
          <w:tcPr>
            <w:tcW w:w="2381" w:type="dxa"/>
          </w:tcPr>
          <w:p w:rsidR="003E0854" w:rsidRDefault="003E0854">
            <w:pPr>
              <w:pStyle w:val="ConsPlusNormal"/>
            </w:pPr>
            <w:r>
              <w:t>УБР</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4,07</w:t>
            </w:r>
          </w:p>
        </w:tc>
        <w:tc>
          <w:tcPr>
            <w:tcW w:w="1077" w:type="dxa"/>
          </w:tcPr>
          <w:p w:rsidR="003E0854" w:rsidRDefault="003E0854">
            <w:pPr>
              <w:pStyle w:val="ConsPlusNormal"/>
            </w:pPr>
            <w:r>
              <w:t>4,07</w:t>
            </w:r>
          </w:p>
        </w:tc>
        <w:tc>
          <w:tcPr>
            <w:tcW w:w="1020" w:type="dxa"/>
          </w:tcPr>
          <w:p w:rsidR="003E0854" w:rsidRDefault="003E0854">
            <w:pPr>
              <w:pStyle w:val="ConsPlusNormal"/>
            </w:pPr>
            <w:r>
              <w:t>4,07</w:t>
            </w:r>
          </w:p>
        </w:tc>
        <w:tc>
          <w:tcPr>
            <w:tcW w:w="1077" w:type="dxa"/>
          </w:tcPr>
          <w:p w:rsidR="003E0854" w:rsidRDefault="003E0854">
            <w:pPr>
              <w:pStyle w:val="ConsPlusNormal"/>
            </w:pPr>
            <w:r>
              <w:t>4,07</w:t>
            </w:r>
          </w:p>
        </w:tc>
        <w:tc>
          <w:tcPr>
            <w:tcW w:w="1020" w:type="dxa"/>
          </w:tcPr>
          <w:p w:rsidR="003E0854" w:rsidRDefault="003E0854">
            <w:pPr>
              <w:pStyle w:val="ConsPlusNormal"/>
            </w:pPr>
            <w:r>
              <w:t>4,07</w:t>
            </w:r>
          </w:p>
        </w:tc>
        <w:tc>
          <w:tcPr>
            <w:tcW w:w="1020" w:type="dxa"/>
          </w:tcPr>
          <w:p w:rsidR="003E0854" w:rsidRDefault="003E0854">
            <w:pPr>
              <w:pStyle w:val="ConsPlusNormal"/>
            </w:pPr>
            <w:r>
              <w:t>4,07</w:t>
            </w:r>
          </w:p>
        </w:tc>
        <w:tc>
          <w:tcPr>
            <w:tcW w:w="1077" w:type="dxa"/>
          </w:tcPr>
          <w:p w:rsidR="003E0854" w:rsidRDefault="003E0854">
            <w:pPr>
              <w:pStyle w:val="ConsPlusNormal"/>
            </w:pPr>
            <w:r>
              <w:t>4,07</w:t>
            </w:r>
          </w:p>
        </w:tc>
        <w:tc>
          <w:tcPr>
            <w:tcW w:w="1020" w:type="dxa"/>
          </w:tcPr>
          <w:p w:rsidR="003E0854" w:rsidRDefault="003E0854">
            <w:pPr>
              <w:pStyle w:val="ConsPlusNormal"/>
            </w:pPr>
            <w:r>
              <w:t>4,07</w:t>
            </w:r>
          </w:p>
        </w:tc>
      </w:tr>
      <w:tr w:rsidR="003E0854">
        <w:tc>
          <w:tcPr>
            <w:tcW w:w="2381" w:type="dxa"/>
          </w:tcPr>
          <w:p w:rsidR="003E0854" w:rsidRDefault="003E0854">
            <w:pPr>
              <w:pStyle w:val="ConsPlusNormal"/>
            </w:pPr>
            <w:r>
              <w:t>Котельная N 2</w:t>
            </w:r>
          </w:p>
        </w:tc>
        <w:tc>
          <w:tcPr>
            <w:tcW w:w="1020" w:type="dxa"/>
          </w:tcPr>
          <w:p w:rsidR="003E0854" w:rsidRDefault="003E0854">
            <w:pPr>
              <w:pStyle w:val="ConsPlusNormal"/>
            </w:pPr>
            <w:r>
              <w:t>1,91</w:t>
            </w:r>
          </w:p>
        </w:tc>
        <w:tc>
          <w:tcPr>
            <w:tcW w:w="1077" w:type="dxa"/>
          </w:tcPr>
          <w:p w:rsidR="003E0854" w:rsidRDefault="003E0854">
            <w:pPr>
              <w:pStyle w:val="ConsPlusNormal"/>
            </w:pPr>
            <w:r>
              <w:t>1,91</w:t>
            </w:r>
          </w:p>
        </w:tc>
        <w:tc>
          <w:tcPr>
            <w:tcW w:w="1020" w:type="dxa"/>
          </w:tcPr>
          <w:p w:rsidR="003E0854" w:rsidRDefault="003E0854">
            <w:pPr>
              <w:pStyle w:val="ConsPlusNormal"/>
            </w:pPr>
            <w:r>
              <w:t>1,91</w:t>
            </w:r>
          </w:p>
        </w:tc>
        <w:tc>
          <w:tcPr>
            <w:tcW w:w="1077" w:type="dxa"/>
          </w:tcPr>
          <w:p w:rsidR="003E0854" w:rsidRDefault="003E0854">
            <w:pPr>
              <w:pStyle w:val="ConsPlusNormal"/>
            </w:pPr>
            <w:r>
              <w:t>1,91</w:t>
            </w:r>
          </w:p>
        </w:tc>
        <w:tc>
          <w:tcPr>
            <w:tcW w:w="1020" w:type="dxa"/>
          </w:tcPr>
          <w:p w:rsidR="003E0854" w:rsidRDefault="003E0854">
            <w:pPr>
              <w:pStyle w:val="ConsPlusNormal"/>
            </w:pPr>
            <w:r>
              <w:t>1,91</w:t>
            </w:r>
          </w:p>
        </w:tc>
        <w:tc>
          <w:tcPr>
            <w:tcW w:w="1020" w:type="dxa"/>
          </w:tcPr>
          <w:p w:rsidR="003E0854" w:rsidRDefault="003E0854">
            <w:pPr>
              <w:pStyle w:val="ConsPlusNormal"/>
            </w:pPr>
            <w:r>
              <w:t>1,91</w:t>
            </w:r>
          </w:p>
        </w:tc>
        <w:tc>
          <w:tcPr>
            <w:tcW w:w="1077" w:type="dxa"/>
          </w:tcPr>
          <w:p w:rsidR="003E0854" w:rsidRDefault="003E0854">
            <w:pPr>
              <w:pStyle w:val="ConsPlusNormal"/>
            </w:pPr>
            <w:r>
              <w:t>1,91</w:t>
            </w:r>
          </w:p>
        </w:tc>
        <w:tc>
          <w:tcPr>
            <w:tcW w:w="1020" w:type="dxa"/>
          </w:tcPr>
          <w:p w:rsidR="003E0854" w:rsidRDefault="003E0854">
            <w:pPr>
              <w:pStyle w:val="ConsPlusNormal"/>
            </w:pPr>
            <w:r>
              <w:t>1,91</w:t>
            </w:r>
          </w:p>
        </w:tc>
      </w:tr>
      <w:tr w:rsidR="003E0854">
        <w:tc>
          <w:tcPr>
            <w:tcW w:w="10712" w:type="dxa"/>
            <w:gridSpan w:val="9"/>
          </w:tcPr>
          <w:p w:rsidR="003E0854" w:rsidRDefault="003E0854">
            <w:pPr>
              <w:pStyle w:val="ConsPlusNormal"/>
            </w:pPr>
            <w:r>
              <w:t xml:space="preserve">ЗАО </w:t>
            </w:r>
            <w:proofErr w:type="spellStart"/>
            <w:r>
              <w:t>СПМеКаМинефть</w:t>
            </w:r>
            <w:proofErr w:type="spellEnd"/>
          </w:p>
        </w:tc>
      </w:tr>
      <w:tr w:rsidR="003E0854">
        <w:tc>
          <w:tcPr>
            <w:tcW w:w="2381" w:type="dxa"/>
          </w:tcPr>
          <w:p w:rsidR="003E0854" w:rsidRDefault="003E0854">
            <w:pPr>
              <w:pStyle w:val="ConsPlusNormal"/>
            </w:pPr>
            <w:r>
              <w:t xml:space="preserve">Котельная </w:t>
            </w:r>
            <w:proofErr w:type="spellStart"/>
            <w:r>
              <w:t>МеКаМинефть</w:t>
            </w:r>
            <w:proofErr w:type="spellEnd"/>
          </w:p>
        </w:tc>
        <w:tc>
          <w:tcPr>
            <w:tcW w:w="1020" w:type="dxa"/>
          </w:tcPr>
          <w:p w:rsidR="003E0854" w:rsidRDefault="003E0854">
            <w:pPr>
              <w:pStyle w:val="ConsPlusNormal"/>
            </w:pPr>
            <w:r>
              <w:t>1,12</w:t>
            </w:r>
          </w:p>
        </w:tc>
        <w:tc>
          <w:tcPr>
            <w:tcW w:w="1077" w:type="dxa"/>
          </w:tcPr>
          <w:p w:rsidR="003E0854" w:rsidRDefault="003E0854">
            <w:pPr>
              <w:pStyle w:val="ConsPlusNormal"/>
            </w:pPr>
            <w:r>
              <w:t>1,12</w:t>
            </w:r>
          </w:p>
        </w:tc>
        <w:tc>
          <w:tcPr>
            <w:tcW w:w="1020" w:type="dxa"/>
          </w:tcPr>
          <w:p w:rsidR="003E0854" w:rsidRDefault="003E0854">
            <w:pPr>
              <w:pStyle w:val="ConsPlusNormal"/>
            </w:pPr>
            <w:r>
              <w:t>1,12</w:t>
            </w:r>
          </w:p>
        </w:tc>
        <w:tc>
          <w:tcPr>
            <w:tcW w:w="1077" w:type="dxa"/>
          </w:tcPr>
          <w:p w:rsidR="003E0854" w:rsidRDefault="003E0854">
            <w:pPr>
              <w:pStyle w:val="ConsPlusNormal"/>
            </w:pPr>
            <w:r>
              <w:t>1,12</w:t>
            </w:r>
          </w:p>
        </w:tc>
        <w:tc>
          <w:tcPr>
            <w:tcW w:w="1020" w:type="dxa"/>
          </w:tcPr>
          <w:p w:rsidR="003E0854" w:rsidRDefault="003E0854">
            <w:pPr>
              <w:pStyle w:val="ConsPlusNormal"/>
            </w:pPr>
            <w:r>
              <w:t>1,12</w:t>
            </w:r>
          </w:p>
        </w:tc>
        <w:tc>
          <w:tcPr>
            <w:tcW w:w="1020" w:type="dxa"/>
          </w:tcPr>
          <w:p w:rsidR="003E0854" w:rsidRDefault="003E0854">
            <w:pPr>
              <w:pStyle w:val="ConsPlusNormal"/>
            </w:pPr>
            <w:r>
              <w:t>1,12</w:t>
            </w:r>
          </w:p>
        </w:tc>
        <w:tc>
          <w:tcPr>
            <w:tcW w:w="1077" w:type="dxa"/>
          </w:tcPr>
          <w:p w:rsidR="003E0854" w:rsidRDefault="003E0854">
            <w:pPr>
              <w:pStyle w:val="ConsPlusNormal"/>
            </w:pPr>
            <w:r>
              <w:t>1,12</w:t>
            </w:r>
          </w:p>
        </w:tc>
        <w:tc>
          <w:tcPr>
            <w:tcW w:w="1020" w:type="dxa"/>
          </w:tcPr>
          <w:p w:rsidR="003E0854" w:rsidRDefault="003E0854">
            <w:pPr>
              <w:pStyle w:val="ConsPlusNormal"/>
            </w:pPr>
            <w:r>
              <w:t>1,12</w:t>
            </w:r>
          </w:p>
        </w:tc>
      </w:tr>
      <w:tr w:rsidR="003E0854">
        <w:tc>
          <w:tcPr>
            <w:tcW w:w="10712" w:type="dxa"/>
            <w:gridSpan w:val="9"/>
          </w:tcPr>
          <w:p w:rsidR="003E0854" w:rsidRDefault="003E0854">
            <w:pPr>
              <w:pStyle w:val="ConsPlusNormal"/>
            </w:pPr>
            <w:r>
              <w:t>ИП Верига Н.В.</w:t>
            </w:r>
          </w:p>
        </w:tc>
      </w:tr>
      <w:tr w:rsidR="003E0854">
        <w:tc>
          <w:tcPr>
            <w:tcW w:w="2381" w:type="dxa"/>
          </w:tcPr>
          <w:p w:rsidR="003E0854" w:rsidRDefault="003E0854">
            <w:pPr>
              <w:pStyle w:val="ConsPlusNormal"/>
            </w:pPr>
            <w:r>
              <w:t>Котельная "Стеллажи"</w:t>
            </w:r>
          </w:p>
        </w:tc>
        <w:tc>
          <w:tcPr>
            <w:tcW w:w="1020" w:type="dxa"/>
          </w:tcPr>
          <w:p w:rsidR="003E0854" w:rsidRDefault="003E0854">
            <w:pPr>
              <w:pStyle w:val="ConsPlusNormal"/>
            </w:pPr>
            <w:r>
              <w:t>1,7</w:t>
            </w:r>
          </w:p>
        </w:tc>
        <w:tc>
          <w:tcPr>
            <w:tcW w:w="1077" w:type="dxa"/>
          </w:tcPr>
          <w:p w:rsidR="003E0854" w:rsidRDefault="003E0854">
            <w:pPr>
              <w:pStyle w:val="ConsPlusNormal"/>
            </w:pPr>
            <w:r>
              <w:t>1,7</w:t>
            </w:r>
          </w:p>
        </w:tc>
        <w:tc>
          <w:tcPr>
            <w:tcW w:w="1020" w:type="dxa"/>
          </w:tcPr>
          <w:p w:rsidR="003E0854" w:rsidRDefault="003E0854">
            <w:pPr>
              <w:pStyle w:val="ConsPlusNormal"/>
            </w:pPr>
            <w:r>
              <w:t>1,7</w:t>
            </w:r>
          </w:p>
        </w:tc>
        <w:tc>
          <w:tcPr>
            <w:tcW w:w="1077" w:type="dxa"/>
          </w:tcPr>
          <w:p w:rsidR="003E0854" w:rsidRDefault="003E0854">
            <w:pPr>
              <w:pStyle w:val="ConsPlusNormal"/>
            </w:pPr>
            <w:r>
              <w:t>1,7</w:t>
            </w:r>
          </w:p>
        </w:tc>
        <w:tc>
          <w:tcPr>
            <w:tcW w:w="1020" w:type="dxa"/>
          </w:tcPr>
          <w:p w:rsidR="003E0854" w:rsidRDefault="003E0854">
            <w:pPr>
              <w:pStyle w:val="ConsPlusNormal"/>
            </w:pPr>
            <w:r>
              <w:t>1,7</w:t>
            </w:r>
          </w:p>
        </w:tc>
        <w:tc>
          <w:tcPr>
            <w:tcW w:w="1020" w:type="dxa"/>
          </w:tcPr>
          <w:p w:rsidR="003E0854" w:rsidRDefault="003E0854">
            <w:pPr>
              <w:pStyle w:val="ConsPlusNormal"/>
            </w:pPr>
            <w:r>
              <w:t>1,7</w:t>
            </w:r>
          </w:p>
        </w:tc>
        <w:tc>
          <w:tcPr>
            <w:tcW w:w="1077" w:type="dxa"/>
          </w:tcPr>
          <w:p w:rsidR="003E0854" w:rsidRDefault="003E0854">
            <w:pPr>
              <w:pStyle w:val="ConsPlusNormal"/>
            </w:pPr>
            <w:r>
              <w:t>1,7</w:t>
            </w:r>
          </w:p>
        </w:tc>
        <w:tc>
          <w:tcPr>
            <w:tcW w:w="1020" w:type="dxa"/>
          </w:tcPr>
          <w:p w:rsidR="003E0854" w:rsidRDefault="003E0854">
            <w:pPr>
              <w:pStyle w:val="ConsPlusNormal"/>
            </w:pPr>
            <w:r>
              <w:t>1,7</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0,04</w:t>
            </w:r>
          </w:p>
        </w:tc>
        <w:tc>
          <w:tcPr>
            <w:tcW w:w="1077" w:type="dxa"/>
          </w:tcPr>
          <w:p w:rsidR="003E0854" w:rsidRDefault="003E0854">
            <w:pPr>
              <w:pStyle w:val="ConsPlusNormal"/>
            </w:pPr>
            <w:r>
              <w:t>0,04</w:t>
            </w:r>
          </w:p>
        </w:tc>
        <w:tc>
          <w:tcPr>
            <w:tcW w:w="1020" w:type="dxa"/>
          </w:tcPr>
          <w:p w:rsidR="003E0854" w:rsidRDefault="003E0854">
            <w:pPr>
              <w:pStyle w:val="ConsPlusNormal"/>
            </w:pPr>
            <w:r>
              <w:t>0,04</w:t>
            </w:r>
          </w:p>
        </w:tc>
        <w:tc>
          <w:tcPr>
            <w:tcW w:w="1077" w:type="dxa"/>
          </w:tcPr>
          <w:p w:rsidR="003E0854" w:rsidRDefault="003E0854">
            <w:pPr>
              <w:pStyle w:val="ConsPlusNormal"/>
            </w:pPr>
            <w:r>
              <w:t>0,04</w:t>
            </w:r>
          </w:p>
        </w:tc>
        <w:tc>
          <w:tcPr>
            <w:tcW w:w="1020" w:type="dxa"/>
          </w:tcPr>
          <w:p w:rsidR="003E0854" w:rsidRDefault="003E0854">
            <w:pPr>
              <w:pStyle w:val="ConsPlusNormal"/>
            </w:pPr>
            <w:r>
              <w:t>0,04</w:t>
            </w:r>
          </w:p>
        </w:tc>
        <w:tc>
          <w:tcPr>
            <w:tcW w:w="1020" w:type="dxa"/>
          </w:tcPr>
          <w:p w:rsidR="003E0854" w:rsidRDefault="003E0854">
            <w:pPr>
              <w:pStyle w:val="ConsPlusNormal"/>
            </w:pPr>
            <w:r>
              <w:t>0,04</w:t>
            </w:r>
          </w:p>
        </w:tc>
        <w:tc>
          <w:tcPr>
            <w:tcW w:w="1077" w:type="dxa"/>
          </w:tcPr>
          <w:p w:rsidR="003E0854" w:rsidRDefault="003E0854">
            <w:pPr>
              <w:pStyle w:val="ConsPlusNormal"/>
            </w:pPr>
            <w:r>
              <w:t>0,04</w:t>
            </w:r>
          </w:p>
        </w:tc>
        <w:tc>
          <w:tcPr>
            <w:tcW w:w="1020" w:type="dxa"/>
          </w:tcPr>
          <w:p w:rsidR="003E0854" w:rsidRDefault="003E0854">
            <w:pPr>
              <w:pStyle w:val="ConsPlusNormal"/>
            </w:pPr>
            <w:r>
              <w:t>0,04</w:t>
            </w:r>
          </w:p>
        </w:tc>
      </w:tr>
    </w:tbl>
    <w:p w:rsidR="003E0854" w:rsidRDefault="003E0854">
      <w:pPr>
        <w:pStyle w:val="ConsPlusNormal"/>
        <w:jc w:val="both"/>
      </w:pPr>
    </w:p>
    <w:p w:rsidR="003E0854" w:rsidRDefault="003E0854">
      <w:pPr>
        <w:pStyle w:val="ConsPlusNormal"/>
        <w:ind w:firstLine="540"/>
        <w:jc w:val="both"/>
      </w:pPr>
      <w:r>
        <w:t xml:space="preserve">Договоров на поддержание резервной тепловой мощности на котельных по организациям, занятым в сфере теплоснабжения </w:t>
      </w:r>
      <w:proofErr w:type="gramStart"/>
      <w:r>
        <w:t>г</w:t>
      </w:r>
      <w:proofErr w:type="gramEnd"/>
      <w:r>
        <w:t>. Мегион - не заключалось.</w:t>
      </w:r>
    </w:p>
    <w:p w:rsidR="003E0854" w:rsidRDefault="003E0854">
      <w:pPr>
        <w:pStyle w:val="ConsPlusNormal"/>
        <w:jc w:val="both"/>
      </w:pPr>
    </w:p>
    <w:p w:rsidR="003E0854" w:rsidRDefault="003E0854">
      <w:pPr>
        <w:pStyle w:val="ConsPlusNormal"/>
        <w:ind w:firstLine="540"/>
        <w:jc w:val="both"/>
      </w:pPr>
      <w:r>
        <w:t>2.3.8. Значения существующей и перспективной тепловой нагрузки потребителей, устанавливаемые с учетом расчетной тепловой нагрузки</w:t>
      </w:r>
    </w:p>
    <w:p w:rsidR="003E0854" w:rsidRDefault="003E0854">
      <w:pPr>
        <w:pStyle w:val="ConsPlusNormal"/>
        <w:spacing w:before="220"/>
        <w:ind w:firstLine="540"/>
        <w:jc w:val="both"/>
      </w:pPr>
      <w:r>
        <w:t xml:space="preserve">Значения существующей и перспективной тепловой нагрузки потребителей, устанавливаемые с учетом расчетной тепловой нагрузки по </w:t>
      </w:r>
      <w:proofErr w:type="gramStart"/>
      <w:r>
        <w:t>г</w:t>
      </w:r>
      <w:proofErr w:type="gramEnd"/>
      <w:r>
        <w:t>. Мегион представлены в таблице 2.9.</w:t>
      </w:r>
    </w:p>
    <w:p w:rsidR="003E0854" w:rsidRDefault="003E0854">
      <w:pPr>
        <w:pStyle w:val="ConsPlusNormal"/>
        <w:jc w:val="both"/>
      </w:pPr>
    </w:p>
    <w:p w:rsidR="003E0854" w:rsidRDefault="003E0854">
      <w:pPr>
        <w:pStyle w:val="ConsPlusNormal"/>
        <w:ind w:firstLine="540"/>
        <w:jc w:val="both"/>
      </w:pPr>
      <w:r>
        <w:t>Таблица 2.9 - Значения существующей и перспективной тепловой нагрузки потребителей, устанавливаемые с учетом расчетной тепловой нагрузки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Значение резерва/дефицита тепловой мощности по этапам, м</w:t>
            </w:r>
            <w:r>
              <w:rPr>
                <w:vertAlign w:val="superscript"/>
              </w:rPr>
              <w:t>3</w:t>
            </w:r>
            <w:r>
              <w:t>/ч</w:t>
            </w:r>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МУП ТВК</w:t>
            </w:r>
          </w:p>
        </w:tc>
      </w:tr>
      <w:tr w:rsidR="003E0854">
        <w:tc>
          <w:tcPr>
            <w:tcW w:w="2381" w:type="dxa"/>
          </w:tcPr>
          <w:p w:rsidR="003E0854" w:rsidRDefault="003E0854">
            <w:pPr>
              <w:pStyle w:val="ConsPlusNormal"/>
            </w:pPr>
            <w:r>
              <w:t>Северная</w:t>
            </w:r>
          </w:p>
        </w:tc>
        <w:tc>
          <w:tcPr>
            <w:tcW w:w="1020" w:type="dxa"/>
            <w:vMerge w:val="restart"/>
          </w:tcPr>
          <w:p w:rsidR="003E0854" w:rsidRDefault="003E0854">
            <w:pPr>
              <w:pStyle w:val="ConsPlusNormal"/>
            </w:pPr>
            <w:r>
              <w:t>218,30</w:t>
            </w:r>
          </w:p>
        </w:tc>
        <w:tc>
          <w:tcPr>
            <w:tcW w:w="1077" w:type="dxa"/>
            <w:vMerge w:val="restart"/>
          </w:tcPr>
          <w:p w:rsidR="003E0854" w:rsidRDefault="003E0854">
            <w:pPr>
              <w:pStyle w:val="ConsPlusNormal"/>
            </w:pPr>
            <w:r>
              <w:t>216,14</w:t>
            </w:r>
          </w:p>
        </w:tc>
        <w:tc>
          <w:tcPr>
            <w:tcW w:w="1020" w:type="dxa"/>
            <w:vMerge w:val="restart"/>
          </w:tcPr>
          <w:p w:rsidR="003E0854" w:rsidRDefault="003E0854">
            <w:pPr>
              <w:pStyle w:val="ConsPlusNormal"/>
            </w:pPr>
            <w:r>
              <w:t>213,98</w:t>
            </w:r>
          </w:p>
        </w:tc>
        <w:tc>
          <w:tcPr>
            <w:tcW w:w="1077" w:type="dxa"/>
            <w:vMerge w:val="restart"/>
          </w:tcPr>
          <w:p w:rsidR="003E0854" w:rsidRDefault="003E0854">
            <w:pPr>
              <w:pStyle w:val="ConsPlusNormal"/>
            </w:pPr>
            <w:r>
              <w:t>209,67</w:t>
            </w:r>
          </w:p>
        </w:tc>
        <w:tc>
          <w:tcPr>
            <w:tcW w:w="1020" w:type="dxa"/>
            <w:vMerge w:val="restart"/>
          </w:tcPr>
          <w:p w:rsidR="003E0854" w:rsidRDefault="003E0854">
            <w:pPr>
              <w:pStyle w:val="ConsPlusNormal"/>
            </w:pPr>
            <w:r>
              <w:t>86,63</w:t>
            </w:r>
          </w:p>
        </w:tc>
        <w:tc>
          <w:tcPr>
            <w:tcW w:w="1020" w:type="dxa"/>
            <w:vMerge w:val="restart"/>
          </w:tcPr>
          <w:p w:rsidR="003E0854" w:rsidRDefault="003E0854">
            <w:pPr>
              <w:pStyle w:val="ConsPlusNormal"/>
            </w:pPr>
            <w:r>
              <w:t>82,31</w:t>
            </w:r>
          </w:p>
        </w:tc>
        <w:tc>
          <w:tcPr>
            <w:tcW w:w="1077" w:type="dxa"/>
            <w:vMerge w:val="restart"/>
          </w:tcPr>
          <w:p w:rsidR="003E0854" w:rsidRDefault="003E0854">
            <w:pPr>
              <w:pStyle w:val="ConsPlusNormal"/>
            </w:pPr>
            <w:r>
              <w:t>70,24</w:t>
            </w:r>
          </w:p>
        </w:tc>
        <w:tc>
          <w:tcPr>
            <w:tcW w:w="1020" w:type="dxa"/>
            <w:vMerge w:val="restart"/>
          </w:tcPr>
          <w:p w:rsidR="003E0854" w:rsidRDefault="003E0854">
            <w:pPr>
              <w:pStyle w:val="ConsPlusNormal"/>
            </w:pPr>
            <w:r>
              <w:t>51,34</w:t>
            </w:r>
          </w:p>
        </w:tc>
      </w:tr>
      <w:tr w:rsidR="003E0854">
        <w:tc>
          <w:tcPr>
            <w:tcW w:w="2381" w:type="dxa"/>
          </w:tcPr>
          <w:p w:rsidR="003E0854" w:rsidRDefault="003E0854">
            <w:pPr>
              <w:pStyle w:val="ConsPlusNormal"/>
            </w:pPr>
            <w:r>
              <w:t>Южная</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2381" w:type="dxa"/>
          </w:tcPr>
          <w:p w:rsidR="003E0854" w:rsidRDefault="003E0854">
            <w:pPr>
              <w:pStyle w:val="ConsPlusNormal"/>
            </w:pPr>
            <w:r>
              <w:t>Центральная</w:t>
            </w:r>
          </w:p>
        </w:tc>
        <w:tc>
          <w:tcPr>
            <w:tcW w:w="1020" w:type="dxa"/>
            <w:vMerge w:val="restart"/>
          </w:tcPr>
          <w:p w:rsidR="003E0854" w:rsidRDefault="003E0854">
            <w:pPr>
              <w:pStyle w:val="ConsPlusNormal"/>
            </w:pPr>
            <w:r>
              <w:t>19,73</w:t>
            </w:r>
          </w:p>
        </w:tc>
        <w:tc>
          <w:tcPr>
            <w:tcW w:w="1077" w:type="dxa"/>
            <w:vMerge w:val="restart"/>
          </w:tcPr>
          <w:p w:rsidR="003E0854" w:rsidRDefault="003E0854">
            <w:pPr>
              <w:pStyle w:val="ConsPlusNormal"/>
            </w:pPr>
            <w:r>
              <w:t>19,54</w:t>
            </w:r>
          </w:p>
        </w:tc>
        <w:tc>
          <w:tcPr>
            <w:tcW w:w="1020" w:type="dxa"/>
            <w:vMerge w:val="restart"/>
          </w:tcPr>
          <w:p w:rsidR="003E0854" w:rsidRDefault="003E0854">
            <w:pPr>
              <w:pStyle w:val="ConsPlusNormal"/>
            </w:pPr>
            <w:r>
              <w:t>19,35</w:t>
            </w:r>
          </w:p>
        </w:tc>
        <w:tc>
          <w:tcPr>
            <w:tcW w:w="1077" w:type="dxa"/>
            <w:vMerge w:val="restart"/>
          </w:tcPr>
          <w:p w:rsidR="003E0854" w:rsidRDefault="003E0854">
            <w:pPr>
              <w:pStyle w:val="ConsPlusNormal"/>
            </w:pPr>
            <w:r>
              <w:t>18,96</w:t>
            </w:r>
          </w:p>
        </w:tc>
        <w:tc>
          <w:tcPr>
            <w:tcW w:w="1020" w:type="dxa"/>
            <w:vMerge w:val="restart"/>
          </w:tcPr>
          <w:p w:rsidR="003E0854" w:rsidRDefault="003E0854">
            <w:pPr>
              <w:pStyle w:val="ConsPlusNormal"/>
            </w:pPr>
            <w:r>
              <w:t>18,58</w:t>
            </w:r>
          </w:p>
        </w:tc>
        <w:tc>
          <w:tcPr>
            <w:tcW w:w="1020" w:type="dxa"/>
            <w:vMerge w:val="restart"/>
          </w:tcPr>
          <w:p w:rsidR="003E0854" w:rsidRDefault="003E0854">
            <w:pPr>
              <w:pStyle w:val="ConsPlusNormal"/>
            </w:pPr>
            <w:r>
              <w:t>6,13</w:t>
            </w:r>
          </w:p>
        </w:tc>
        <w:tc>
          <w:tcPr>
            <w:tcW w:w="1077" w:type="dxa"/>
            <w:vMerge w:val="restart"/>
          </w:tcPr>
          <w:p w:rsidR="003E0854" w:rsidRDefault="003E0854">
            <w:pPr>
              <w:pStyle w:val="ConsPlusNormal"/>
            </w:pPr>
            <w:r>
              <w:t>4,91</w:t>
            </w:r>
          </w:p>
        </w:tc>
        <w:tc>
          <w:tcPr>
            <w:tcW w:w="1020" w:type="dxa"/>
            <w:vMerge w:val="restart"/>
          </w:tcPr>
          <w:p w:rsidR="003E0854" w:rsidRDefault="003E0854">
            <w:pPr>
              <w:pStyle w:val="ConsPlusNormal"/>
            </w:pPr>
            <w:r>
              <w:t>3,27</w:t>
            </w:r>
          </w:p>
        </w:tc>
      </w:tr>
      <w:tr w:rsidR="003E0854">
        <w:tc>
          <w:tcPr>
            <w:tcW w:w="2381" w:type="dxa"/>
          </w:tcPr>
          <w:p w:rsidR="003E0854" w:rsidRDefault="003E0854">
            <w:pPr>
              <w:pStyle w:val="ConsPlusNormal"/>
            </w:pPr>
            <w:r>
              <w:t>УБР</w:t>
            </w:r>
          </w:p>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c>
          <w:tcPr>
            <w:tcW w:w="1020" w:type="dxa"/>
            <w:vMerge/>
          </w:tcPr>
          <w:p w:rsidR="003E0854" w:rsidRDefault="003E0854"/>
        </w:tc>
        <w:tc>
          <w:tcPr>
            <w:tcW w:w="1077" w:type="dxa"/>
            <w:vMerge/>
          </w:tcPr>
          <w:p w:rsidR="003E0854" w:rsidRDefault="003E0854"/>
        </w:tc>
        <w:tc>
          <w:tcPr>
            <w:tcW w:w="1020" w:type="dxa"/>
            <w:vMerge/>
          </w:tcPr>
          <w:p w:rsidR="003E0854" w:rsidRDefault="003E0854"/>
        </w:tc>
      </w:tr>
      <w:tr w:rsidR="003E0854">
        <w:tc>
          <w:tcPr>
            <w:tcW w:w="10712" w:type="dxa"/>
            <w:gridSpan w:val="9"/>
          </w:tcPr>
          <w:p w:rsidR="003E0854" w:rsidRDefault="003E0854">
            <w:pPr>
              <w:pStyle w:val="ConsPlusNormal"/>
            </w:pPr>
            <w:r>
              <w:t xml:space="preserve">ООО </w:t>
            </w:r>
            <w:proofErr w:type="spellStart"/>
            <w:r>
              <w:t>ТеплоНефть</w:t>
            </w:r>
            <w:proofErr w:type="spellEnd"/>
          </w:p>
        </w:tc>
      </w:tr>
      <w:tr w:rsidR="003E0854">
        <w:tc>
          <w:tcPr>
            <w:tcW w:w="2381" w:type="dxa"/>
          </w:tcPr>
          <w:p w:rsidR="003E0854" w:rsidRDefault="003E0854">
            <w:pPr>
              <w:pStyle w:val="ConsPlusNormal"/>
            </w:pPr>
            <w:r>
              <w:t>Котельная N 1</w:t>
            </w:r>
          </w:p>
        </w:tc>
        <w:tc>
          <w:tcPr>
            <w:tcW w:w="1020" w:type="dxa"/>
          </w:tcPr>
          <w:p w:rsidR="003E0854" w:rsidRDefault="003E0854">
            <w:pPr>
              <w:pStyle w:val="ConsPlusNormal"/>
            </w:pPr>
            <w:r>
              <w:t>5,43</w:t>
            </w:r>
          </w:p>
        </w:tc>
        <w:tc>
          <w:tcPr>
            <w:tcW w:w="1077" w:type="dxa"/>
          </w:tcPr>
          <w:p w:rsidR="003E0854" w:rsidRDefault="003E0854">
            <w:pPr>
              <w:pStyle w:val="ConsPlusNormal"/>
            </w:pPr>
            <w:r>
              <w:t>5,43</w:t>
            </w:r>
          </w:p>
        </w:tc>
        <w:tc>
          <w:tcPr>
            <w:tcW w:w="1020" w:type="dxa"/>
          </w:tcPr>
          <w:p w:rsidR="003E0854" w:rsidRDefault="003E0854">
            <w:pPr>
              <w:pStyle w:val="ConsPlusNormal"/>
            </w:pPr>
            <w:r>
              <w:t>5,43</w:t>
            </w:r>
          </w:p>
        </w:tc>
        <w:tc>
          <w:tcPr>
            <w:tcW w:w="1077" w:type="dxa"/>
          </w:tcPr>
          <w:p w:rsidR="003E0854" w:rsidRDefault="003E0854">
            <w:pPr>
              <w:pStyle w:val="ConsPlusNormal"/>
            </w:pPr>
            <w:r>
              <w:t>5,43</w:t>
            </w:r>
          </w:p>
        </w:tc>
        <w:tc>
          <w:tcPr>
            <w:tcW w:w="1020" w:type="dxa"/>
          </w:tcPr>
          <w:p w:rsidR="003E0854" w:rsidRDefault="003E0854">
            <w:pPr>
              <w:pStyle w:val="ConsPlusNormal"/>
            </w:pPr>
            <w:r>
              <w:t>5,43</w:t>
            </w:r>
          </w:p>
        </w:tc>
        <w:tc>
          <w:tcPr>
            <w:tcW w:w="1020" w:type="dxa"/>
          </w:tcPr>
          <w:p w:rsidR="003E0854" w:rsidRDefault="003E0854">
            <w:pPr>
              <w:pStyle w:val="ConsPlusNormal"/>
            </w:pPr>
            <w:r>
              <w:t>5,43</w:t>
            </w:r>
          </w:p>
        </w:tc>
        <w:tc>
          <w:tcPr>
            <w:tcW w:w="1077" w:type="dxa"/>
          </w:tcPr>
          <w:p w:rsidR="003E0854" w:rsidRDefault="003E0854">
            <w:pPr>
              <w:pStyle w:val="ConsPlusNormal"/>
            </w:pPr>
            <w:r>
              <w:t>5,43</w:t>
            </w:r>
          </w:p>
        </w:tc>
        <w:tc>
          <w:tcPr>
            <w:tcW w:w="1020" w:type="dxa"/>
          </w:tcPr>
          <w:p w:rsidR="003E0854" w:rsidRDefault="003E0854">
            <w:pPr>
              <w:pStyle w:val="ConsPlusNormal"/>
            </w:pPr>
            <w:r>
              <w:t>5,43</w:t>
            </w:r>
          </w:p>
        </w:tc>
      </w:tr>
      <w:tr w:rsidR="003E0854">
        <w:tc>
          <w:tcPr>
            <w:tcW w:w="2381" w:type="dxa"/>
          </w:tcPr>
          <w:p w:rsidR="003E0854" w:rsidRDefault="003E0854">
            <w:pPr>
              <w:pStyle w:val="ConsPlusNormal"/>
            </w:pPr>
            <w:r>
              <w:t>Котельная N 2</w:t>
            </w:r>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c>
          <w:tcPr>
            <w:tcW w:w="1020" w:type="dxa"/>
          </w:tcPr>
          <w:p w:rsidR="003E0854" w:rsidRDefault="003E0854">
            <w:pPr>
              <w:pStyle w:val="ConsPlusNormal"/>
            </w:pPr>
            <w:r>
              <w:t>2,54</w:t>
            </w:r>
          </w:p>
        </w:tc>
        <w:tc>
          <w:tcPr>
            <w:tcW w:w="1077" w:type="dxa"/>
          </w:tcPr>
          <w:p w:rsidR="003E0854" w:rsidRDefault="003E0854">
            <w:pPr>
              <w:pStyle w:val="ConsPlusNormal"/>
            </w:pPr>
            <w:r>
              <w:t>2,54</w:t>
            </w:r>
          </w:p>
        </w:tc>
        <w:tc>
          <w:tcPr>
            <w:tcW w:w="1020" w:type="dxa"/>
          </w:tcPr>
          <w:p w:rsidR="003E0854" w:rsidRDefault="003E0854">
            <w:pPr>
              <w:pStyle w:val="ConsPlusNormal"/>
            </w:pPr>
            <w:r>
              <w:t>2,54</w:t>
            </w:r>
          </w:p>
        </w:tc>
      </w:tr>
      <w:tr w:rsidR="003E0854">
        <w:tc>
          <w:tcPr>
            <w:tcW w:w="10712"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381" w:type="dxa"/>
          </w:tcPr>
          <w:p w:rsidR="003E0854" w:rsidRDefault="003E0854">
            <w:pPr>
              <w:pStyle w:val="ConsPlusNormal"/>
            </w:pPr>
            <w:r>
              <w:t xml:space="preserve">Котельная </w:t>
            </w:r>
            <w:proofErr w:type="spellStart"/>
            <w:r>
              <w:t>МеКаМинефть</w:t>
            </w:r>
            <w:proofErr w:type="spellEnd"/>
          </w:p>
        </w:tc>
        <w:tc>
          <w:tcPr>
            <w:tcW w:w="1020" w:type="dxa"/>
          </w:tcPr>
          <w:p w:rsidR="003E0854" w:rsidRDefault="003E0854">
            <w:pPr>
              <w:pStyle w:val="ConsPlusNormal"/>
            </w:pPr>
            <w:r>
              <w:t>1,49</w:t>
            </w:r>
          </w:p>
        </w:tc>
        <w:tc>
          <w:tcPr>
            <w:tcW w:w="1077" w:type="dxa"/>
          </w:tcPr>
          <w:p w:rsidR="003E0854" w:rsidRDefault="003E0854">
            <w:pPr>
              <w:pStyle w:val="ConsPlusNormal"/>
            </w:pPr>
            <w:r>
              <w:t>1,49</w:t>
            </w:r>
          </w:p>
        </w:tc>
        <w:tc>
          <w:tcPr>
            <w:tcW w:w="1020" w:type="dxa"/>
          </w:tcPr>
          <w:p w:rsidR="003E0854" w:rsidRDefault="003E0854">
            <w:pPr>
              <w:pStyle w:val="ConsPlusNormal"/>
            </w:pPr>
            <w:r>
              <w:t>1,49</w:t>
            </w:r>
          </w:p>
        </w:tc>
        <w:tc>
          <w:tcPr>
            <w:tcW w:w="1077" w:type="dxa"/>
          </w:tcPr>
          <w:p w:rsidR="003E0854" w:rsidRDefault="003E0854">
            <w:pPr>
              <w:pStyle w:val="ConsPlusNormal"/>
            </w:pPr>
            <w:r>
              <w:t>1,49</w:t>
            </w:r>
          </w:p>
        </w:tc>
        <w:tc>
          <w:tcPr>
            <w:tcW w:w="1020" w:type="dxa"/>
          </w:tcPr>
          <w:p w:rsidR="003E0854" w:rsidRDefault="003E0854">
            <w:pPr>
              <w:pStyle w:val="ConsPlusNormal"/>
            </w:pPr>
            <w:r>
              <w:t>1,49</w:t>
            </w:r>
          </w:p>
        </w:tc>
        <w:tc>
          <w:tcPr>
            <w:tcW w:w="1020" w:type="dxa"/>
          </w:tcPr>
          <w:p w:rsidR="003E0854" w:rsidRDefault="003E0854">
            <w:pPr>
              <w:pStyle w:val="ConsPlusNormal"/>
            </w:pPr>
            <w:r>
              <w:t>1,49</w:t>
            </w:r>
          </w:p>
        </w:tc>
        <w:tc>
          <w:tcPr>
            <w:tcW w:w="1077" w:type="dxa"/>
          </w:tcPr>
          <w:p w:rsidR="003E0854" w:rsidRDefault="003E0854">
            <w:pPr>
              <w:pStyle w:val="ConsPlusNormal"/>
            </w:pPr>
            <w:r>
              <w:t>1,49</w:t>
            </w:r>
          </w:p>
        </w:tc>
        <w:tc>
          <w:tcPr>
            <w:tcW w:w="1020" w:type="dxa"/>
          </w:tcPr>
          <w:p w:rsidR="003E0854" w:rsidRDefault="003E0854">
            <w:pPr>
              <w:pStyle w:val="ConsPlusNormal"/>
            </w:pPr>
            <w:r>
              <w:t>1,49</w:t>
            </w:r>
          </w:p>
        </w:tc>
      </w:tr>
      <w:tr w:rsidR="003E0854">
        <w:tc>
          <w:tcPr>
            <w:tcW w:w="10712" w:type="dxa"/>
            <w:gridSpan w:val="9"/>
          </w:tcPr>
          <w:p w:rsidR="003E0854" w:rsidRDefault="003E0854">
            <w:pPr>
              <w:pStyle w:val="ConsPlusNormal"/>
            </w:pPr>
            <w:r>
              <w:t>ИП Верига Н.В.</w:t>
            </w:r>
          </w:p>
        </w:tc>
      </w:tr>
      <w:tr w:rsidR="003E0854">
        <w:tc>
          <w:tcPr>
            <w:tcW w:w="2381" w:type="dxa"/>
          </w:tcPr>
          <w:p w:rsidR="003E0854" w:rsidRDefault="003E0854">
            <w:pPr>
              <w:pStyle w:val="ConsPlusNormal"/>
            </w:pPr>
            <w:r>
              <w:lastRenderedPageBreak/>
              <w:t>Котельная "Стеллажи"</w:t>
            </w:r>
          </w:p>
        </w:tc>
        <w:tc>
          <w:tcPr>
            <w:tcW w:w="1020" w:type="dxa"/>
          </w:tcPr>
          <w:p w:rsidR="003E0854" w:rsidRDefault="003E0854">
            <w:pPr>
              <w:pStyle w:val="ConsPlusNormal"/>
            </w:pPr>
            <w:r>
              <w:t>2,26</w:t>
            </w:r>
          </w:p>
        </w:tc>
        <w:tc>
          <w:tcPr>
            <w:tcW w:w="1077" w:type="dxa"/>
          </w:tcPr>
          <w:p w:rsidR="003E0854" w:rsidRDefault="003E0854">
            <w:pPr>
              <w:pStyle w:val="ConsPlusNormal"/>
            </w:pPr>
            <w:r>
              <w:t>2,26</w:t>
            </w:r>
          </w:p>
        </w:tc>
        <w:tc>
          <w:tcPr>
            <w:tcW w:w="1020" w:type="dxa"/>
          </w:tcPr>
          <w:p w:rsidR="003E0854" w:rsidRDefault="003E0854">
            <w:pPr>
              <w:pStyle w:val="ConsPlusNormal"/>
            </w:pPr>
            <w:r>
              <w:t>2,26</w:t>
            </w:r>
          </w:p>
        </w:tc>
        <w:tc>
          <w:tcPr>
            <w:tcW w:w="1077" w:type="dxa"/>
          </w:tcPr>
          <w:p w:rsidR="003E0854" w:rsidRDefault="003E0854">
            <w:pPr>
              <w:pStyle w:val="ConsPlusNormal"/>
            </w:pPr>
            <w:r>
              <w:t>2,26</w:t>
            </w:r>
          </w:p>
        </w:tc>
        <w:tc>
          <w:tcPr>
            <w:tcW w:w="1020" w:type="dxa"/>
          </w:tcPr>
          <w:p w:rsidR="003E0854" w:rsidRDefault="003E0854">
            <w:pPr>
              <w:pStyle w:val="ConsPlusNormal"/>
            </w:pPr>
            <w:r>
              <w:t>2,26</w:t>
            </w:r>
          </w:p>
        </w:tc>
        <w:tc>
          <w:tcPr>
            <w:tcW w:w="1020" w:type="dxa"/>
          </w:tcPr>
          <w:p w:rsidR="003E0854" w:rsidRDefault="003E0854">
            <w:pPr>
              <w:pStyle w:val="ConsPlusNormal"/>
            </w:pPr>
            <w:r>
              <w:t>2,26</w:t>
            </w:r>
          </w:p>
        </w:tc>
        <w:tc>
          <w:tcPr>
            <w:tcW w:w="1077" w:type="dxa"/>
          </w:tcPr>
          <w:p w:rsidR="003E0854" w:rsidRDefault="003E0854">
            <w:pPr>
              <w:pStyle w:val="ConsPlusNormal"/>
            </w:pPr>
            <w:r>
              <w:t>2,26</w:t>
            </w:r>
          </w:p>
        </w:tc>
        <w:tc>
          <w:tcPr>
            <w:tcW w:w="1020" w:type="dxa"/>
          </w:tcPr>
          <w:p w:rsidR="003E0854" w:rsidRDefault="003E0854">
            <w:pPr>
              <w:pStyle w:val="ConsPlusNormal"/>
            </w:pPr>
            <w:r>
              <w:t>2,26</w:t>
            </w:r>
          </w:p>
        </w:tc>
      </w:tr>
      <w:tr w:rsidR="003E0854">
        <w:tc>
          <w:tcPr>
            <w:tcW w:w="10712"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381" w:type="dxa"/>
          </w:tcPr>
          <w:p w:rsidR="003E0854" w:rsidRDefault="003E0854">
            <w:pPr>
              <w:pStyle w:val="ConsPlusNormal"/>
            </w:pPr>
            <w:proofErr w:type="spellStart"/>
            <w:r>
              <w:t>Электрокотельная</w:t>
            </w:r>
            <w:proofErr w:type="spellEnd"/>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r>
      <w:tr w:rsidR="003E0854">
        <w:tc>
          <w:tcPr>
            <w:tcW w:w="2381" w:type="dxa"/>
          </w:tcPr>
          <w:p w:rsidR="003E0854" w:rsidRDefault="003E0854">
            <w:pPr>
              <w:pStyle w:val="ConsPlusNormal"/>
            </w:pPr>
            <w:r>
              <w:t>Итого</w:t>
            </w:r>
          </w:p>
        </w:tc>
        <w:tc>
          <w:tcPr>
            <w:tcW w:w="1020" w:type="dxa"/>
          </w:tcPr>
          <w:p w:rsidR="003E0854" w:rsidRDefault="003E0854">
            <w:pPr>
              <w:pStyle w:val="ConsPlusNormal"/>
            </w:pPr>
            <w:r>
              <w:t>249,75</w:t>
            </w:r>
          </w:p>
        </w:tc>
        <w:tc>
          <w:tcPr>
            <w:tcW w:w="1077" w:type="dxa"/>
          </w:tcPr>
          <w:p w:rsidR="003E0854" w:rsidRDefault="003E0854">
            <w:pPr>
              <w:pStyle w:val="ConsPlusNormal"/>
            </w:pPr>
            <w:r>
              <w:t>247,40</w:t>
            </w:r>
          </w:p>
        </w:tc>
        <w:tc>
          <w:tcPr>
            <w:tcW w:w="1020" w:type="dxa"/>
          </w:tcPr>
          <w:p w:rsidR="003E0854" w:rsidRDefault="003E0854">
            <w:pPr>
              <w:pStyle w:val="ConsPlusNormal"/>
            </w:pPr>
            <w:r>
              <w:t>245,05</w:t>
            </w:r>
          </w:p>
        </w:tc>
        <w:tc>
          <w:tcPr>
            <w:tcW w:w="1077" w:type="dxa"/>
          </w:tcPr>
          <w:p w:rsidR="003E0854" w:rsidRDefault="003E0854">
            <w:pPr>
              <w:pStyle w:val="ConsPlusNormal"/>
            </w:pPr>
            <w:r>
              <w:t>240,35</w:t>
            </w:r>
          </w:p>
        </w:tc>
        <w:tc>
          <w:tcPr>
            <w:tcW w:w="1020" w:type="dxa"/>
          </w:tcPr>
          <w:p w:rsidR="003E0854" w:rsidRDefault="003E0854">
            <w:pPr>
              <w:pStyle w:val="ConsPlusNormal"/>
            </w:pPr>
            <w:r>
              <w:t>116,93</w:t>
            </w:r>
          </w:p>
        </w:tc>
        <w:tc>
          <w:tcPr>
            <w:tcW w:w="1020" w:type="dxa"/>
          </w:tcPr>
          <w:p w:rsidR="003E0854" w:rsidRDefault="003E0854">
            <w:pPr>
              <w:pStyle w:val="ConsPlusNormal"/>
            </w:pPr>
            <w:r>
              <w:t>100,16</w:t>
            </w:r>
          </w:p>
        </w:tc>
        <w:tc>
          <w:tcPr>
            <w:tcW w:w="1077" w:type="dxa"/>
          </w:tcPr>
          <w:p w:rsidR="003E0854" w:rsidRDefault="003E0854">
            <w:pPr>
              <w:pStyle w:val="ConsPlusNormal"/>
            </w:pPr>
            <w:r>
              <w:t>86,88</w:t>
            </w:r>
          </w:p>
        </w:tc>
        <w:tc>
          <w:tcPr>
            <w:tcW w:w="1020" w:type="dxa"/>
          </w:tcPr>
          <w:p w:rsidR="003E0854" w:rsidRDefault="003E0854">
            <w:pPr>
              <w:pStyle w:val="ConsPlusNormal"/>
            </w:pPr>
            <w:r>
              <w:t>66,33</w:t>
            </w:r>
          </w:p>
        </w:tc>
      </w:tr>
    </w:tbl>
    <w:p w:rsidR="003E0854" w:rsidRDefault="003E0854">
      <w:pPr>
        <w:pStyle w:val="ConsPlusNormal"/>
        <w:jc w:val="both"/>
      </w:pPr>
    </w:p>
    <w:p w:rsidR="003E0854" w:rsidRDefault="003E0854">
      <w:pPr>
        <w:pStyle w:val="ConsPlusTitle"/>
        <w:ind w:firstLine="540"/>
        <w:jc w:val="both"/>
        <w:outlineLvl w:val="2"/>
      </w:pPr>
      <w: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w:t>
      </w:r>
      <w:proofErr w:type="gramStart"/>
      <w:r>
        <w:t>округов</w:t>
      </w:r>
      <w:proofErr w:type="gramEnd"/>
      <w:r>
        <w:t xml:space="preserve">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значения</w:t>
      </w:r>
    </w:p>
    <w:p w:rsidR="003E0854" w:rsidRDefault="003E0854">
      <w:pPr>
        <w:pStyle w:val="ConsPlusNormal"/>
        <w:spacing w:before="220"/>
        <w:ind w:firstLine="540"/>
        <w:jc w:val="both"/>
      </w:pPr>
      <w:r>
        <w:t xml:space="preserve">Источники тепловой энергии </w:t>
      </w:r>
      <w:proofErr w:type="gramStart"/>
      <w:r>
        <w:t>г</w:t>
      </w:r>
      <w:proofErr w:type="gramEnd"/>
      <w:r>
        <w:t xml:space="preserve">. Мегион не передают через свои тепловые сети тепловую энергию в другие городские округа и города федерального значения. Границы технологических зон котельных находятся внутри административно-территориальной границы </w:t>
      </w:r>
      <w:proofErr w:type="gramStart"/>
      <w:r>
        <w:t>г</w:t>
      </w:r>
      <w:proofErr w:type="gramEnd"/>
      <w:r>
        <w:t>. Мегион.</w:t>
      </w:r>
    </w:p>
    <w:p w:rsidR="003E0854" w:rsidRDefault="003E0854">
      <w:pPr>
        <w:pStyle w:val="ConsPlusNormal"/>
        <w:jc w:val="both"/>
      </w:pPr>
    </w:p>
    <w:p w:rsidR="003E0854" w:rsidRDefault="003E0854">
      <w:pPr>
        <w:pStyle w:val="ConsPlusTitle"/>
        <w:ind w:firstLine="540"/>
        <w:jc w:val="both"/>
        <w:outlineLvl w:val="2"/>
      </w:pPr>
      <w:r>
        <w:t xml:space="preserve">2.5. Радиус эффективного теплоснабжения, позволяющий определить условия, при которых подключение технологическое присоединение </w:t>
      </w:r>
      <w:proofErr w:type="spellStart"/>
      <w:r>
        <w:t>теплопотребляющих</w:t>
      </w:r>
      <w:proofErr w:type="spellEnd"/>
      <w: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3E0854" w:rsidRDefault="003E0854">
      <w:pPr>
        <w:pStyle w:val="ConsPlusNormal"/>
        <w:spacing w:before="220"/>
        <w:ind w:firstLine="540"/>
        <w:jc w:val="both"/>
      </w:pPr>
      <w: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w:t>
      </w:r>
      <w:proofErr w:type="gramStart"/>
      <w:r>
        <w:t>собой то</w:t>
      </w:r>
      <w:proofErr w:type="gramEnd"/>
      <w:r>
        <w:t xml:space="preserve">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3E0854" w:rsidRDefault="003E0854">
      <w:pPr>
        <w:pStyle w:val="ConsPlusNormal"/>
        <w:spacing w:before="220"/>
        <w:ind w:firstLine="540"/>
        <w:jc w:val="both"/>
      </w:pPr>
      <w:r>
        <w:t>Перспективный радиус эффективного теплоснабжения определен для всех рассматриваемых расчетных периодов с учетом приростов тепловой нагрузки и расширения зон действия источников тепловой энергии.</w:t>
      </w:r>
    </w:p>
    <w:p w:rsidR="003E0854" w:rsidRDefault="003E0854">
      <w:pPr>
        <w:pStyle w:val="ConsPlusNormal"/>
        <w:spacing w:before="220"/>
        <w:ind w:firstLine="540"/>
        <w:jc w:val="both"/>
      </w:pPr>
      <w:r>
        <w:t xml:space="preserve">Результаты расчетов радиуса эффективного теплоснабжения по системе теплоснабжения </w:t>
      </w:r>
      <w:proofErr w:type="gramStart"/>
      <w:r>
        <w:t>г</w:t>
      </w:r>
      <w:proofErr w:type="gramEnd"/>
      <w:r>
        <w:t>. Мегион представлены в таблице 2.10.</w:t>
      </w:r>
    </w:p>
    <w:p w:rsidR="003E0854" w:rsidRDefault="003E0854">
      <w:pPr>
        <w:pStyle w:val="ConsPlusNormal"/>
        <w:jc w:val="both"/>
      </w:pPr>
    </w:p>
    <w:p w:rsidR="003E0854" w:rsidRDefault="003E0854">
      <w:pPr>
        <w:pStyle w:val="ConsPlusNormal"/>
        <w:ind w:firstLine="540"/>
        <w:jc w:val="both"/>
      </w:pPr>
      <w:r>
        <w:t>Таблица 2.10 - Радиус эффективного теплоснабжения</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 xml:space="preserve">Наименование </w:t>
            </w:r>
            <w:r>
              <w:lastRenderedPageBreak/>
              <w:t>котельной</w:t>
            </w:r>
          </w:p>
        </w:tc>
        <w:tc>
          <w:tcPr>
            <w:tcW w:w="1020" w:type="dxa"/>
            <w:vMerge w:val="restart"/>
          </w:tcPr>
          <w:p w:rsidR="003E0854" w:rsidRDefault="003E0854">
            <w:pPr>
              <w:pStyle w:val="ConsPlusNormal"/>
              <w:jc w:val="center"/>
            </w:pPr>
            <w:r>
              <w:lastRenderedPageBreak/>
              <w:t>2018 г.</w:t>
            </w:r>
          </w:p>
        </w:tc>
        <w:tc>
          <w:tcPr>
            <w:tcW w:w="7311" w:type="dxa"/>
            <w:gridSpan w:val="7"/>
          </w:tcPr>
          <w:p w:rsidR="003E0854" w:rsidRDefault="003E0854">
            <w:pPr>
              <w:pStyle w:val="ConsPlusNormal"/>
              <w:jc w:val="center"/>
            </w:pPr>
            <w:r>
              <w:t>Значение резерва/дефицита тепловой мощности по этапам, м</w:t>
            </w:r>
            <w:r>
              <w:rPr>
                <w:vertAlign w:val="superscript"/>
              </w:rPr>
              <w:t>3</w:t>
            </w:r>
            <w:r>
              <w:t>/ч</w:t>
            </w:r>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lastRenderedPageBreak/>
              <w:t>Зона котельных Северная и Южная</w:t>
            </w:r>
          </w:p>
        </w:tc>
      </w:tr>
      <w:tr w:rsidR="003E0854">
        <w:tc>
          <w:tcPr>
            <w:tcW w:w="2381" w:type="dxa"/>
          </w:tcPr>
          <w:p w:rsidR="003E0854" w:rsidRDefault="003E0854">
            <w:pPr>
              <w:pStyle w:val="ConsPlusNormal"/>
            </w:pPr>
            <w:r>
              <w:t xml:space="preserve">Радиус эффективного теплоснабжения, </w:t>
            </w:r>
            <w:proofErr w:type="gramStart"/>
            <w:r>
              <w:t>км</w:t>
            </w:r>
            <w:proofErr w:type="gramEnd"/>
          </w:p>
        </w:tc>
        <w:tc>
          <w:tcPr>
            <w:tcW w:w="1020" w:type="dxa"/>
          </w:tcPr>
          <w:p w:rsidR="003E0854" w:rsidRDefault="003E0854">
            <w:pPr>
              <w:pStyle w:val="ConsPlusNormal"/>
            </w:pPr>
            <w:r>
              <w:t>7,56</w:t>
            </w:r>
          </w:p>
        </w:tc>
        <w:tc>
          <w:tcPr>
            <w:tcW w:w="1077" w:type="dxa"/>
          </w:tcPr>
          <w:p w:rsidR="003E0854" w:rsidRDefault="003E0854">
            <w:pPr>
              <w:pStyle w:val="ConsPlusNormal"/>
            </w:pPr>
            <w:r>
              <w:t>7,56</w:t>
            </w:r>
          </w:p>
        </w:tc>
        <w:tc>
          <w:tcPr>
            <w:tcW w:w="1020" w:type="dxa"/>
          </w:tcPr>
          <w:p w:rsidR="003E0854" w:rsidRDefault="003E0854">
            <w:pPr>
              <w:pStyle w:val="ConsPlusNormal"/>
            </w:pPr>
            <w:r>
              <w:t>7,56</w:t>
            </w:r>
          </w:p>
        </w:tc>
        <w:tc>
          <w:tcPr>
            <w:tcW w:w="1077" w:type="dxa"/>
          </w:tcPr>
          <w:p w:rsidR="003E0854" w:rsidRDefault="003E0854">
            <w:pPr>
              <w:pStyle w:val="ConsPlusNormal"/>
            </w:pPr>
            <w:r>
              <w:t>7,56</w:t>
            </w:r>
          </w:p>
        </w:tc>
        <w:tc>
          <w:tcPr>
            <w:tcW w:w="1020" w:type="dxa"/>
          </w:tcPr>
          <w:p w:rsidR="003E0854" w:rsidRDefault="003E0854">
            <w:pPr>
              <w:pStyle w:val="ConsPlusNormal"/>
            </w:pPr>
            <w:r>
              <w:t>7,28</w:t>
            </w:r>
          </w:p>
        </w:tc>
        <w:tc>
          <w:tcPr>
            <w:tcW w:w="1020" w:type="dxa"/>
          </w:tcPr>
          <w:p w:rsidR="003E0854" w:rsidRDefault="003E0854">
            <w:pPr>
              <w:pStyle w:val="ConsPlusNormal"/>
            </w:pPr>
            <w:r>
              <w:t>7,08</w:t>
            </w:r>
          </w:p>
        </w:tc>
        <w:tc>
          <w:tcPr>
            <w:tcW w:w="1077" w:type="dxa"/>
          </w:tcPr>
          <w:p w:rsidR="003E0854" w:rsidRDefault="003E0854">
            <w:pPr>
              <w:pStyle w:val="ConsPlusNormal"/>
            </w:pPr>
            <w:r>
              <w:t>6,98</w:t>
            </w:r>
          </w:p>
        </w:tc>
        <w:tc>
          <w:tcPr>
            <w:tcW w:w="1020" w:type="dxa"/>
          </w:tcPr>
          <w:p w:rsidR="003E0854" w:rsidRDefault="003E0854">
            <w:pPr>
              <w:pStyle w:val="ConsPlusNormal"/>
            </w:pPr>
            <w:r>
              <w:t>6,68</w:t>
            </w:r>
          </w:p>
        </w:tc>
      </w:tr>
      <w:tr w:rsidR="003E0854">
        <w:tc>
          <w:tcPr>
            <w:tcW w:w="2381" w:type="dxa"/>
          </w:tcPr>
          <w:p w:rsidR="003E0854" w:rsidRDefault="003E0854">
            <w:pPr>
              <w:pStyle w:val="ConsPlusNormal"/>
            </w:pPr>
            <w:r>
              <w:t xml:space="preserve">Расстояние от источника до наиболее удаленного потребителя, </w:t>
            </w:r>
            <w:proofErr w:type="gramStart"/>
            <w:r>
              <w:t>км</w:t>
            </w:r>
            <w:proofErr w:type="gramEnd"/>
          </w:p>
        </w:tc>
        <w:tc>
          <w:tcPr>
            <w:tcW w:w="1020" w:type="dxa"/>
          </w:tcPr>
          <w:p w:rsidR="003E0854" w:rsidRDefault="003E0854">
            <w:pPr>
              <w:pStyle w:val="ConsPlusNormal"/>
            </w:pPr>
            <w:r>
              <w:t>4,1</w:t>
            </w:r>
          </w:p>
        </w:tc>
        <w:tc>
          <w:tcPr>
            <w:tcW w:w="1077" w:type="dxa"/>
          </w:tcPr>
          <w:p w:rsidR="003E0854" w:rsidRDefault="003E0854">
            <w:pPr>
              <w:pStyle w:val="ConsPlusNormal"/>
            </w:pPr>
            <w:r>
              <w:t>4,1</w:t>
            </w:r>
          </w:p>
        </w:tc>
        <w:tc>
          <w:tcPr>
            <w:tcW w:w="1020" w:type="dxa"/>
          </w:tcPr>
          <w:p w:rsidR="003E0854" w:rsidRDefault="003E0854">
            <w:pPr>
              <w:pStyle w:val="ConsPlusNormal"/>
            </w:pPr>
            <w:r>
              <w:t>4,1</w:t>
            </w:r>
          </w:p>
        </w:tc>
        <w:tc>
          <w:tcPr>
            <w:tcW w:w="1077" w:type="dxa"/>
          </w:tcPr>
          <w:p w:rsidR="003E0854" w:rsidRDefault="003E0854">
            <w:pPr>
              <w:pStyle w:val="ConsPlusNormal"/>
            </w:pPr>
            <w:r>
              <w:t>4,1</w:t>
            </w:r>
          </w:p>
        </w:tc>
        <w:tc>
          <w:tcPr>
            <w:tcW w:w="1020" w:type="dxa"/>
          </w:tcPr>
          <w:p w:rsidR="003E0854" w:rsidRDefault="003E0854">
            <w:pPr>
              <w:pStyle w:val="ConsPlusNormal"/>
            </w:pPr>
            <w:r>
              <w:t>4,1</w:t>
            </w:r>
          </w:p>
        </w:tc>
        <w:tc>
          <w:tcPr>
            <w:tcW w:w="1020" w:type="dxa"/>
          </w:tcPr>
          <w:p w:rsidR="003E0854" w:rsidRDefault="003E0854">
            <w:pPr>
              <w:pStyle w:val="ConsPlusNormal"/>
            </w:pPr>
            <w:r>
              <w:t>4,1</w:t>
            </w:r>
          </w:p>
        </w:tc>
        <w:tc>
          <w:tcPr>
            <w:tcW w:w="1077" w:type="dxa"/>
          </w:tcPr>
          <w:p w:rsidR="003E0854" w:rsidRDefault="003E0854">
            <w:pPr>
              <w:pStyle w:val="ConsPlusNormal"/>
            </w:pPr>
            <w:r>
              <w:t>4,1</w:t>
            </w:r>
          </w:p>
        </w:tc>
        <w:tc>
          <w:tcPr>
            <w:tcW w:w="1020" w:type="dxa"/>
          </w:tcPr>
          <w:p w:rsidR="003E0854" w:rsidRDefault="003E0854">
            <w:pPr>
              <w:pStyle w:val="ConsPlusNormal"/>
            </w:pPr>
            <w:r>
              <w:t>4,1</w:t>
            </w:r>
          </w:p>
        </w:tc>
      </w:tr>
      <w:tr w:rsidR="003E0854">
        <w:tc>
          <w:tcPr>
            <w:tcW w:w="10712" w:type="dxa"/>
            <w:gridSpan w:val="9"/>
          </w:tcPr>
          <w:p w:rsidR="003E0854" w:rsidRDefault="003E0854">
            <w:pPr>
              <w:pStyle w:val="ConsPlusNormal"/>
            </w:pPr>
            <w:r>
              <w:t xml:space="preserve">Зона котельных Центральная и </w:t>
            </w:r>
            <w:proofErr w:type="spellStart"/>
            <w:r>
              <w:t>УБРя</w:t>
            </w:r>
            <w:proofErr w:type="spellEnd"/>
          </w:p>
        </w:tc>
      </w:tr>
      <w:tr w:rsidR="003E0854">
        <w:tc>
          <w:tcPr>
            <w:tcW w:w="2381" w:type="dxa"/>
          </w:tcPr>
          <w:p w:rsidR="003E0854" w:rsidRDefault="003E0854">
            <w:pPr>
              <w:pStyle w:val="ConsPlusNormal"/>
            </w:pPr>
            <w:r>
              <w:t xml:space="preserve">Радиус эффективного теплоснабжения, </w:t>
            </w:r>
            <w:proofErr w:type="gramStart"/>
            <w:r>
              <w:t>км</w:t>
            </w:r>
            <w:proofErr w:type="gramEnd"/>
          </w:p>
        </w:tc>
        <w:tc>
          <w:tcPr>
            <w:tcW w:w="1020" w:type="dxa"/>
          </w:tcPr>
          <w:p w:rsidR="003E0854" w:rsidRDefault="003E0854">
            <w:pPr>
              <w:pStyle w:val="ConsPlusNormal"/>
            </w:pPr>
            <w:r>
              <w:t>8,82</w:t>
            </w:r>
          </w:p>
        </w:tc>
        <w:tc>
          <w:tcPr>
            <w:tcW w:w="1077" w:type="dxa"/>
          </w:tcPr>
          <w:p w:rsidR="003E0854" w:rsidRDefault="003E0854">
            <w:pPr>
              <w:pStyle w:val="ConsPlusNormal"/>
            </w:pPr>
            <w:r>
              <w:t>8,79</w:t>
            </w:r>
          </w:p>
        </w:tc>
        <w:tc>
          <w:tcPr>
            <w:tcW w:w="1020" w:type="dxa"/>
          </w:tcPr>
          <w:p w:rsidR="003E0854" w:rsidRDefault="003E0854">
            <w:pPr>
              <w:pStyle w:val="ConsPlusNormal"/>
            </w:pPr>
            <w:r>
              <w:t>8,79</w:t>
            </w:r>
          </w:p>
        </w:tc>
        <w:tc>
          <w:tcPr>
            <w:tcW w:w="1077" w:type="dxa"/>
          </w:tcPr>
          <w:p w:rsidR="003E0854" w:rsidRDefault="003E0854">
            <w:pPr>
              <w:pStyle w:val="ConsPlusNormal"/>
            </w:pPr>
            <w:r>
              <w:t>8,79</w:t>
            </w:r>
          </w:p>
        </w:tc>
        <w:tc>
          <w:tcPr>
            <w:tcW w:w="1020" w:type="dxa"/>
          </w:tcPr>
          <w:p w:rsidR="003E0854" w:rsidRDefault="003E0854">
            <w:pPr>
              <w:pStyle w:val="ConsPlusNormal"/>
            </w:pPr>
            <w:r>
              <w:t>8,79</w:t>
            </w:r>
          </w:p>
        </w:tc>
        <w:tc>
          <w:tcPr>
            <w:tcW w:w="1020" w:type="dxa"/>
          </w:tcPr>
          <w:p w:rsidR="003E0854" w:rsidRDefault="003E0854">
            <w:pPr>
              <w:pStyle w:val="ConsPlusNormal"/>
            </w:pPr>
            <w:r>
              <w:t>9,05</w:t>
            </w:r>
          </w:p>
        </w:tc>
        <w:tc>
          <w:tcPr>
            <w:tcW w:w="1077" w:type="dxa"/>
          </w:tcPr>
          <w:p w:rsidR="003E0854" w:rsidRDefault="003E0854">
            <w:pPr>
              <w:pStyle w:val="ConsPlusNormal"/>
            </w:pPr>
            <w:r>
              <w:t>9,02</w:t>
            </w:r>
          </w:p>
        </w:tc>
        <w:tc>
          <w:tcPr>
            <w:tcW w:w="1020" w:type="dxa"/>
          </w:tcPr>
          <w:p w:rsidR="003E0854" w:rsidRDefault="003E0854">
            <w:pPr>
              <w:pStyle w:val="ConsPlusNormal"/>
            </w:pPr>
            <w:r>
              <w:t>8,95</w:t>
            </w:r>
          </w:p>
        </w:tc>
      </w:tr>
      <w:tr w:rsidR="003E0854">
        <w:tc>
          <w:tcPr>
            <w:tcW w:w="2381" w:type="dxa"/>
          </w:tcPr>
          <w:p w:rsidR="003E0854" w:rsidRDefault="003E0854">
            <w:pPr>
              <w:pStyle w:val="ConsPlusNormal"/>
            </w:pPr>
            <w:r>
              <w:t xml:space="preserve">Расстояние от источника до наиболее удаленного потребителя, </w:t>
            </w:r>
            <w:proofErr w:type="gramStart"/>
            <w:r>
              <w:t>км</w:t>
            </w:r>
            <w:proofErr w:type="gramEnd"/>
          </w:p>
        </w:tc>
        <w:tc>
          <w:tcPr>
            <w:tcW w:w="1020" w:type="dxa"/>
          </w:tcPr>
          <w:p w:rsidR="003E0854" w:rsidRDefault="003E0854">
            <w:pPr>
              <w:pStyle w:val="ConsPlusNormal"/>
            </w:pPr>
            <w:r>
              <w:t>2,6</w:t>
            </w:r>
          </w:p>
        </w:tc>
        <w:tc>
          <w:tcPr>
            <w:tcW w:w="1077" w:type="dxa"/>
          </w:tcPr>
          <w:p w:rsidR="003E0854" w:rsidRDefault="003E0854">
            <w:pPr>
              <w:pStyle w:val="ConsPlusNormal"/>
            </w:pPr>
            <w:r>
              <w:t>2,6</w:t>
            </w:r>
          </w:p>
        </w:tc>
        <w:tc>
          <w:tcPr>
            <w:tcW w:w="1020" w:type="dxa"/>
          </w:tcPr>
          <w:p w:rsidR="003E0854" w:rsidRDefault="003E0854">
            <w:pPr>
              <w:pStyle w:val="ConsPlusNormal"/>
            </w:pPr>
            <w:r>
              <w:t>2,6</w:t>
            </w:r>
          </w:p>
        </w:tc>
        <w:tc>
          <w:tcPr>
            <w:tcW w:w="1077" w:type="dxa"/>
          </w:tcPr>
          <w:p w:rsidR="003E0854" w:rsidRDefault="003E0854">
            <w:pPr>
              <w:pStyle w:val="ConsPlusNormal"/>
            </w:pPr>
            <w:r>
              <w:t>2,6</w:t>
            </w:r>
          </w:p>
        </w:tc>
        <w:tc>
          <w:tcPr>
            <w:tcW w:w="1020" w:type="dxa"/>
          </w:tcPr>
          <w:p w:rsidR="003E0854" w:rsidRDefault="003E0854">
            <w:pPr>
              <w:pStyle w:val="ConsPlusNormal"/>
            </w:pPr>
            <w:r>
              <w:t>2,6</w:t>
            </w:r>
          </w:p>
        </w:tc>
        <w:tc>
          <w:tcPr>
            <w:tcW w:w="1020" w:type="dxa"/>
          </w:tcPr>
          <w:p w:rsidR="003E0854" w:rsidRDefault="003E0854">
            <w:pPr>
              <w:pStyle w:val="ConsPlusNormal"/>
            </w:pPr>
            <w:r>
              <w:t>2,3</w:t>
            </w:r>
          </w:p>
        </w:tc>
        <w:tc>
          <w:tcPr>
            <w:tcW w:w="1077" w:type="dxa"/>
          </w:tcPr>
          <w:p w:rsidR="003E0854" w:rsidRDefault="003E0854">
            <w:pPr>
              <w:pStyle w:val="ConsPlusNormal"/>
            </w:pPr>
            <w:r>
              <w:t>2,3</w:t>
            </w:r>
          </w:p>
        </w:tc>
        <w:tc>
          <w:tcPr>
            <w:tcW w:w="1020" w:type="dxa"/>
          </w:tcPr>
          <w:p w:rsidR="003E0854" w:rsidRDefault="003E0854">
            <w:pPr>
              <w:pStyle w:val="ConsPlusNormal"/>
            </w:pPr>
            <w:r>
              <w:t>2,3</w:t>
            </w:r>
          </w:p>
        </w:tc>
      </w:tr>
      <w:tr w:rsidR="003E0854">
        <w:tc>
          <w:tcPr>
            <w:tcW w:w="10712" w:type="dxa"/>
            <w:gridSpan w:val="9"/>
          </w:tcPr>
          <w:p w:rsidR="003E0854" w:rsidRDefault="003E0854">
            <w:pPr>
              <w:pStyle w:val="ConsPlusNormal"/>
            </w:pPr>
            <w:r>
              <w:t>Зона котельной N 1</w:t>
            </w:r>
          </w:p>
        </w:tc>
      </w:tr>
      <w:tr w:rsidR="003E0854">
        <w:tc>
          <w:tcPr>
            <w:tcW w:w="2381" w:type="dxa"/>
          </w:tcPr>
          <w:p w:rsidR="003E0854" w:rsidRDefault="003E0854">
            <w:pPr>
              <w:pStyle w:val="ConsPlusNormal"/>
            </w:pPr>
            <w:r>
              <w:t xml:space="preserve">Радиус эффективного теплоснабжения, </w:t>
            </w:r>
            <w:proofErr w:type="gramStart"/>
            <w:r>
              <w:t>км</w:t>
            </w:r>
            <w:proofErr w:type="gramEnd"/>
          </w:p>
        </w:tc>
        <w:tc>
          <w:tcPr>
            <w:tcW w:w="1020" w:type="dxa"/>
          </w:tcPr>
          <w:p w:rsidR="003E0854" w:rsidRDefault="003E0854">
            <w:pPr>
              <w:pStyle w:val="ConsPlusNormal"/>
            </w:pPr>
            <w:r>
              <w:t>9,63</w:t>
            </w:r>
          </w:p>
        </w:tc>
        <w:tc>
          <w:tcPr>
            <w:tcW w:w="1077" w:type="dxa"/>
          </w:tcPr>
          <w:p w:rsidR="003E0854" w:rsidRDefault="003E0854">
            <w:pPr>
              <w:pStyle w:val="ConsPlusNormal"/>
            </w:pPr>
            <w:r>
              <w:t>9,63</w:t>
            </w:r>
          </w:p>
        </w:tc>
        <w:tc>
          <w:tcPr>
            <w:tcW w:w="1020" w:type="dxa"/>
          </w:tcPr>
          <w:p w:rsidR="003E0854" w:rsidRDefault="003E0854">
            <w:pPr>
              <w:pStyle w:val="ConsPlusNormal"/>
            </w:pPr>
            <w:r>
              <w:t>9,63</w:t>
            </w:r>
          </w:p>
        </w:tc>
        <w:tc>
          <w:tcPr>
            <w:tcW w:w="1077" w:type="dxa"/>
          </w:tcPr>
          <w:p w:rsidR="003E0854" w:rsidRDefault="003E0854">
            <w:pPr>
              <w:pStyle w:val="ConsPlusNormal"/>
            </w:pPr>
            <w:r>
              <w:t>9,63</w:t>
            </w:r>
          </w:p>
        </w:tc>
        <w:tc>
          <w:tcPr>
            <w:tcW w:w="1020" w:type="dxa"/>
          </w:tcPr>
          <w:p w:rsidR="003E0854" w:rsidRDefault="003E0854">
            <w:pPr>
              <w:pStyle w:val="ConsPlusNormal"/>
            </w:pPr>
            <w:r>
              <w:t>9,63</w:t>
            </w:r>
          </w:p>
        </w:tc>
        <w:tc>
          <w:tcPr>
            <w:tcW w:w="1020" w:type="dxa"/>
          </w:tcPr>
          <w:p w:rsidR="003E0854" w:rsidRDefault="003E0854">
            <w:pPr>
              <w:pStyle w:val="ConsPlusNormal"/>
            </w:pPr>
            <w:r>
              <w:t>9,63</w:t>
            </w:r>
          </w:p>
        </w:tc>
        <w:tc>
          <w:tcPr>
            <w:tcW w:w="1077" w:type="dxa"/>
          </w:tcPr>
          <w:p w:rsidR="003E0854" w:rsidRDefault="003E0854">
            <w:pPr>
              <w:pStyle w:val="ConsPlusNormal"/>
            </w:pPr>
            <w:r>
              <w:t>9,63</w:t>
            </w:r>
          </w:p>
        </w:tc>
        <w:tc>
          <w:tcPr>
            <w:tcW w:w="1020" w:type="dxa"/>
          </w:tcPr>
          <w:p w:rsidR="003E0854" w:rsidRDefault="003E0854">
            <w:pPr>
              <w:pStyle w:val="ConsPlusNormal"/>
            </w:pPr>
            <w:r>
              <w:t>9,63</w:t>
            </w:r>
          </w:p>
        </w:tc>
      </w:tr>
      <w:tr w:rsidR="003E0854">
        <w:tc>
          <w:tcPr>
            <w:tcW w:w="2381" w:type="dxa"/>
          </w:tcPr>
          <w:p w:rsidR="003E0854" w:rsidRDefault="003E0854">
            <w:pPr>
              <w:pStyle w:val="ConsPlusNormal"/>
            </w:pPr>
            <w:r>
              <w:t xml:space="preserve">Расстояние от источника до наиболее удаленного потребителя, </w:t>
            </w:r>
            <w:proofErr w:type="gramStart"/>
            <w:r>
              <w:t>км</w:t>
            </w:r>
            <w:proofErr w:type="gramEnd"/>
          </w:p>
        </w:tc>
        <w:tc>
          <w:tcPr>
            <w:tcW w:w="1020" w:type="dxa"/>
          </w:tcPr>
          <w:p w:rsidR="003E0854" w:rsidRDefault="003E0854">
            <w:pPr>
              <w:pStyle w:val="ConsPlusNormal"/>
            </w:pPr>
            <w:r>
              <w:t>2,43</w:t>
            </w:r>
          </w:p>
        </w:tc>
        <w:tc>
          <w:tcPr>
            <w:tcW w:w="1077" w:type="dxa"/>
          </w:tcPr>
          <w:p w:rsidR="003E0854" w:rsidRDefault="003E0854">
            <w:pPr>
              <w:pStyle w:val="ConsPlusNormal"/>
            </w:pPr>
            <w:r>
              <w:t>2,43</w:t>
            </w:r>
          </w:p>
        </w:tc>
        <w:tc>
          <w:tcPr>
            <w:tcW w:w="1020" w:type="dxa"/>
          </w:tcPr>
          <w:p w:rsidR="003E0854" w:rsidRDefault="003E0854">
            <w:pPr>
              <w:pStyle w:val="ConsPlusNormal"/>
            </w:pPr>
            <w:r>
              <w:t>2,43</w:t>
            </w:r>
          </w:p>
        </w:tc>
        <w:tc>
          <w:tcPr>
            <w:tcW w:w="1077" w:type="dxa"/>
          </w:tcPr>
          <w:p w:rsidR="003E0854" w:rsidRDefault="003E0854">
            <w:pPr>
              <w:pStyle w:val="ConsPlusNormal"/>
            </w:pPr>
            <w:r>
              <w:t>2,43</w:t>
            </w:r>
          </w:p>
        </w:tc>
        <w:tc>
          <w:tcPr>
            <w:tcW w:w="1020" w:type="dxa"/>
          </w:tcPr>
          <w:p w:rsidR="003E0854" w:rsidRDefault="003E0854">
            <w:pPr>
              <w:pStyle w:val="ConsPlusNormal"/>
            </w:pPr>
            <w:r>
              <w:t>2,43</w:t>
            </w:r>
          </w:p>
        </w:tc>
        <w:tc>
          <w:tcPr>
            <w:tcW w:w="1020" w:type="dxa"/>
          </w:tcPr>
          <w:p w:rsidR="003E0854" w:rsidRDefault="003E0854">
            <w:pPr>
              <w:pStyle w:val="ConsPlusNormal"/>
            </w:pPr>
            <w:r>
              <w:t>2,43</w:t>
            </w:r>
          </w:p>
        </w:tc>
        <w:tc>
          <w:tcPr>
            <w:tcW w:w="1077" w:type="dxa"/>
          </w:tcPr>
          <w:p w:rsidR="003E0854" w:rsidRDefault="003E0854">
            <w:pPr>
              <w:pStyle w:val="ConsPlusNormal"/>
            </w:pPr>
            <w:r>
              <w:t>2,43</w:t>
            </w:r>
          </w:p>
        </w:tc>
        <w:tc>
          <w:tcPr>
            <w:tcW w:w="1020" w:type="dxa"/>
          </w:tcPr>
          <w:p w:rsidR="003E0854" w:rsidRDefault="003E0854">
            <w:pPr>
              <w:pStyle w:val="ConsPlusNormal"/>
            </w:pPr>
            <w:r>
              <w:t>2,43</w:t>
            </w:r>
          </w:p>
        </w:tc>
      </w:tr>
      <w:tr w:rsidR="003E0854">
        <w:tc>
          <w:tcPr>
            <w:tcW w:w="10712" w:type="dxa"/>
            <w:gridSpan w:val="9"/>
          </w:tcPr>
          <w:p w:rsidR="003E0854" w:rsidRDefault="003E0854">
            <w:pPr>
              <w:pStyle w:val="ConsPlusNormal"/>
            </w:pPr>
            <w:r>
              <w:t>Зона котельной N 2</w:t>
            </w:r>
          </w:p>
        </w:tc>
      </w:tr>
      <w:tr w:rsidR="003E0854">
        <w:tc>
          <w:tcPr>
            <w:tcW w:w="2381" w:type="dxa"/>
          </w:tcPr>
          <w:p w:rsidR="003E0854" w:rsidRDefault="003E0854">
            <w:pPr>
              <w:pStyle w:val="ConsPlusNormal"/>
            </w:pPr>
            <w:r>
              <w:t xml:space="preserve">Радиус эффективного </w:t>
            </w:r>
            <w:r>
              <w:lastRenderedPageBreak/>
              <w:t xml:space="preserve">теплоснабжения, </w:t>
            </w:r>
            <w:proofErr w:type="gramStart"/>
            <w:r>
              <w:t>км</w:t>
            </w:r>
            <w:proofErr w:type="gramEnd"/>
          </w:p>
        </w:tc>
        <w:tc>
          <w:tcPr>
            <w:tcW w:w="1020" w:type="dxa"/>
          </w:tcPr>
          <w:p w:rsidR="003E0854" w:rsidRDefault="003E0854">
            <w:pPr>
              <w:pStyle w:val="ConsPlusNormal"/>
            </w:pPr>
            <w:r>
              <w:lastRenderedPageBreak/>
              <w:t>1,87</w:t>
            </w:r>
          </w:p>
        </w:tc>
        <w:tc>
          <w:tcPr>
            <w:tcW w:w="1077" w:type="dxa"/>
          </w:tcPr>
          <w:p w:rsidR="003E0854" w:rsidRDefault="003E0854">
            <w:pPr>
              <w:pStyle w:val="ConsPlusNormal"/>
            </w:pPr>
            <w:r>
              <w:t>1,87</w:t>
            </w:r>
          </w:p>
        </w:tc>
        <w:tc>
          <w:tcPr>
            <w:tcW w:w="1020" w:type="dxa"/>
          </w:tcPr>
          <w:p w:rsidR="003E0854" w:rsidRDefault="003E0854">
            <w:pPr>
              <w:pStyle w:val="ConsPlusNormal"/>
            </w:pPr>
            <w:r>
              <w:t>1,87</w:t>
            </w:r>
          </w:p>
        </w:tc>
        <w:tc>
          <w:tcPr>
            <w:tcW w:w="1077" w:type="dxa"/>
          </w:tcPr>
          <w:p w:rsidR="003E0854" w:rsidRDefault="003E0854">
            <w:pPr>
              <w:pStyle w:val="ConsPlusNormal"/>
            </w:pPr>
            <w:r>
              <w:t>1,87</w:t>
            </w:r>
          </w:p>
        </w:tc>
        <w:tc>
          <w:tcPr>
            <w:tcW w:w="1020" w:type="dxa"/>
          </w:tcPr>
          <w:p w:rsidR="003E0854" w:rsidRDefault="003E0854">
            <w:pPr>
              <w:pStyle w:val="ConsPlusNormal"/>
            </w:pPr>
            <w:r>
              <w:t>1,87</w:t>
            </w:r>
          </w:p>
        </w:tc>
        <w:tc>
          <w:tcPr>
            <w:tcW w:w="1020" w:type="dxa"/>
          </w:tcPr>
          <w:p w:rsidR="003E0854" w:rsidRDefault="003E0854">
            <w:pPr>
              <w:pStyle w:val="ConsPlusNormal"/>
            </w:pPr>
            <w:r>
              <w:t>1,87</w:t>
            </w:r>
          </w:p>
        </w:tc>
        <w:tc>
          <w:tcPr>
            <w:tcW w:w="1077" w:type="dxa"/>
          </w:tcPr>
          <w:p w:rsidR="003E0854" w:rsidRDefault="003E0854">
            <w:pPr>
              <w:pStyle w:val="ConsPlusNormal"/>
            </w:pPr>
            <w:r>
              <w:t>1,87</w:t>
            </w:r>
          </w:p>
        </w:tc>
        <w:tc>
          <w:tcPr>
            <w:tcW w:w="1020" w:type="dxa"/>
          </w:tcPr>
          <w:p w:rsidR="003E0854" w:rsidRDefault="003E0854">
            <w:pPr>
              <w:pStyle w:val="ConsPlusNormal"/>
            </w:pPr>
            <w:r>
              <w:t>1,87</w:t>
            </w:r>
          </w:p>
        </w:tc>
      </w:tr>
      <w:tr w:rsidR="003E0854">
        <w:tc>
          <w:tcPr>
            <w:tcW w:w="2381" w:type="dxa"/>
          </w:tcPr>
          <w:p w:rsidR="003E0854" w:rsidRDefault="003E0854">
            <w:pPr>
              <w:pStyle w:val="ConsPlusNormal"/>
            </w:pPr>
            <w:r>
              <w:lastRenderedPageBreak/>
              <w:t xml:space="preserve">Расстояние от источника до наиболее удаленного потребителя, </w:t>
            </w:r>
            <w:proofErr w:type="gramStart"/>
            <w:r>
              <w:t>км</w:t>
            </w:r>
            <w:proofErr w:type="gramEnd"/>
          </w:p>
        </w:tc>
        <w:tc>
          <w:tcPr>
            <w:tcW w:w="1020" w:type="dxa"/>
          </w:tcPr>
          <w:p w:rsidR="003E0854" w:rsidRDefault="003E0854">
            <w:pPr>
              <w:pStyle w:val="ConsPlusNormal"/>
            </w:pPr>
            <w:r>
              <w:t>1,42</w:t>
            </w:r>
          </w:p>
        </w:tc>
        <w:tc>
          <w:tcPr>
            <w:tcW w:w="1077" w:type="dxa"/>
          </w:tcPr>
          <w:p w:rsidR="003E0854" w:rsidRDefault="003E0854">
            <w:pPr>
              <w:pStyle w:val="ConsPlusNormal"/>
            </w:pPr>
            <w:r>
              <w:t>1,42</w:t>
            </w:r>
          </w:p>
        </w:tc>
        <w:tc>
          <w:tcPr>
            <w:tcW w:w="1020" w:type="dxa"/>
          </w:tcPr>
          <w:p w:rsidR="003E0854" w:rsidRDefault="003E0854">
            <w:pPr>
              <w:pStyle w:val="ConsPlusNormal"/>
            </w:pPr>
            <w:r>
              <w:t>1,42</w:t>
            </w:r>
          </w:p>
        </w:tc>
        <w:tc>
          <w:tcPr>
            <w:tcW w:w="1077" w:type="dxa"/>
          </w:tcPr>
          <w:p w:rsidR="003E0854" w:rsidRDefault="003E0854">
            <w:pPr>
              <w:pStyle w:val="ConsPlusNormal"/>
            </w:pPr>
            <w:r>
              <w:t>1,42</w:t>
            </w:r>
          </w:p>
        </w:tc>
        <w:tc>
          <w:tcPr>
            <w:tcW w:w="1020" w:type="dxa"/>
          </w:tcPr>
          <w:p w:rsidR="003E0854" w:rsidRDefault="003E0854">
            <w:pPr>
              <w:pStyle w:val="ConsPlusNormal"/>
            </w:pPr>
            <w:r>
              <w:t>1,42</w:t>
            </w:r>
          </w:p>
        </w:tc>
        <w:tc>
          <w:tcPr>
            <w:tcW w:w="1020" w:type="dxa"/>
          </w:tcPr>
          <w:p w:rsidR="003E0854" w:rsidRDefault="003E0854">
            <w:pPr>
              <w:pStyle w:val="ConsPlusNormal"/>
            </w:pPr>
            <w:r>
              <w:t>1,42</w:t>
            </w:r>
          </w:p>
        </w:tc>
        <w:tc>
          <w:tcPr>
            <w:tcW w:w="1077" w:type="dxa"/>
          </w:tcPr>
          <w:p w:rsidR="003E0854" w:rsidRDefault="003E0854">
            <w:pPr>
              <w:pStyle w:val="ConsPlusNormal"/>
            </w:pPr>
            <w:r>
              <w:t>1,42</w:t>
            </w:r>
          </w:p>
        </w:tc>
        <w:tc>
          <w:tcPr>
            <w:tcW w:w="1020" w:type="dxa"/>
          </w:tcPr>
          <w:p w:rsidR="003E0854" w:rsidRDefault="003E0854">
            <w:pPr>
              <w:pStyle w:val="ConsPlusNormal"/>
            </w:pPr>
            <w:r>
              <w:t>1,42</w:t>
            </w:r>
          </w:p>
        </w:tc>
      </w:tr>
      <w:tr w:rsidR="003E0854">
        <w:tc>
          <w:tcPr>
            <w:tcW w:w="10712" w:type="dxa"/>
            <w:gridSpan w:val="9"/>
          </w:tcPr>
          <w:p w:rsidR="003E0854" w:rsidRDefault="003E0854">
            <w:pPr>
              <w:pStyle w:val="ConsPlusNormal"/>
            </w:pPr>
            <w:r>
              <w:t xml:space="preserve">Зона котельной </w:t>
            </w:r>
            <w:proofErr w:type="spellStart"/>
            <w:r>
              <w:t>МеКаМинефть</w:t>
            </w:r>
            <w:proofErr w:type="spellEnd"/>
          </w:p>
        </w:tc>
      </w:tr>
      <w:tr w:rsidR="003E0854">
        <w:tc>
          <w:tcPr>
            <w:tcW w:w="2381" w:type="dxa"/>
          </w:tcPr>
          <w:p w:rsidR="003E0854" w:rsidRDefault="003E0854">
            <w:pPr>
              <w:pStyle w:val="ConsPlusNormal"/>
            </w:pPr>
            <w:r>
              <w:t xml:space="preserve">Радиус эффективного теплоснабжения, </w:t>
            </w:r>
            <w:proofErr w:type="gramStart"/>
            <w:r>
              <w:t>км</w:t>
            </w:r>
            <w:proofErr w:type="gramEnd"/>
          </w:p>
        </w:tc>
        <w:tc>
          <w:tcPr>
            <w:tcW w:w="1020" w:type="dxa"/>
          </w:tcPr>
          <w:p w:rsidR="003E0854" w:rsidRDefault="003E0854">
            <w:pPr>
              <w:pStyle w:val="ConsPlusNormal"/>
            </w:pPr>
            <w:r>
              <w:t>1,70</w:t>
            </w:r>
          </w:p>
        </w:tc>
        <w:tc>
          <w:tcPr>
            <w:tcW w:w="1077" w:type="dxa"/>
          </w:tcPr>
          <w:p w:rsidR="003E0854" w:rsidRDefault="003E0854">
            <w:pPr>
              <w:pStyle w:val="ConsPlusNormal"/>
            </w:pPr>
            <w:r>
              <w:t>1,70</w:t>
            </w:r>
          </w:p>
        </w:tc>
        <w:tc>
          <w:tcPr>
            <w:tcW w:w="1020" w:type="dxa"/>
          </w:tcPr>
          <w:p w:rsidR="003E0854" w:rsidRDefault="003E0854">
            <w:pPr>
              <w:pStyle w:val="ConsPlusNormal"/>
            </w:pPr>
            <w:r>
              <w:t>1,70</w:t>
            </w:r>
          </w:p>
        </w:tc>
        <w:tc>
          <w:tcPr>
            <w:tcW w:w="1077" w:type="dxa"/>
          </w:tcPr>
          <w:p w:rsidR="003E0854" w:rsidRDefault="003E0854">
            <w:pPr>
              <w:pStyle w:val="ConsPlusNormal"/>
            </w:pPr>
            <w:r>
              <w:t>1,70</w:t>
            </w:r>
          </w:p>
        </w:tc>
        <w:tc>
          <w:tcPr>
            <w:tcW w:w="1020" w:type="dxa"/>
          </w:tcPr>
          <w:p w:rsidR="003E0854" w:rsidRDefault="003E0854">
            <w:pPr>
              <w:pStyle w:val="ConsPlusNormal"/>
            </w:pPr>
            <w:r>
              <w:t>1,70</w:t>
            </w:r>
          </w:p>
        </w:tc>
        <w:tc>
          <w:tcPr>
            <w:tcW w:w="1020" w:type="dxa"/>
          </w:tcPr>
          <w:p w:rsidR="003E0854" w:rsidRDefault="003E0854">
            <w:pPr>
              <w:pStyle w:val="ConsPlusNormal"/>
            </w:pPr>
            <w:r>
              <w:t>1,70</w:t>
            </w:r>
          </w:p>
        </w:tc>
        <w:tc>
          <w:tcPr>
            <w:tcW w:w="1077" w:type="dxa"/>
          </w:tcPr>
          <w:p w:rsidR="003E0854" w:rsidRDefault="003E0854">
            <w:pPr>
              <w:pStyle w:val="ConsPlusNormal"/>
            </w:pPr>
            <w:r>
              <w:t>1,70</w:t>
            </w:r>
          </w:p>
        </w:tc>
        <w:tc>
          <w:tcPr>
            <w:tcW w:w="1020" w:type="dxa"/>
          </w:tcPr>
          <w:p w:rsidR="003E0854" w:rsidRDefault="003E0854">
            <w:pPr>
              <w:pStyle w:val="ConsPlusNormal"/>
            </w:pPr>
            <w:r>
              <w:t>1,70</w:t>
            </w:r>
          </w:p>
        </w:tc>
      </w:tr>
      <w:tr w:rsidR="003E0854">
        <w:tc>
          <w:tcPr>
            <w:tcW w:w="2381" w:type="dxa"/>
          </w:tcPr>
          <w:p w:rsidR="003E0854" w:rsidRDefault="003E0854">
            <w:pPr>
              <w:pStyle w:val="ConsPlusNormal"/>
            </w:pPr>
            <w:r>
              <w:t xml:space="preserve">Расстояние от источника до наиболее удаленного потребителя, </w:t>
            </w:r>
            <w:proofErr w:type="gramStart"/>
            <w:r>
              <w:t>км</w:t>
            </w:r>
            <w:proofErr w:type="gramEnd"/>
          </w:p>
        </w:tc>
        <w:tc>
          <w:tcPr>
            <w:tcW w:w="1020" w:type="dxa"/>
          </w:tcPr>
          <w:p w:rsidR="003E0854" w:rsidRDefault="003E0854">
            <w:pPr>
              <w:pStyle w:val="ConsPlusNormal"/>
            </w:pPr>
            <w:r>
              <w:t>0,76</w:t>
            </w:r>
          </w:p>
        </w:tc>
        <w:tc>
          <w:tcPr>
            <w:tcW w:w="1077" w:type="dxa"/>
          </w:tcPr>
          <w:p w:rsidR="003E0854" w:rsidRDefault="003E0854">
            <w:pPr>
              <w:pStyle w:val="ConsPlusNormal"/>
            </w:pPr>
            <w:r>
              <w:t>0,76</w:t>
            </w:r>
          </w:p>
        </w:tc>
        <w:tc>
          <w:tcPr>
            <w:tcW w:w="1020" w:type="dxa"/>
          </w:tcPr>
          <w:p w:rsidR="003E0854" w:rsidRDefault="003E0854">
            <w:pPr>
              <w:pStyle w:val="ConsPlusNormal"/>
            </w:pPr>
            <w:r>
              <w:t>0,76</w:t>
            </w:r>
          </w:p>
        </w:tc>
        <w:tc>
          <w:tcPr>
            <w:tcW w:w="1077" w:type="dxa"/>
          </w:tcPr>
          <w:p w:rsidR="003E0854" w:rsidRDefault="003E0854">
            <w:pPr>
              <w:pStyle w:val="ConsPlusNormal"/>
            </w:pPr>
            <w:r>
              <w:t>0,76</w:t>
            </w:r>
          </w:p>
        </w:tc>
        <w:tc>
          <w:tcPr>
            <w:tcW w:w="1020" w:type="dxa"/>
          </w:tcPr>
          <w:p w:rsidR="003E0854" w:rsidRDefault="003E0854">
            <w:pPr>
              <w:pStyle w:val="ConsPlusNormal"/>
            </w:pPr>
            <w:r>
              <w:t>0,89</w:t>
            </w:r>
          </w:p>
        </w:tc>
        <w:tc>
          <w:tcPr>
            <w:tcW w:w="1020" w:type="dxa"/>
          </w:tcPr>
          <w:p w:rsidR="003E0854" w:rsidRDefault="003E0854">
            <w:pPr>
              <w:pStyle w:val="ConsPlusNormal"/>
            </w:pPr>
            <w:r>
              <w:t>0,89</w:t>
            </w:r>
          </w:p>
        </w:tc>
        <w:tc>
          <w:tcPr>
            <w:tcW w:w="1077" w:type="dxa"/>
          </w:tcPr>
          <w:p w:rsidR="003E0854" w:rsidRDefault="003E0854">
            <w:pPr>
              <w:pStyle w:val="ConsPlusNormal"/>
            </w:pPr>
            <w:r>
              <w:t>0,89</w:t>
            </w:r>
          </w:p>
        </w:tc>
        <w:tc>
          <w:tcPr>
            <w:tcW w:w="1020" w:type="dxa"/>
          </w:tcPr>
          <w:p w:rsidR="003E0854" w:rsidRDefault="003E0854">
            <w:pPr>
              <w:pStyle w:val="ConsPlusNormal"/>
            </w:pPr>
            <w:r>
              <w:t>0,89</w:t>
            </w:r>
          </w:p>
        </w:tc>
      </w:tr>
      <w:tr w:rsidR="003E0854">
        <w:tc>
          <w:tcPr>
            <w:tcW w:w="10712" w:type="dxa"/>
            <w:gridSpan w:val="9"/>
          </w:tcPr>
          <w:p w:rsidR="003E0854" w:rsidRDefault="003E0854">
            <w:pPr>
              <w:pStyle w:val="ConsPlusNormal"/>
            </w:pPr>
            <w:r>
              <w:t>Зона котельной Стеллажи</w:t>
            </w:r>
          </w:p>
        </w:tc>
      </w:tr>
      <w:tr w:rsidR="003E0854">
        <w:tc>
          <w:tcPr>
            <w:tcW w:w="2381" w:type="dxa"/>
          </w:tcPr>
          <w:p w:rsidR="003E0854" w:rsidRDefault="003E0854">
            <w:pPr>
              <w:pStyle w:val="ConsPlusNormal"/>
            </w:pPr>
            <w:r>
              <w:t xml:space="preserve">Радиус эффективного теплоснабжения, </w:t>
            </w:r>
            <w:proofErr w:type="gramStart"/>
            <w:r>
              <w:t>км</w:t>
            </w:r>
            <w:proofErr w:type="gramEnd"/>
          </w:p>
        </w:tc>
        <w:tc>
          <w:tcPr>
            <w:tcW w:w="1020" w:type="dxa"/>
          </w:tcPr>
          <w:p w:rsidR="003E0854" w:rsidRDefault="003E0854">
            <w:pPr>
              <w:pStyle w:val="ConsPlusNormal"/>
            </w:pPr>
            <w:r>
              <w:t>1,36</w:t>
            </w:r>
          </w:p>
        </w:tc>
        <w:tc>
          <w:tcPr>
            <w:tcW w:w="1077" w:type="dxa"/>
          </w:tcPr>
          <w:p w:rsidR="003E0854" w:rsidRDefault="003E0854">
            <w:pPr>
              <w:pStyle w:val="ConsPlusNormal"/>
            </w:pPr>
            <w:r>
              <w:t>1,36</w:t>
            </w:r>
          </w:p>
        </w:tc>
        <w:tc>
          <w:tcPr>
            <w:tcW w:w="1020" w:type="dxa"/>
          </w:tcPr>
          <w:p w:rsidR="003E0854" w:rsidRDefault="003E0854">
            <w:pPr>
              <w:pStyle w:val="ConsPlusNormal"/>
            </w:pPr>
            <w:r>
              <w:t>1,36</w:t>
            </w:r>
          </w:p>
        </w:tc>
        <w:tc>
          <w:tcPr>
            <w:tcW w:w="1077" w:type="dxa"/>
          </w:tcPr>
          <w:p w:rsidR="003E0854" w:rsidRDefault="003E0854">
            <w:pPr>
              <w:pStyle w:val="ConsPlusNormal"/>
            </w:pPr>
            <w:r>
              <w:t>1,36</w:t>
            </w:r>
          </w:p>
        </w:tc>
        <w:tc>
          <w:tcPr>
            <w:tcW w:w="1020" w:type="dxa"/>
          </w:tcPr>
          <w:p w:rsidR="003E0854" w:rsidRDefault="003E0854">
            <w:pPr>
              <w:pStyle w:val="ConsPlusNormal"/>
            </w:pPr>
            <w:r>
              <w:t>1,36</w:t>
            </w:r>
          </w:p>
        </w:tc>
        <w:tc>
          <w:tcPr>
            <w:tcW w:w="1020" w:type="dxa"/>
          </w:tcPr>
          <w:p w:rsidR="003E0854" w:rsidRDefault="003E0854">
            <w:pPr>
              <w:pStyle w:val="ConsPlusNormal"/>
            </w:pPr>
            <w:r>
              <w:t>1,36</w:t>
            </w:r>
          </w:p>
        </w:tc>
        <w:tc>
          <w:tcPr>
            <w:tcW w:w="1077" w:type="dxa"/>
          </w:tcPr>
          <w:p w:rsidR="003E0854" w:rsidRDefault="003E0854">
            <w:pPr>
              <w:pStyle w:val="ConsPlusNormal"/>
            </w:pPr>
            <w:r>
              <w:t>1,36</w:t>
            </w:r>
          </w:p>
        </w:tc>
        <w:tc>
          <w:tcPr>
            <w:tcW w:w="1020" w:type="dxa"/>
          </w:tcPr>
          <w:p w:rsidR="003E0854" w:rsidRDefault="003E0854">
            <w:pPr>
              <w:pStyle w:val="ConsPlusNormal"/>
            </w:pPr>
            <w:r>
              <w:t>1,36</w:t>
            </w:r>
          </w:p>
        </w:tc>
      </w:tr>
      <w:tr w:rsidR="003E0854">
        <w:tc>
          <w:tcPr>
            <w:tcW w:w="2381" w:type="dxa"/>
          </w:tcPr>
          <w:p w:rsidR="003E0854" w:rsidRDefault="003E0854">
            <w:pPr>
              <w:pStyle w:val="ConsPlusNormal"/>
            </w:pPr>
            <w:r>
              <w:t xml:space="preserve">Расстояние от источника до наиболее удаленного потребителя, </w:t>
            </w:r>
            <w:proofErr w:type="gramStart"/>
            <w:r>
              <w:t>км</w:t>
            </w:r>
            <w:proofErr w:type="gramEnd"/>
          </w:p>
        </w:tc>
        <w:tc>
          <w:tcPr>
            <w:tcW w:w="1020" w:type="dxa"/>
          </w:tcPr>
          <w:p w:rsidR="003E0854" w:rsidRDefault="003E0854">
            <w:pPr>
              <w:pStyle w:val="ConsPlusNormal"/>
            </w:pPr>
            <w:r>
              <w:t>0,45</w:t>
            </w:r>
          </w:p>
        </w:tc>
        <w:tc>
          <w:tcPr>
            <w:tcW w:w="1077" w:type="dxa"/>
          </w:tcPr>
          <w:p w:rsidR="003E0854" w:rsidRDefault="003E0854">
            <w:pPr>
              <w:pStyle w:val="ConsPlusNormal"/>
            </w:pPr>
            <w:r>
              <w:t>0,45</w:t>
            </w:r>
          </w:p>
        </w:tc>
        <w:tc>
          <w:tcPr>
            <w:tcW w:w="1020" w:type="dxa"/>
          </w:tcPr>
          <w:p w:rsidR="003E0854" w:rsidRDefault="003E0854">
            <w:pPr>
              <w:pStyle w:val="ConsPlusNormal"/>
            </w:pPr>
            <w:r>
              <w:t>0,45</w:t>
            </w:r>
          </w:p>
        </w:tc>
        <w:tc>
          <w:tcPr>
            <w:tcW w:w="1077" w:type="dxa"/>
          </w:tcPr>
          <w:p w:rsidR="003E0854" w:rsidRDefault="003E0854">
            <w:pPr>
              <w:pStyle w:val="ConsPlusNormal"/>
            </w:pPr>
            <w:r>
              <w:t>0,45</w:t>
            </w:r>
          </w:p>
        </w:tc>
        <w:tc>
          <w:tcPr>
            <w:tcW w:w="1020" w:type="dxa"/>
          </w:tcPr>
          <w:p w:rsidR="003E0854" w:rsidRDefault="003E0854">
            <w:pPr>
              <w:pStyle w:val="ConsPlusNormal"/>
            </w:pPr>
            <w:r>
              <w:t>0,45</w:t>
            </w:r>
          </w:p>
        </w:tc>
        <w:tc>
          <w:tcPr>
            <w:tcW w:w="1020" w:type="dxa"/>
          </w:tcPr>
          <w:p w:rsidR="003E0854" w:rsidRDefault="003E0854">
            <w:pPr>
              <w:pStyle w:val="ConsPlusNormal"/>
            </w:pPr>
            <w:r>
              <w:t>0,45</w:t>
            </w:r>
          </w:p>
        </w:tc>
        <w:tc>
          <w:tcPr>
            <w:tcW w:w="1077" w:type="dxa"/>
          </w:tcPr>
          <w:p w:rsidR="003E0854" w:rsidRDefault="003E0854">
            <w:pPr>
              <w:pStyle w:val="ConsPlusNormal"/>
            </w:pPr>
            <w:r>
              <w:t>0,45</w:t>
            </w:r>
          </w:p>
        </w:tc>
        <w:tc>
          <w:tcPr>
            <w:tcW w:w="1020" w:type="dxa"/>
          </w:tcPr>
          <w:p w:rsidR="003E0854" w:rsidRDefault="003E0854">
            <w:pPr>
              <w:pStyle w:val="ConsPlusNormal"/>
            </w:pPr>
            <w:r>
              <w:t>0,45</w:t>
            </w:r>
          </w:p>
        </w:tc>
      </w:tr>
      <w:tr w:rsidR="003E0854">
        <w:tc>
          <w:tcPr>
            <w:tcW w:w="10712" w:type="dxa"/>
            <w:gridSpan w:val="9"/>
          </w:tcPr>
          <w:p w:rsidR="003E0854" w:rsidRDefault="003E0854">
            <w:pPr>
              <w:pStyle w:val="ConsPlusNormal"/>
            </w:pPr>
            <w:r>
              <w:t xml:space="preserve">Зона </w:t>
            </w:r>
            <w:proofErr w:type="spellStart"/>
            <w:r>
              <w:t>электрокотельной</w:t>
            </w:r>
            <w:proofErr w:type="spellEnd"/>
          </w:p>
        </w:tc>
      </w:tr>
      <w:tr w:rsidR="003E0854">
        <w:tc>
          <w:tcPr>
            <w:tcW w:w="2381" w:type="dxa"/>
          </w:tcPr>
          <w:p w:rsidR="003E0854" w:rsidRDefault="003E0854">
            <w:pPr>
              <w:pStyle w:val="ConsPlusNormal"/>
            </w:pPr>
            <w:r>
              <w:t xml:space="preserve">Радиус эффективного теплоснабжения, </w:t>
            </w:r>
            <w:proofErr w:type="gramStart"/>
            <w:r>
              <w:t>км</w:t>
            </w:r>
            <w:proofErr w:type="gramEnd"/>
          </w:p>
        </w:tc>
        <w:tc>
          <w:tcPr>
            <w:tcW w:w="1020" w:type="dxa"/>
          </w:tcPr>
          <w:p w:rsidR="003E0854" w:rsidRDefault="003E0854">
            <w:pPr>
              <w:pStyle w:val="ConsPlusNormal"/>
            </w:pPr>
            <w:r>
              <w:t>0,24</w:t>
            </w:r>
          </w:p>
        </w:tc>
        <w:tc>
          <w:tcPr>
            <w:tcW w:w="1077" w:type="dxa"/>
          </w:tcPr>
          <w:p w:rsidR="003E0854" w:rsidRDefault="003E0854">
            <w:pPr>
              <w:pStyle w:val="ConsPlusNormal"/>
            </w:pPr>
            <w:r>
              <w:t>0,24</w:t>
            </w:r>
          </w:p>
        </w:tc>
        <w:tc>
          <w:tcPr>
            <w:tcW w:w="1020" w:type="dxa"/>
          </w:tcPr>
          <w:p w:rsidR="003E0854" w:rsidRDefault="003E0854">
            <w:pPr>
              <w:pStyle w:val="ConsPlusNormal"/>
            </w:pPr>
            <w:r>
              <w:t>0,24</w:t>
            </w:r>
          </w:p>
        </w:tc>
        <w:tc>
          <w:tcPr>
            <w:tcW w:w="1077" w:type="dxa"/>
          </w:tcPr>
          <w:p w:rsidR="003E0854" w:rsidRDefault="003E0854">
            <w:pPr>
              <w:pStyle w:val="ConsPlusNormal"/>
            </w:pPr>
            <w:r>
              <w:t>0,24</w:t>
            </w:r>
          </w:p>
        </w:tc>
        <w:tc>
          <w:tcPr>
            <w:tcW w:w="1020" w:type="dxa"/>
          </w:tcPr>
          <w:p w:rsidR="003E0854" w:rsidRDefault="003E0854">
            <w:pPr>
              <w:pStyle w:val="ConsPlusNormal"/>
            </w:pPr>
            <w:r>
              <w:t>0,24</w:t>
            </w:r>
          </w:p>
        </w:tc>
        <w:tc>
          <w:tcPr>
            <w:tcW w:w="1020" w:type="dxa"/>
          </w:tcPr>
          <w:p w:rsidR="003E0854" w:rsidRDefault="003E0854">
            <w:pPr>
              <w:pStyle w:val="ConsPlusNormal"/>
            </w:pPr>
            <w:r>
              <w:t>0,24</w:t>
            </w:r>
          </w:p>
        </w:tc>
        <w:tc>
          <w:tcPr>
            <w:tcW w:w="1077" w:type="dxa"/>
          </w:tcPr>
          <w:p w:rsidR="003E0854" w:rsidRDefault="003E0854">
            <w:pPr>
              <w:pStyle w:val="ConsPlusNormal"/>
            </w:pPr>
            <w:r>
              <w:t>0,24</w:t>
            </w:r>
          </w:p>
        </w:tc>
        <w:tc>
          <w:tcPr>
            <w:tcW w:w="1020" w:type="dxa"/>
          </w:tcPr>
          <w:p w:rsidR="003E0854" w:rsidRDefault="003E0854">
            <w:pPr>
              <w:pStyle w:val="ConsPlusNormal"/>
            </w:pPr>
            <w:r>
              <w:t>0,24</w:t>
            </w:r>
          </w:p>
        </w:tc>
      </w:tr>
      <w:tr w:rsidR="003E0854">
        <w:tc>
          <w:tcPr>
            <w:tcW w:w="2381" w:type="dxa"/>
          </w:tcPr>
          <w:p w:rsidR="003E0854" w:rsidRDefault="003E0854">
            <w:pPr>
              <w:pStyle w:val="ConsPlusNormal"/>
            </w:pPr>
            <w:r>
              <w:t xml:space="preserve">Расстояние от источника до наиболее удаленного потребителя, </w:t>
            </w:r>
            <w:proofErr w:type="gramStart"/>
            <w:r>
              <w:t>км</w:t>
            </w:r>
            <w:proofErr w:type="gramEnd"/>
          </w:p>
        </w:tc>
        <w:tc>
          <w:tcPr>
            <w:tcW w:w="1020" w:type="dxa"/>
          </w:tcPr>
          <w:p w:rsidR="003E0854" w:rsidRDefault="003E0854">
            <w:pPr>
              <w:pStyle w:val="ConsPlusNormal"/>
            </w:pPr>
            <w:r>
              <w:t>0,15</w:t>
            </w:r>
          </w:p>
        </w:tc>
        <w:tc>
          <w:tcPr>
            <w:tcW w:w="1077" w:type="dxa"/>
          </w:tcPr>
          <w:p w:rsidR="003E0854" w:rsidRDefault="003E0854">
            <w:pPr>
              <w:pStyle w:val="ConsPlusNormal"/>
            </w:pPr>
            <w:r>
              <w:t>0,15</w:t>
            </w:r>
          </w:p>
        </w:tc>
        <w:tc>
          <w:tcPr>
            <w:tcW w:w="1020" w:type="dxa"/>
          </w:tcPr>
          <w:p w:rsidR="003E0854" w:rsidRDefault="003E0854">
            <w:pPr>
              <w:pStyle w:val="ConsPlusNormal"/>
            </w:pPr>
            <w:r>
              <w:t>0,15</w:t>
            </w:r>
          </w:p>
        </w:tc>
        <w:tc>
          <w:tcPr>
            <w:tcW w:w="1077" w:type="dxa"/>
          </w:tcPr>
          <w:p w:rsidR="003E0854" w:rsidRDefault="003E0854">
            <w:pPr>
              <w:pStyle w:val="ConsPlusNormal"/>
            </w:pPr>
            <w:r>
              <w:t>0,15</w:t>
            </w:r>
          </w:p>
        </w:tc>
        <w:tc>
          <w:tcPr>
            <w:tcW w:w="1020" w:type="dxa"/>
          </w:tcPr>
          <w:p w:rsidR="003E0854" w:rsidRDefault="003E0854">
            <w:pPr>
              <w:pStyle w:val="ConsPlusNormal"/>
            </w:pPr>
            <w:r>
              <w:t>0,15</w:t>
            </w:r>
          </w:p>
        </w:tc>
        <w:tc>
          <w:tcPr>
            <w:tcW w:w="1020" w:type="dxa"/>
          </w:tcPr>
          <w:p w:rsidR="003E0854" w:rsidRDefault="003E0854">
            <w:pPr>
              <w:pStyle w:val="ConsPlusNormal"/>
            </w:pPr>
            <w:r>
              <w:t>0,15</w:t>
            </w:r>
          </w:p>
        </w:tc>
        <w:tc>
          <w:tcPr>
            <w:tcW w:w="1077" w:type="dxa"/>
          </w:tcPr>
          <w:p w:rsidR="003E0854" w:rsidRDefault="003E0854">
            <w:pPr>
              <w:pStyle w:val="ConsPlusNormal"/>
            </w:pPr>
            <w:r>
              <w:t>0,15</w:t>
            </w:r>
          </w:p>
        </w:tc>
        <w:tc>
          <w:tcPr>
            <w:tcW w:w="1020" w:type="dxa"/>
          </w:tcPr>
          <w:p w:rsidR="003E0854" w:rsidRDefault="003E0854">
            <w:pPr>
              <w:pStyle w:val="ConsPlusNormal"/>
            </w:pPr>
            <w:r>
              <w:t>0,15</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Normal"/>
        <w:ind w:firstLine="540"/>
        <w:jc w:val="both"/>
      </w:pPr>
      <w:r>
        <w:t xml:space="preserve">Для котельной </w:t>
      </w:r>
      <w:proofErr w:type="gramStart"/>
      <w:r>
        <w:t>Южная</w:t>
      </w:r>
      <w:proofErr w:type="gramEnd"/>
      <w:r>
        <w:t xml:space="preserve"> изменение эффективного радиуса определяется приростом тепловой нагрузки в зоне действия котельной и увеличением самой зоны действия, а также увеличением удельной стоимости материальной характеристики тепловой сети.</w:t>
      </w:r>
    </w:p>
    <w:p w:rsidR="003E0854" w:rsidRDefault="003E0854">
      <w:pPr>
        <w:pStyle w:val="ConsPlusNormal"/>
        <w:spacing w:before="220"/>
        <w:ind w:firstLine="540"/>
        <w:jc w:val="both"/>
      </w:pPr>
      <w:r>
        <w:t xml:space="preserve">Для котельной </w:t>
      </w:r>
      <w:proofErr w:type="gramStart"/>
      <w:r>
        <w:t>Центральная</w:t>
      </w:r>
      <w:proofErr w:type="gramEnd"/>
      <w:r>
        <w:t xml:space="preserve"> изменение эффективного радиуса определяется приростом тепловой нагрузки в зоне действия котельной.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источника тепловой энергии.</w:t>
      </w:r>
    </w:p>
    <w:p w:rsidR="003E0854" w:rsidRDefault="003E0854">
      <w:pPr>
        <w:pStyle w:val="ConsPlusNormal"/>
        <w:spacing w:before="220"/>
        <w:ind w:firstLine="540"/>
        <w:jc w:val="both"/>
      </w:pPr>
      <w:r>
        <w:t xml:space="preserve">Схема радиусов эффективного теплоснабжения </w:t>
      </w:r>
      <w:proofErr w:type="spellStart"/>
      <w:r>
        <w:t>теплоисточников</w:t>
      </w:r>
      <w:proofErr w:type="spellEnd"/>
      <w:r>
        <w:t xml:space="preserve"> г. Мегион приведена на рисунке 2.1 (не приводится).</w:t>
      </w:r>
    </w:p>
    <w:p w:rsidR="003E0854" w:rsidRDefault="003E0854">
      <w:pPr>
        <w:pStyle w:val="ConsPlusNormal"/>
        <w:jc w:val="both"/>
      </w:pPr>
    </w:p>
    <w:p w:rsidR="003E0854" w:rsidRDefault="003E0854">
      <w:pPr>
        <w:pStyle w:val="ConsPlusNormal"/>
        <w:ind w:firstLine="540"/>
        <w:jc w:val="both"/>
      </w:pPr>
      <w:r>
        <w:t xml:space="preserve">Рисунок 2.1 - Схема радиусов зон эффективного теплоснабжения </w:t>
      </w:r>
      <w:proofErr w:type="gramStart"/>
      <w:r>
        <w:t>г</w:t>
      </w:r>
      <w:proofErr w:type="gramEnd"/>
      <w:r>
        <w:t>. Мегион с перспективой до 2035 года</w:t>
      </w:r>
    </w:p>
    <w:p w:rsidR="003E0854" w:rsidRDefault="003E0854">
      <w:pPr>
        <w:pStyle w:val="ConsPlusNormal"/>
        <w:jc w:val="both"/>
      </w:pPr>
    </w:p>
    <w:p w:rsidR="003E0854" w:rsidRDefault="003E0854">
      <w:pPr>
        <w:pStyle w:val="ConsPlusNormal"/>
        <w:ind w:firstLine="540"/>
        <w:jc w:val="both"/>
      </w:pPr>
      <w:r>
        <w:t>Рисунок не приводится.</w:t>
      </w:r>
    </w:p>
    <w:p w:rsidR="003E0854" w:rsidRDefault="003E0854">
      <w:pPr>
        <w:pStyle w:val="ConsPlusNormal"/>
        <w:jc w:val="both"/>
      </w:pPr>
    </w:p>
    <w:p w:rsidR="003E0854" w:rsidRDefault="003E0854">
      <w:pPr>
        <w:pStyle w:val="ConsPlusTitle"/>
        <w:jc w:val="center"/>
        <w:outlineLvl w:val="1"/>
      </w:pPr>
      <w:r>
        <w:t>3. Раздел 3. СУЩЕСТВУЮЩИЕ И ПЕРСПЕКТИВНЫЕ БАЛАНСЫ</w:t>
      </w:r>
    </w:p>
    <w:p w:rsidR="003E0854" w:rsidRDefault="003E0854">
      <w:pPr>
        <w:pStyle w:val="ConsPlusTitle"/>
        <w:jc w:val="center"/>
      </w:pPr>
      <w:r>
        <w:t>ТЕПЛОНОСИТЕЛЯ</w:t>
      </w:r>
    </w:p>
    <w:p w:rsidR="003E0854" w:rsidRDefault="003E0854">
      <w:pPr>
        <w:pStyle w:val="ConsPlusNormal"/>
        <w:jc w:val="both"/>
      </w:pPr>
    </w:p>
    <w:p w:rsidR="003E0854" w:rsidRDefault="003E0854">
      <w:pPr>
        <w:pStyle w:val="ConsPlusTitle"/>
        <w:ind w:firstLine="540"/>
        <w:jc w:val="both"/>
        <w:outlineLvl w:val="2"/>
      </w:pPr>
      <w: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p>
    <w:p w:rsidR="003E0854" w:rsidRDefault="003E0854">
      <w:pPr>
        <w:pStyle w:val="ConsPlusNormal"/>
        <w:spacing w:before="220"/>
        <w:ind w:firstLine="540"/>
        <w:jc w:val="both"/>
      </w:pPr>
      <w:r>
        <w:t xml:space="preserve">Существующие и перспективные балансы производительности водоподготовительных установок, установленных на </w:t>
      </w:r>
      <w:proofErr w:type="spellStart"/>
      <w:r>
        <w:t>теплоисточниках</w:t>
      </w:r>
      <w:proofErr w:type="spellEnd"/>
      <w:r>
        <w:t xml:space="preserve">, и максимального потребления теплоносителя в эксплуатационном режиме систем теплоснабжения </w:t>
      </w:r>
      <w:proofErr w:type="gramStart"/>
      <w:r>
        <w:t>г</w:t>
      </w:r>
      <w:proofErr w:type="gramEnd"/>
      <w:r>
        <w:t xml:space="preserve">. Мегион по этапам представлены в </w:t>
      </w:r>
      <w:hyperlink w:anchor="P4113" w:history="1">
        <w:r>
          <w:rPr>
            <w:color w:val="0000FF"/>
          </w:rPr>
          <w:t>таблице 3.1</w:t>
        </w:r>
      </w:hyperlink>
      <w:r>
        <w:t>.</w:t>
      </w:r>
    </w:p>
    <w:p w:rsidR="003E0854" w:rsidRDefault="003E0854">
      <w:pPr>
        <w:pStyle w:val="ConsPlusNormal"/>
        <w:jc w:val="both"/>
      </w:pPr>
    </w:p>
    <w:p w:rsidR="003E0854" w:rsidRDefault="003E0854">
      <w:pPr>
        <w:pStyle w:val="ConsPlusTitle"/>
        <w:ind w:firstLine="540"/>
        <w:jc w:val="both"/>
        <w:outlineLvl w:val="2"/>
      </w:pPr>
      <w: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3E0854" w:rsidRDefault="003E08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0854">
        <w:trPr>
          <w:jc w:val="center"/>
        </w:trPr>
        <w:tc>
          <w:tcPr>
            <w:tcW w:w="9294" w:type="dxa"/>
            <w:tcBorders>
              <w:top w:val="nil"/>
              <w:left w:val="single" w:sz="24" w:space="0" w:color="CED3F1"/>
              <w:bottom w:val="nil"/>
              <w:right w:val="single" w:sz="24" w:space="0" w:color="F4F3F8"/>
            </w:tcBorders>
            <w:shd w:val="clear" w:color="auto" w:fill="F4F3F8"/>
          </w:tcPr>
          <w:p w:rsidR="003E0854" w:rsidRDefault="003E0854">
            <w:pPr>
              <w:pStyle w:val="ConsPlusNormal"/>
              <w:jc w:val="both"/>
            </w:pPr>
            <w:proofErr w:type="spellStart"/>
            <w:r>
              <w:rPr>
                <w:color w:val="392C69"/>
              </w:rPr>
              <w:t>КонсультантПлюс</w:t>
            </w:r>
            <w:proofErr w:type="spellEnd"/>
            <w:r>
              <w:rPr>
                <w:color w:val="392C69"/>
              </w:rPr>
              <w:t>: примечание.</w:t>
            </w:r>
          </w:p>
          <w:p w:rsidR="003E0854" w:rsidRDefault="003E0854">
            <w:pPr>
              <w:pStyle w:val="ConsPlusNormal"/>
              <w:jc w:val="both"/>
            </w:pPr>
            <w:r>
              <w:rPr>
                <w:color w:val="392C69"/>
              </w:rPr>
              <w:t>В официальном тексте документа, видимо, допущена опечатка: в приказе Минэнерго России от 24.03.2003 N 115 пункты 6.16, 6.17 отсутствуют.</w:t>
            </w:r>
          </w:p>
        </w:tc>
      </w:tr>
    </w:tbl>
    <w:p w:rsidR="003E0854" w:rsidRDefault="003E0854">
      <w:pPr>
        <w:pStyle w:val="ConsPlusNormal"/>
        <w:spacing w:before="280"/>
        <w:ind w:firstLine="540"/>
        <w:jc w:val="both"/>
      </w:pPr>
      <w:r>
        <w:t xml:space="preserve">В соответствии с </w:t>
      </w:r>
      <w:hyperlink r:id="rId15" w:history="1">
        <w:r>
          <w:rPr>
            <w:color w:val="0000FF"/>
          </w:rPr>
          <w:t>пунктами 6.16</w:t>
        </w:r>
      </w:hyperlink>
      <w:r>
        <w:t xml:space="preserve">, </w:t>
      </w:r>
      <w:hyperlink r:id="rId16" w:history="1">
        <w:r>
          <w:rPr>
            <w:color w:val="0000FF"/>
          </w:rPr>
          <w:t>6.17</w:t>
        </w:r>
      </w:hyperlink>
      <w:r>
        <w:t xml:space="preserve"> Приказа Министерства энергетики Российской Федерации от 24.03.2003 N 115</w:t>
      </w:r>
      <w:proofErr w:type="gramStart"/>
      <w:r>
        <w:t xml:space="preserve"> О</w:t>
      </w:r>
      <w:proofErr w:type="gramEnd"/>
      <w:r>
        <w:t xml:space="preserve">б утверждении Правил технической эксплуатации тепловых энергоустановок установка для подпитки системы теплоснабжения на </w:t>
      </w:r>
      <w:proofErr w:type="spellStart"/>
      <w:r>
        <w:t>теплоисточнике</w:t>
      </w:r>
      <w:proofErr w:type="spellEnd"/>
      <w:r>
        <w:t xml:space="preserve">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3E0854" w:rsidRDefault="003E0854">
      <w:pPr>
        <w:pStyle w:val="ConsPlusNormal"/>
        <w:spacing w:before="220"/>
        <w:ind w:firstLine="540"/>
        <w:jc w:val="both"/>
      </w:pPr>
      <w:r>
        <w:t>- в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w:t>
      </w:r>
    </w:p>
    <w:p w:rsidR="003E0854" w:rsidRDefault="003E0854">
      <w:pPr>
        <w:pStyle w:val="ConsPlusNormal"/>
        <w:spacing w:before="220"/>
        <w:ind w:firstLine="540"/>
        <w:jc w:val="both"/>
      </w:pPr>
      <w:r>
        <w:t xml:space="preserve">- для открытых и закрытых систем теплоснабжения должна предусматриваться </w:t>
      </w:r>
      <w:r>
        <w:lastRenderedPageBreak/>
        <w:t xml:space="preserve">дополнительно аварийная подпитка химически не обработанной и </w:t>
      </w:r>
      <w:proofErr w:type="spellStart"/>
      <w:r>
        <w:t>недеаэрированной</w:t>
      </w:r>
      <w:proofErr w:type="spellEnd"/>
      <w: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w:t>
      </w:r>
      <w:proofErr w:type="spellStart"/>
      <w:r>
        <w:t>теплоисточника</w:t>
      </w:r>
      <w:proofErr w:type="spellEnd"/>
      <w:r>
        <w:t>,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3E0854" w:rsidRDefault="003E0854">
      <w:pPr>
        <w:pStyle w:val="ConsPlusNormal"/>
        <w:spacing w:before="220"/>
        <w:ind w:firstLine="540"/>
        <w:jc w:val="both"/>
      </w:pPr>
      <w:r>
        <w:t xml:space="preserve">Существующий и перспективный баланс производительности водоподготовительных установок и максимальной подпитки тепловой сети в аварийном режиме по котельным </w:t>
      </w:r>
      <w:proofErr w:type="gramStart"/>
      <w:r>
        <w:t>г</w:t>
      </w:r>
      <w:proofErr w:type="gramEnd"/>
      <w:r>
        <w:t xml:space="preserve">. Мегион по этапам представлены в </w:t>
      </w:r>
      <w:hyperlink w:anchor="P4385" w:history="1">
        <w:r>
          <w:rPr>
            <w:color w:val="0000FF"/>
          </w:rPr>
          <w:t>таблице 3.2</w:t>
        </w:r>
      </w:hyperlink>
      <w:r>
        <w:t>.</w:t>
      </w:r>
    </w:p>
    <w:p w:rsidR="003E0854" w:rsidRDefault="003E0854">
      <w:pPr>
        <w:pStyle w:val="ConsPlusNormal"/>
        <w:jc w:val="both"/>
      </w:pPr>
    </w:p>
    <w:p w:rsidR="003E0854" w:rsidRDefault="003E0854">
      <w:pPr>
        <w:pStyle w:val="ConsPlusNormal"/>
        <w:ind w:firstLine="540"/>
        <w:jc w:val="both"/>
      </w:pPr>
      <w:bookmarkStart w:id="13" w:name="P4113"/>
      <w:bookmarkEnd w:id="13"/>
      <w:r>
        <w:t xml:space="preserve">Таблица 3.1 - Перспективные балансы производительности водоподготовительных установок, установленных на </w:t>
      </w:r>
      <w:proofErr w:type="spellStart"/>
      <w:r>
        <w:t>теплоисточниках</w:t>
      </w:r>
      <w:proofErr w:type="spellEnd"/>
      <w:r>
        <w:t>, и максимального потребления теплоносителя в эксплуатационном режиме систем теплоснабжения</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lastRenderedPageBreak/>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Баланс теплоносителя по этапам, тыс. м</w:t>
            </w:r>
            <w:r>
              <w:rPr>
                <w:vertAlign w:val="superscript"/>
              </w:rPr>
              <w:t>3</w:t>
            </w:r>
            <w:r>
              <w:t>/год</w:t>
            </w:r>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Зона действия котельных МУПТВК Южная, Северная</w:t>
            </w:r>
          </w:p>
        </w:tc>
      </w:tr>
      <w:tr w:rsidR="003E0854">
        <w:tc>
          <w:tcPr>
            <w:tcW w:w="2381" w:type="dxa"/>
          </w:tcPr>
          <w:p w:rsidR="003E0854" w:rsidRDefault="003E0854">
            <w:pPr>
              <w:pStyle w:val="ConsPlusNormal"/>
            </w:pPr>
            <w:r>
              <w:t>Всего подпитка тепловой сети, в т.ч.:</w:t>
            </w:r>
          </w:p>
        </w:tc>
        <w:tc>
          <w:tcPr>
            <w:tcW w:w="1020" w:type="dxa"/>
          </w:tcPr>
          <w:p w:rsidR="003E0854" w:rsidRDefault="003E0854">
            <w:pPr>
              <w:pStyle w:val="ConsPlusNormal"/>
            </w:pPr>
            <w:r>
              <w:t>366,3</w:t>
            </w:r>
          </w:p>
        </w:tc>
        <w:tc>
          <w:tcPr>
            <w:tcW w:w="1077" w:type="dxa"/>
          </w:tcPr>
          <w:p w:rsidR="003E0854" w:rsidRDefault="003E0854">
            <w:pPr>
              <w:pStyle w:val="ConsPlusNormal"/>
            </w:pPr>
            <w:r>
              <w:t>370,2</w:t>
            </w:r>
          </w:p>
        </w:tc>
        <w:tc>
          <w:tcPr>
            <w:tcW w:w="1020" w:type="dxa"/>
          </w:tcPr>
          <w:p w:rsidR="003E0854" w:rsidRDefault="003E0854">
            <w:pPr>
              <w:pStyle w:val="ConsPlusNormal"/>
            </w:pPr>
            <w:r>
              <w:t>373,3</w:t>
            </w:r>
          </w:p>
        </w:tc>
        <w:tc>
          <w:tcPr>
            <w:tcW w:w="1077" w:type="dxa"/>
          </w:tcPr>
          <w:p w:rsidR="003E0854" w:rsidRDefault="003E0854">
            <w:pPr>
              <w:pStyle w:val="ConsPlusNormal"/>
            </w:pPr>
            <w:r>
              <w:t>373,3</w:t>
            </w:r>
          </w:p>
        </w:tc>
        <w:tc>
          <w:tcPr>
            <w:tcW w:w="1020" w:type="dxa"/>
          </w:tcPr>
          <w:p w:rsidR="003E0854" w:rsidRDefault="003E0854">
            <w:pPr>
              <w:pStyle w:val="ConsPlusNormal"/>
            </w:pPr>
            <w:r>
              <w:t>373,3</w:t>
            </w:r>
          </w:p>
        </w:tc>
        <w:tc>
          <w:tcPr>
            <w:tcW w:w="1020" w:type="dxa"/>
          </w:tcPr>
          <w:p w:rsidR="003E0854" w:rsidRDefault="003E0854">
            <w:pPr>
              <w:pStyle w:val="ConsPlusNormal"/>
            </w:pPr>
            <w:r>
              <w:t>373,3</w:t>
            </w:r>
          </w:p>
        </w:tc>
        <w:tc>
          <w:tcPr>
            <w:tcW w:w="1077" w:type="dxa"/>
          </w:tcPr>
          <w:p w:rsidR="003E0854" w:rsidRDefault="003E0854">
            <w:pPr>
              <w:pStyle w:val="ConsPlusNormal"/>
            </w:pPr>
            <w:r>
              <w:t>375,2</w:t>
            </w:r>
          </w:p>
        </w:tc>
        <w:tc>
          <w:tcPr>
            <w:tcW w:w="1020" w:type="dxa"/>
          </w:tcPr>
          <w:p w:rsidR="003E0854" w:rsidRDefault="003E0854">
            <w:pPr>
              <w:pStyle w:val="ConsPlusNormal"/>
            </w:pPr>
            <w:r>
              <w:t>386,2</w:t>
            </w:r>
          </w:p>
        </w:tc>
      </w:tr>
      <w:tr w:rsidR="003E0854">
        <w:tc>
          <w:tcPr>
            <w:tcW w:w="2381" w:type="dxa"/>
          </w:tcPr>
          <w:p w:rsidR="003E0854" w:rsidRDefault="003E0854">
            <w:pPr>
              <w:pStyle w:val="ConsPlusNormal"/>
            </w:pPr>
            <w:r>
              <w:t>Потери сетевой воды с утечками</w:t>
            </w:r>
          </w:p>
        </w:tc>
        <w:tc>
          <w:tcPr>
            <w:tcW w:w="1020" w:type="dxa"/>
          </w:tcPr>
          <w:p w:rsidR="003E0854" w:rsidRDefault="003E0854">
            <w:pPr>
              <w:pStyle w:val="ConsPlusNormal"/>
            </w:pPr>
            <w:r>
              <w:t>334,0</w:t>
            </w:r>
          </w:p>
        </w:tc>
        <w:tc>
          <w:tcPr>
            <w:tcW w:w="1077" w:type="dxa"/>
          </w:tcPr>
          <w:p w:rsidR="003E0854" w:rsidRDefault="003E0854">
            <w:pPr>
              <w:pStyle w:val="ConsPlusNormal"/>
            </w:pPr>
            <w:r>
              <w:t>337,7</w:t>
            </w:r>
          </w:p>
        </w:tc>
        <w:tc>
          <w:tcPr>
            <w:tcW w:w="1020" w:type="dxa"/>
          </w:tcPr>
          <w:p w:rsidR="003E0854" w:rsidRDefault="003E0854">
            <w:pPr>
              <w:pStyle w:val="ConsPlusNormal"/>
            </w:pPr>
            <w:r>
              <w:t>340,5</w:t>
            </w:r>
          </w:p>
        </w:tc>
        <w:tc>
          <w:tcPr>
            <w:tcW w:w="1077" w:type="dxa"/>
          </w:tcPr>
          <w:p w:rsidR="003E0854" w:rsidRDefault="003E0854">
            <w:pPr>
              <w:pStyle w:val="ConsPlusNormal"/>
            </w:pPr>
            <w:r>
              <w:t>340,5</w:t>
            </w:r>
          </w:p>
        </w:tc>
        <w:tc>
          <w:tcPr>
            <w:tcW w:w="1020" w:type="dxa"/>
          </w:tcPr>
          <w:p w:rsidR="003E0854" w:rsidRDefault="003E0854">
            <w:pPr>
              <w:pStyle w:val="ConsPlusNormal"/>
            </w:pPr>
            <w:r>
              <w:t>340,5</w:t>
            </w:r>
          </w:p>
        </w:tc>
        <w:tc>
          <w:tcPr>
            <w:tcW w:w="1020" w:type="dxa"/>
          </w:tcPr>
          <w:p w:rsidR="003E0854" w:rsidRDefault="003E0854">
            <w:pPr>
              <w:pStyle w:val="ConsPlusNormal"/>
            </w:pPr>
            <w:r>
              <w:t>340,5</w:t>
            </w:r>
          </w:p>
        </w:tc>
        <w:tc>
          <w:tcPr>
            <w:tcW w:w="1077" w:type="dxa"/>
          </w:tcPr>
          <w:p w:rsidR="003E0854" w:rsidRDefault="003E0854">
            <w:pPr>
              <w:pStyle w:val="ConsPlusNormal"/>
            </w:pPr>
            <w:r>
              <w:t>342,2</w:t>
            </w:r>
          </w:p>
        </w:tc>
        <w:tc>
          <w:tcPr>
            <w:tcW w:w="1020" w:type="dxa"/>
          </w:tcPr>
          <w:p w:rsidR="003E0854" w:rsidRDefault="003E0854">
            <w:pPr>
              <w:pStyle w:val="ConsPlusNormal"/>
            </w:pPr>
            <w:r>
              <w:t>352,2</w:t>
            </w:r>
          </w:p>
        </w:tc>
      </w:tr>
      <w:tr w:rsidR="003E0854">
        <w:tc>
          <w:tcPr>
            <w:tcW w:w="2381" w:type="dxa"/>
          </w:tcPr>
          <w:p w:rsidR="003E0854" w:rsidRDefault="003E0854">
            <w:pPr>
              <w:pStyle w:val="ConsPlusNormal"/>
            </w:pPr>
            <w:r>
              <w:t>Потери сетевой воды, связанные с пуском после плановых ремонтов</w:t>
            </w:r>
          </w:p>
        </w:tc>
        <w:tc>
          <w:tcPr>
            <w:tcW w:w="1020" w:type="dxa"/>
          </w:tcPr>
          <w:p w:rsidR="003E0854" w:rsidRDefault="003E0854">
            <w:pPr>
              <w:pStyle w:val="ConsPlusNormal"/>
            </w:pPr>
            <w:r>
              <w:t>24,1</w:t>
            </w:r>
          </w:p>
        </w:tc>
        <w:tc>
          <w:tcPr>
            <w:tcW w:w="1077" w:type="dxa"/>
          </w:tcPr>
          <w:p w:rsidR="003E0854" w:rsidRDefault="003E0854">
            <w:pPr>
              <w:pStyle w:val="ConsPlusNormal"/>
            </w:pPr>
            <w:r>
              <w:t>24,3</w:t>
            </w:r>
          </w:p>
        </w:tc>
        <w:tc>
          <w:tcPr>
            <w:tcW w:w="1020" w:type="dxa"/>
          </w:tcPr>
          <w:p w:rsidR="003E0854" w:rsidRDefault="003E0854">
            <w:pPr>
              <w:pStyle w:val="ConsPlusNormal"/>
            </w:pPr>
            <w:r>
              <w:t>24,5</w:t>
            </w:r>
          </w:p>
        </w:tc>
        <w:tc>
          <w:tcPr>
            <w:tcW w:w="1077" w:type="dxa"/>
          </w:tcPr>
          <w:p w:rsidR="003E0854" w:rsidRDefault="003E0854">
            <w:pPr>
              <w:pStyle w:val="ConsPlusNormal"/>
            </w:pPr>
            <w:r>
              <w:t>24,5</w:t>
            </w:r>
          </w:p>
        </w:tc>
        <w:tc>
          <w:tcPr>
            <w:tcW w:w="1020" w:type="dxa"/>
          </w:tcPr>
          <w:p w:rsidR="003E0854" w:rsidRDefault="003E0854">
            <w:pPr>
              <w:pStyle w:val="ConsPlusNormal"/>
            </w:pPr>
            <w:r>
              <w:t>24,5</w:t>
            </w:r>
          </w:p>
        </w:tc>
        <w:tc>
          <w:tcPr>
            <w:tcW w:w="1020" w:type="dxa"/>
          </w:tcPr>
          <w:p w:rsidR="003E0854" w:rsidRDefault="003E0854">
            <w:pPr>
              <w:pStyle w:val="ConsPlusNormal"/>
            </w:pPr>
            <w:r>
              <w:t>24,5</w:t>
            </w:r>
          </w:p>
        </w:tc>
        <w:tc>
          <w:tcPr>
            <w:tcW w:w="1077" w:type="dxa"/>
          </w:tcPr>
          <w:p w:rsidR="003E0854" w:rsidRDefault="003E0854">
            <w:pPr>
              <w:pStyle w:val="ConsPlusNormal"/>
            </w:pPr>
            <w:r>
              <w:t>24,6</w:t>
            </w:r>
          </w:p>
        </w:tc>
        <w:tc>
          <w:tcPr>
            <w:tcW w:w="1020" w:type="dxa"/>
          </w:tcPr>
          <w:p w:rsidR="003E0854" w:rsidRDefault="003E0854">
            <w:pPr>
              <w:pStyle w:val="ConsPlusNormal"/>
            </w:pPr>
            <w:r>
              <w:t>25,4</w:t>
            </w:r>
          </w:p>
        </w:tc>
      </w:tr>
      <w:tr w:rsidR="003E0854">
        <w:tc>
          <w:tcPr>
            <w:tcW w:w="2381" w:type="dxa"/>
          </w:tcPr>
          <w:p w:rsidR="003E0854" w:rsidRDefault="003E0854">
            <w:pPr>
              <w:pStyle w:val="ConsPlusNormal"/>
            </w:pPr>
            <w:r>
              <w:t>Потери сетевой воды, связанные с проведением испытаний</w:t>
            </w:r>
          </w:p>
        </w:tc>
        <w:tc>
          <w:tcPr>
            <w:tcW w:w="1020" w:type="dxa"/>
          </w:tcPr>
          <w:p w:rsidR="003E0854" w:rsidRDefault="003E0854">
            <w:pPr>
              <w:pStyle w:val="ConsPlusNormal"/>
            </w:pPr>
            <w:r>
              <w:t>8,1</w:t>
            </w:r>
          </w:p>
        </w:tc>
        <w:tc>
          <w:tcPr>
            <w:tcW w:w="1077" w:type="dxa"/>
          </w:tcPr>
          <w:p w:rsidR="003E0854" w:rsidRDefault="003E0854">
            <w:pPr>
              <w:pStyle w:val="ConsPlusNormal"/>
            </w:pPr>
            <w:r>
              <w:t>8,2</w:t>
            </w:r>
          </w:p>
        </w:tc>
        <w:tc>
          <w:tcPr>
            <w:tcW w:w="1020" w:type="dxa"/>
          </w:tcPr>
          <w:p w:rsidR="003E0854" w:rsidRDefault="003E0854">
            <w:pPr>
              <w:pStyle w:val="ConsPlusNormal"/>
            </w:pPr>
            <w:r>
              <w:t>8,3</w:t>
            </w:r>
          </w:p>
        </w:tc>
        <w:tc>
          <w:tcPr>
            <w:tcW w:w="1077" w:type="dxa"/>
          </w:tcPr>
          <w:p w:rsidR="003E0854" w:rsidRDefault="003E0854">
            <w:pPr>
              <w:pStyle w:val="ConsPlusNormal"/>
            </w:pPr>
            <w:r>
              <w:t>8,3</w:t>
            </w:r>
          </w:p>
        </w:tc>
        <w:tc>
          <w:tcPr>
            <w:tcW w:w="1020" w:type="dxa"/>
          </w:tcPr>
          <w:p w:rsidR="003E0854" w:rsidRDefault="003E0854">
            <w:pPr>
              <w:pStyle w:val="ConsPlusNormal"/>
            </w:pPr>
            <w:r>
              <w:t>8,3</w:t>
            </w:r>
          </w:p>
        </w:tc>
        <w:tc>
          <w:tcPr>
            <w:tcW w:w="1020" w:type="dxa"/>
          </w:tcPr>
          <w:p w:rsidR="003E0854" w:rsidRDefault="003E0854">
            <w:pPr>
              <w:pStyle w:val="ConsPlusNormal"/>
            </w:pPr>
            <w:r>
              <w:t>8,3</w:t>
            </w:r>
          </w:p>
        </w:tc>
        <w:tc>
          <w:tcPr>
            <w:tcW w:w="1077" w:type="dxa"/>
          </w:tcPr>
          <w:p w:rsidR="003E0854" w:rsidRDefault="003E0854">
            <w:pPr>
              <w:pStyle w:val="ConsPlusNormal"/>
            </w:pPr>
            <w:r>
              <w:t>8,4</w:t>
            </w:r>
          </w:p>
        </w:tc>
        <w:tc>
          <w:tcPr>
            <w:tcW w:w="1020" w:type="dxa"/>
          </w:tcPr>
          <w:p w:rsidR="003E0854" w:rsidRDefault="003E0854">
            <w:pPr>
              <w:pStyle w:val="ConsPlusNormal"/>
            </w:pPr>
            <w:r>
              <w:t>8,6</w:t>
            </w:r>
          </w:p>
        </w:tc>
      </w:tr>
      <w:tr w:rsidR="003E0854">
        <w:tc>
          <w:tcPr>
            <w:tcW w:w="10712" w:type="dxa"/>
            <w:gridSpan w:val="9"/>
          </w:tcPr>
          <w:p w:rsidR="003E0854" w:rsidRDefault="003E0854">
            <w:pPr>
              <w:pStyle w:val="ConsPlusNormal"/>
            </w:pPr>
            <w:r>
              <w:t>Зона действия котельных МУП ТВК Центральная, УБР</w:t>
            </w:r>
          </w:p>
        </w:tc>
      </w:tr>
      <w:tr w:rsidR="003E0854">
        <w:tc>
          <w:tcPr>
            <w:tcW w:w="2381" w:type="dxa"/>
          </w:tcPr>
          <w:p w:rsidR="003E0854" w:rsidRDefault="003E0854">
            <w:pPr>
              <w:pStyle w:val="ConsPlusNormal"/>
            </w:pPr>
            <w:r>
              <w:t>Всего подпитка тепловой сети, в т.ч.:</w:t>
            </w:r>
          </w:p>
        </w:tc>
        <w:tc>
          <w:tcPr>
            <w:tcW w:w="1020" w:type="dxa"/>
          </w:tcPr>
          <w:p w:rsidR="003E0854" w:rsidRDefault="003E0854">
            <w:pPr>
              <w:pStyle w:val="ConsPlusNormal"/>
            </w:pPr>
            <w:r>
              <w:t>62,61</w:t>
            </w:r>
          </w:p>
        </w:tc>
        <w:tc>
          <w:tcPr>
            <w:tcW w:w="1077" w:type="dxa"/>
          </w:tcPr>
          <w:p w:rsidR="003E0854" w:rsidRDefault="003E0854">
            <w:pPr>
              <w:pStyle w:val="ConsPlusNormal"/>
            </w:pPr>
            <w:r>
              <w:t>62,67</w:t>
            </w:r>
          </w:p>
        </w:tc>
        <w:tc>
          <w:tcPr>
            <w:tcW w:w="1020" w:type="dxa"/>
          </w:tcPr>
          <w:p w:rsidR="003E0854" w:rsidRDefault="003E0854">
            <w:pPr>
              <w:pStyle w:val="ConsPlusNormal"/>
            </w:pPr>
            <w:r>
              <w:t>62,67</w:t>
            </w:r>
          </w:p>
        </w:tc>
        <w:tc>
          <w:tcPr>
            <w:tcW w:w="1077" w:type="dxa"/>
          </w:tcPr>
          <w:p w:rsidR="003E0854" w:rsidRDefault="003E0854">
            <w:pPr>
              <w:pStyle w:val="ConsPlusNormal"/>
            </w:pPr>
            <w:r>
              <w:t>62,67</w:t>
            </w:r>
          </w:p>
        </w:tc>
        <w:tc>
          <w:tcPr>
            <w:tcW w:w="1020" w:type="dxa"/>
          </w:tcPr>
          <w:p w:rsidR="003E0854" w:rsidRDefault="003E0854">
            <w:pPr>
              <w:pStyle w:val="ConsPlusNormal"/>
            </w:pPr>
            <w:r>
              <w:t>62,67</w:t>
            </w:r>
          </w:p>
        </w:tc>
        <w:tc>
          <w:tcPr>
            <w:tcW w:w="1020" w:type="dxa"/>
          </w:tcPr>
          <w:p w:rsidR="003E0854" w:rsidRDefault="003E0854">
            <w:pPr>
              <w:pStyle w:val="ConsPlusNormal"/>
            </w:pPr>
            <w:r>
              <w:t>42,01</w:t>
            </w:r>
          </w:p>
        </w:tc>
        <w:tc>
          <w:tcPr>
            <w:tcW w:w="1077" w:type="dxa"/>
          </w:tcPr>
          <w:p w:rsidR="003E0854" w:rsidRDefault="003E0854">
            <w:pPr>
              <w:pStyle w:val="ConsPlusNormal"/>
            </w:pPr>
            <w:r>
              <w:t>42,37</w:t>
            </w:r>
          </w:p>
        </w:tc>
        <w:tc>
          <w:tcPr>
            <w:tcW w:w="1020" w:type="dxa"/>
          </w:tcPr>
          <w:p w:rsidR="003E0854" w:rsidRDefault="003E0854">
            <w:pPr>
              <w:pStyle w:val="ConsPlusNormal"/>
            </w:pPr>
            <w:r>
              <w:t>42,65</w:t>
            </w:r>
          </w:p>
        </w:tc>
      </w:tr>
      <w:tr w:rsidR="003E0854">
        <w:tc>
          <w:tcPr>
            <w:tcW w:w="2381" w:type="dxa"/>
          </w:tcPr>
          <w:p w:rsidR="003E0854" w:rsidRDefault="003E0854">
            <w:pPr>
              <w:pStyle w:val="ConsPlusNormal"/>
            </w:pPr>
            <w:r>
              <w:t>Потери сетевой воды с утечками</w:t>
            </w:r>
          </w:p>
        </w:tc>
        <w:tc>
          <w:tcPr>
            <w:tcW w:w="1020" w:type="dxa"/>
          </w:tcPr>
          <w:p w:rsidR="003E0854" w:rsidRDefault="003E0854">
            <w:pPr>
              <w:pStyle w:val="ConsPlusNormal"/>
            </w:pPr>
            <w:r>
              <w:t>57,12</w:t>
            </w:r>
          </w:p>
        </w:tc>
        <w:tc>
          <w:tcPr>
            <w:tcW w:w="1077" w:type="dxa"/>
          </w:tcPr>
          <w:p w:rsidR="003E0854" w:rsidRDefault="003E0854">
            <w:pPr>
              <w:pStyle w:val="ConsPlusNormal"/>
            </w:pPr>
            <w:r>
              <w:t>57,44</w:t>
            </w:r>
          </w:p>
        </w:tc>
        <w:tc>
          <w:tcPr>
            <w:tcW w:w="1020" w:type="dxa"/>
          </w:tcPr>
          <w:p w:rsidR="003E0854" w:rsidRDefault="003E0854">
            <w:pPr>
              <w:pStyle w:val="ConsPlusNormal"/>
            </w:pPr>
            <w:r>
              <w:t>57,44</w:t>
            </w:r>
          </w:p>
        </w:tc>
        <w:tc>
          <w:tcPr>
            <w:tcW w:w="1077" w:type="dxa"/>
          </w:tcPr>
          <w:p w:rsidR="003E0854" w:rsidRDefault="003E0854">
            <w:pPr>
              <w:pStyle w:val="ConsPlusNormal"/>
            </w:pPr>
            <w:r>
              <w:t>57,44</w:t>
            </w:r>
          </w:p>
        </w:tc>
        <w:tc>
          <w:tcPr>
            <w:tcW w:w="1020" w:type="dxa"/>
          </w:tcPr>
          <w:p w:rsidR="003E0854" w:rsidRDefault="003E0854">
            <w:pPr>
              <w:pStyle w:val="ConsPlusNormal"/>
            </w:pPr>
            <w:r>
              <w:t>57,44</w:t>
            </w:r>
          </w:p>
        </w:tc>
        <w:tc>
          <w:tcPr>
            <w:tcW w:w="1020" w:type="dxa"/>
          </w:tcPr>
          <w:p w:rsidR="003E0854" w:rsidRDefault="003E0854">
            <w:pPr>
              <w:pStyle w:val="ConsPlusNormal"/>
            </w:pPr>
            <w:r>
              <w:t>38,33</w:t>
            </w:r>
          </w:p>
        </w:tc>
        <w:tc>
          <w:tcPr>
            <w:tcW w:w="1077" w:type="dxa"/>
          </w:tcPr>
          <w:p w:rsidR="003E0854" w:rsidRDefault="003E0854">
            <w:pPr>
              <w:pStyle w:val="ConsPlusNormal"/>
            </w:pPr>
            <w:r>
              <w:t>38,66</w:t>
            </w:r>
          </w:p>
        </w:tc>
        <w:tc>
          <w:tcPr>
            <w:tcW w:w="1020" w:type="dxa"/>
          </w:tcPr>
          <w:p w:rsidR="003E0854" w:rsidRDefault="003E0854">
            <w:pPr>
              <w:pStyle w:val="ConsPlusNormal"/>
            </w:pPr>
            <w:r>
              <w:t>38,91</w:t>
            </w:r>
          </w:p>
        </w:tc>
      </w:tr>
      <w:tr w:rsidR="003E0854">
        <w:tc>
          <w:tcPr>
            <w:tcW w:w="2381" w:type="dxa"/>
          </w:tcPr>
          <w:p w:rsidR="003E0854" w:rsidRDefault="003E0854">
            <w:pPr>
              <w:pStyle w:val="ConsPlusNormal"/>
            </w:pPr>
            <w:r>
              <w:t>Потери сетевой воды, связанные с пуском после плановых ремонтов</w:t>
            </w:r>
          </w:p>
        </w:tc>
        <w:tc>
          <w:tcPr>
            <w:tcW w:w="1020" w:type="dxa"/>
          </w:tcPr>
          <w:p w:rsidR="003E0854" w:rsidRDefault="003E0854">
            <w:pPr>
              <w:pStyle w:val="ConsPlusNormal"/>
            </w:pPr>
            <w:r>
              <w:t>4,11</w:t>
            </w:r>
          </w:p>
        </w:tc>
        <w:tc>
          <w:tcPr>
            <w:tcW w:w="1077" w:type="dxa"/>
          </w:tcPr>
          <w:p w:rsidR="003E0854" w:rsidRDefault="003E0854">
            <w:pPr>
              <w:pStyle w:val="ConsPlusNormal"/>
            </w:pPr>
            <w:r>
              <w:t>4,14</w:t>
            </w:r>
          </w:p>
        </w:tc>
        <w:tc>
          <w:tcPr>
            <w:tcW w:w="1020" w:type="dxa"/>
          </w:tcPr>
          <w:p w:rsidR="003E0854" w:rsidRDefault="003E0854">
            <w:pPr>
              <w:pStyle w:val="ConsPlusNormal"/>
            </w:pPr>
            <w:r>
              <w:t>4,14</w:t>
            </w:r>
          </w:p>
        </w:tc>
        <w:tc>
          <w:tcPr>
            <w:tcW w:w="1077" w:type="dxa"/>
          </w:tcPr>
          <w:p w:rsidR="003E0854" w:rsidRDefault="003E0854">
            <w:pPr>
              <w:pStyle w:val="ConsPlusNormal"/>
            </w:pPr>
            <w:r>
              <w:t>4,14</w:t>
            </w:r>
          </w:p>
        </w:tc>
        <w:tc>
          <w:tcPr>
            <w:tcW w:w="1020" w:type="dxa"/>
          </w:tcPr>
          <w:p w:rsidR="003E0854" w:rsidRDefault="003E0854">
            <w:pPr>
              <w:pStyle w:val="ConsPlusNormal"/>
            </w:pPr>
            <w:r>
              <w:t>4,14</w:t>
            </w:r>
          </w:p>
        </w:tc>
        <w:tc>
          <w:tcPr>
            <w:tcW w:w="1020" w:type="dxa"/>
          </w:tcPr>
          <w:p w:rsidR="003E0854" w:rsidRDefault="003E0854">
            <w:pPr>
              <w:pStyle w:val="ConsPlusNormal"/>
            </w:pPr>
            <w:r>
              <w:t>2,76</w:t>
            </w:r>
          </w:p>
        </w:tc>
        <w:tc>
          <w:tcPr>
            <w:tcW w:w="1077" w:type="dxa"/>
          </w:tcPr>
          <w:p w:rsidR="003E0854" w:rsidRDefault="003E0854">
            <w:pPr>
              <w:pStyle w:val="ConsPlusNormal"/>
            </w:pPr>
            <w:r>
              <w:t>2,78</w:t>
            </w:r>
          </w:p>
        </w:tc>
        <w:tc>
          <w:tcPr>
            <w:tcW w:w="1020" w:type="dxa"/>
          </w:tcPr>
          <w:p w:rsidR="003E0854" w:rsidRDefault="003E0854">
            <w:pPr>
              <w:pStyle w:val="ConsPlusNormal"/>
            </w:pPr>
            <w:r>
              <w:t>2,8</w:t>
            </w:r>
          </w:p>
        </w:tc>
      </w:tr>
      <w:tr w:rsidR="003E0854">
        <w:tc>
          <w:tcPr>
            <w:tcW w:w="2381" w:type="dxa"/>
          </w:tcPr>
          <w:p w:rsidR="003E0854" w:rsidRDefault="003E0854">
            <w:pPr>
              <w:pStyle w:val="ConsPlusNormal"/>
            </w:pPr>
            <w:r>
              <w:lastRenderedPageBreak/>
              <w:t>Потери сетевой воды, связанные с проведением испытаний</w:t>
            </w:r>
          </w:p>
        </w:tc>
        <w:tc>
          <w:tcPr>
            <w:tcW w:w="1020" w:type="dxa"/>
          </w:tcPr>
          <w:p w:rsidR="003E0854" w:rsidRDefault="003E0854">
            <w:pPr>
              <w:pStyle w:val="ConsPlusNormal"/>
            </w:pPr>
            <w:r>
              <w:t>1,38</w:t>
            </w:r>
          </w:p>
        </w:tc>
        <w:tc>
          <w:tcPr>
            <w:tcW w:w="1077" w:type="dxa"/>
          </w:tcPr>
          <w:p w:rsidR="003E0854" w:rsidRDefault="003E0854">
            <w:pPr>
              <w:pStyle w:val="ConsPlusNormal"/>
            </w:pPr>
            <w:r>
              <w:t>1,39</w:t>
            </w:r>
          </w:p>
        </w:tc>
        <w:tc>
          <w:tcPr>
            <w:tcW w:w="1020" w:type="dxa"/>
          </w:tcPr>
          <w:p w:rsidR="003E0854" w:rsidRDefault="003E0854">
            <w:pPr>
              <w:pStyle w:val="ConsPlusNormal"/>
            </w:pPr>
            <w:r>
              <w:t>1,39</w:t>
            </w:r>
          </w:p>
        </w:tc>
        <w:tc>
          <w:tcPr>
            <w:tcW w:w="1077" w:type="dxa"/>
          </w:tcPr>
          <w:p w:rsidR="003E0854" w:rsidRDefault="003E0854">
            <w:pPr>
              <w:pStyle w:val="ConsPlusNormal"/>
            </w:pPr>
            <w:r>
              <w:t>1,39</w:t>
            </w:r>
          </w:p>
        </w:tc>
        <w:tc>
          <w:tcPr>
            <w:tcW w:w="1020" w:type="dxa"/>
          </w:tcPr>
          <w:p w:rsidR="003E0854" w:rsidRDefault="003E0854">
            <w:pPr>
              <w:pStyle w:val="ConsPlusNormal"/>
            </w:pPr>
            <w:r>
              <w:t>1,39</w:t>
            </w:r>
          </w:p>
        </w:tc>
        <w:tc>
          <w:tcPr>
            <w:tcW w:w="1020" w:type="dxa"/>
          </w:tcPr>
          <w:p w:rsidR="003E0854" w:rsidRDefault="003E0854">
            <w:pPr>
              <w:pStyle w:val="ConsPlusNormal"/>
            </w:pPr>
            <w:r>
              <w:t>0,92</w:t>
            </w:r>
          </w:p>
        </w:tc>
        <w:tc>
          <w:tcPr>
            <w:tcW w:w="1077" w:type="dxa"/>
          </w:tcPr>
          <w:p w:rsidR="003E0854" w:rsidRDefault="003E0854">
            <w:pPr>
              <w:pStyle w:val="ConsPlusNormal"/>
            </w:pPr>
            <w:r>
              <w:t>0,93</w:t>
            </w:r>
          </w:p>
        </w:tc>
        <w:tc>
          <w:tcPr>
            <w:tcW w:w="1020" w:type="dxa"/>
          </w:tcPr>
          <w:p w:rsidR="003E0854" w:rsidRDefault="003E0854">
            <w:pPr>
              <w:pStyle w:val="ConsPlusNormal"/>
            </w:pPr>
            <w:r>
              <w:t>0,94</w:t>
            </w:r>
          </w:p>
        </w:tc>
      </w:tr>
      <w:tr w:rsidR="003E0854">
        <w:tc>
          <w:tcPr>
            <w:tcW w:w="10712" w:type="dxa"/>
            <w:gridSpan w:val="9"/>
          </w:tcPr>
          <w:p w:rsidR="003E0854" w:rsidRDefault="003E0854">
            <w:pPr>
              <w:pStyle w:val="ConsPlusNormal"/>
            </w:pPr>
            <w:r>
              <w:t xml:space="preserve">Зона действия котельной ЗАО СП </w:t>
            </w:r>
            <w:proofErr w:type="spellStart"/>
            <w:r>
              <w:t>МеКаМинефть</w:t>
            </w:r>
            <w:proofErr w:type="spellEnd"/>
          </w:p>
        </w:tc>
      </w:tr>
      <w:tr w:rsidR="003E0854">
        <w:tc>
          <w:tcPr>
            <w:tcW w:w="2381" w:type="dxa"/>
          </w:tcPr>
          <w:p w:rsidR="003E0854" w:rsidRDefault="003E0854">
            <w:pPr>
              <w:pStyle w:val="ConsPlusNormal"/>
            </w:pPr>
            <w:r>
              <w:t>Всего подпитка тепловой сети, в т.ч.:</w:t>
            </w:r>
          </w:p>
        </w:tc>
        <w:tc>
          <w:tcPr>
            <w:tcW w:w="1020" w:type="dxa"/>
          </w:tcPr>
          <w:p w:rsidR="003E0854" w:rsidRDefault="003E0854">
            <w:pPr>
              <w:pStyle w:val="ConsPlusNormal"/>
            </w:pPr>
            <w:r>
              <w:t>0,935</w:t>
            </w:r>
          </w:p>
        </w:tc>
        <w:tc>
          <w:tcPr>
            <w:tcW w:w="1077" w:type="dxa"/>
          </w:tcPr>
          <w:p w:rsidR="003E0854" w:rsidRDefault="003E0854">
            <w:pPr>
              <w:pStyle w:val="ConsPlusNormal"/>
            </w:pPr>
            <w:r>
              <w:t>0,935</w:t>
            </w:r>
          </w:p>
        </w:tc>
        <w:tc>
          <w:tcPr>
            <w:tcW w:w="1020" w:type="dxa"/>
          </w:tcPr>
          <w:p w:rsidR="003E0854" w:rsidRDefault="003E0854">
            <w:pPr>
              <w:pStyle w:val="ConsPlusNormal"/>
            </w:pPr>
            <w:r>
              <w:t>0,935</w:t>
            </w:r>
          </w:p>
        </w:tc>
        <w:tc>
          <w:tcPr>
            <w:tcW w:w="1077" w:type="dxa"/>
          </w:tcPr>
          <w:p w:rsidR="003E0854" w:rsidRDefault="003E0854">
            <w:pPr>
              <w:pStyle w:val="ConsPlusNormal"/>
            </w:pPr>
            <w:r>
              <w:t>0,935</w:t>
            </w:r>
          </w:p>
        </w:tc>
        <w:tc>
          <w:tcPr>
            <w:tcW w:w="1020" w:type="dxa"/>
          </w:tcPr>
          <w:p w:rsidR="003E0854" w:rsidRDefault="003E0854">
            <w:pPr>
              <w:pStyle w:val="ConsPlusNormal"/>
            </w:pPr>
            <w:r>
              <w:t>0,935</w:t>
            </w:r>
          </w:p>
        </w:tc>
        <w:tc>
          <w:tcPr>
            <w:tcW w:w="1020" w:type="dxa"/>
          </w:tcPr>
          <w:p w:rsidR="003E0854" w:rsidRDefault="003E0854">
            <w:pPr>
              <w:pStyle w:val="ConsPlusNormal"/>
            </w:pPr>
            <w:r>
              <w:t>0,935</w:t>
            </w:r>
          </w:p>
        </w:tc>
        <w:tc>
          <w:tcPr>
            <w:tcW w:w="1077" w:type="dxa"/>
          </w:tcPr>
          <w:p w:rsidR="003E0854" w:rsidRDefault="003E0854">
            <w:pPr>
              <w:pStyle w:val="ConsPlusNormal"/>
            </w:pPr>
            <w:r>
              <w:t>0,935</w:t>
            </w:r>
          </w:p>
        </w:tc>
        <w:tc>
          <w:tcPr>
            <w:tcW w:w="1020" w:type="dxa"/>
          </w:tcPr>
          <w:p w:rsidR="003E0854" w:rsidRDefault="003E0854">
            <w:pPr>
              <w:pStyle w:val="ConsPlusNormal"/>
            </w:pPr>
            <w:r>
              <w:t>0,935</w:t>
            </w:r>
          </w:p>
        </w:tc>
      </w:tr>
      <w:tr w:rsidR="003E0854">
        <w:tc>
          <w:tcPr>
            <w:tcW w:w="2381" w:type="dxa"/>
          </w:tcPr>
          <w:p w:rsidR="003E0854" w:rsidRDefault="003E0854">
            <w:pPr>
              <w:pStyle w:val="ConsPlusNormal"/>
            </w:pPr>
            <w:r>
              <w:t>Потери сетевой воды с утечками</w:t>
            </w:r>
          </w:p>
        </w:tc>
        <w:tc>
          <w:tcPr>
            <w:tcW w:w="1020" w:type="dxa"/>
          </w:tcPr>
          <w:p w:rsidR="003E0854" w:rsidRDefault="003E0854">
            <w:pPr>
              <w:pStyle w:val="ConsPlusNormal"/>
            </w:pPr>
            <w:r>
              <w:t>0,83</w:t>
            </w:r>
          </w:p>
        </w:tc>
        <w:tc>
          <w:tcPr>
            <w:tcW w:w="1077" w:type="dxa"/>
          </w:tcPr>
          <w:p w:rsidR="003E0854" w:rsidRDefault="003E0854">
            <w:pPr>
              <w:pStyle w:val="ConsPlusNormal"/>
            </w:pPr>
            <w:r>
              <w:t>0,83</w:t>
            </w:r>
          </w:p>
        </w:tc>
        <w:tc>
          <w:tcPr>
            <w:tcW w:w="1020" w:type="dxa"/>
          </w:tcPr>
          <w:p w:rsidR="003E0854" w:rsidRDefault="003E0854">
            <w:pPr>
              <w:pStyle w:val="ConsPlusNormal"/>
            </w:pPr>
            <w:r>
              <w:t>0,83</w:t>
            </w:r>
          </w:p>
        </w:tc>
        <w:tc>
          <w:tcPr>
            <w:tcW w:w="1077" w:type="dxa"/>
          </w:tcPr>
          <w:p w:rsidR="003E0854" w:rsidRDefault="003E0854">
            <w:pPr>
              <w:pStyle w:val="ConsPlusNormal"/>
            </w:pPr>
            <w:r>
              <w:t>0,83</w:t>
            </w:r>
          </w:p>
        </w:tc>
        <w:tc>
          <w:tcPr>
            <w:tcW w:w="1020" w:type="dxa"/>
          </w:tcPr>
          <w:p w:rsidR="003E0854" w:rsidRDefault="003E0854">
            <w:pPr>
              <w:pStyle w:val="ConsPlusNormal"/>
            </w:pPr>
            <w:r>
              <w:t>0,83</w:t>
            </w:r>
          </w:p>
        </w:tc>
        <w:tc>
          <w:tcPr>
            <w:tcW w:w="1020" w:type="dxa"/>
          </w:tcPr>
          <w:p w:rsidR="003E0854" w:rsidRDefault="003E0854">
            <w:pPr>
              <w:pStyle w:val="ConsPlusNormal"/>
            </w:pPr>
            <w:r>
              <w:t>0,83</w:t>
            </w:r>
          </w:p>
        </w:tc>
        <w:tc>
          <w:tcPr>
            <w:tcW w:w="1077" w:type="dxa"/>
          </w:tcPr>
          <w:p w:rsidR="003E0854" w:rsidRDefault="003E0854">
            <w:pPr>
              <w:pStyle w:val="ConsPlusNormal"/>
            </w:pPr>
            <w:r>
              <w:t>0,83</w:t>
            </w:r>
          </w:p>
        </w:tc>
        <w:tc>
          <w:tcPr>
            <w:tcW w:w="1020" w:type="dxa"/>
          </w:tcPr>
          <w:p w:rsidR="003E0854" w:rsidRDefault="003E0854">
            <w:pPr>
              <w:pStyle w:val="ConsPlusNormal"/>
            </w:pPr>
            <w:r>
              <w:t>0,83</w:t>
            </w:r>
          </w:p>
        </w:tc>
      </w:tr>
      <w:tr w:rsidR="003E0854">
        <w:tc>
          <w:tcPr>
            <w:tcW w:w="2381" w:type="dxa"/>
          </w:tcPr>
          <w:p w:rsidR="003E0854" w:rsidRDefault="003E0854">
            <w:pPr>
              <w:pStyle w:val="ConsPlusNormal"/>
            </w:pPr>
            <w:r>
              <w:t>Потери сетевой воды, связанные с пуском после плановых ремонтов</w:t>
            </w:r>
          </w:p>
        </w:tc>
        <w:tc>
          <w:tcPr>
            <w:tcW w:w="1020" w:type="dxa"/>
          </w:tcPr>
          <w:p w:rsidR="003E0854" w:rsidRDefault="003E0854">
            <w:pPr>
              <w:pStyle w:val="ConsPlusNormal"/>
            </w:pPr>
            <w:r>
              <w:t>0,079</w:t>
            </w:r>
          </w:p>
        </w:tc>
        <w:tc>
          <w:tcPr>
            <w:tcW w:w="1077" w:type="dxa"/>
          </w:tcPr>
          <w:p w:rsidR="003E0854" w:rsidRDefault="003E0854">
            <w:pPr>
              <w:pStyle w:val="ConsPlusNormal"/>
            </w:pPr>
            <w:r>
              <w:t>0,079</w:t>
            </w:r>
          </w:p>
        </w:tc>
        <w:tc>
          <w:tcPr>
            <w:tcW w:w="1020" w:type="dxa"/>
          </w:tcPr>
          <w:p w:rsidR="003E0854" w:rsidRDefault="003E0854">
            <w:pPr>
              <w:pStyle w:val="ConsPlusNormal"/>
            </w:pPr>
            <w:r>
              <w:t>0,079</w:t>
            </w:r>
          </w:p>
        </w:tc>
        <w:tc>
          <w:tcPr>
            <w:tcW w:w="1077" w:type="dxa"/>
          </w:tcPr>
          <w:p w:rsidR="003E0854" w:rsidRDefault="003E0854">
            <w:pPr>
              <w:pStyle w:val="ConsPlusNormal"/>
            </w:pPr>
            <w:r>
              <w:t>0,079</w:t>
            </w:r>
          </w:p>
        </w:tc>
        <w:tc>
          <w:tcPr>
            <w:tcW w:w="1020" w:type="dxa"/>
          </w:tcPr>
          <w:p w:rsidR="003E0854" w:rsidRDefault="003E0854">
            <w:pPr>
              <w:pStyle w:val="ConsPlusNormal"/>
            </w:pPr>
            <w:r>
              <w:t>0,079</w:t>
            </w:r>
          </w:p>
        </w:tc>
        <w:tc>
          <w:tcPr>
            <w:tcW w:w="1020" w:type="dxa"/>
          </w:tcPr>
          <w:p w:rsidR="003E0854" w:rsidRDefault="003E0854">
            <w:pPr>
              <w:pStyle w:val="ConsPlusNormal"/>
            </w:pPr>
            <w:r>
              <w:t>0,079</w:t>
            </w:r>
          </w:p>
        </w:tc>
        <w:tc>
          <w:tcPr>
            <w:tcW w:w="1077" w:type="dxa"/>
          </w:tcPr>
          <w:p w:rsidR="003E0854" w:rsidRDefault="003E0854">
            <w:pPr>
              <w:pStyle w:val="ConsPlusNormal"/>
            </w:pPr>
            <w:r>
              <w:t>0,079</w:t>
            </w:r>
          </w:p>
        </w:tc>
        <w:tc>
          <w:tcPr>
            <w:tcW w:w="1020" w:type="dxa"/>
          </w:tcPr>
          <w:p w:rsidR="003E0854" w:rsidRDefault="003E0854">
            <w:pPr>
              <w:pStyle w:val="ConsPlusNormal"/>
            </w:pPr>
            <w:r>
              <w:t>0,079</w:t>
            </w:r>
          </w:p>
        </w:tc>
      </w:tr>
      <w:tr w:rsidR="003E0854">
        <w:tc>
          <w:tcPr>
            <w:tcW w:w="2381" w:type="dxa"/>
          </w:tcPr>
          <w:p w:rsidR="003E0854" w:rsidRDefault="003E0854">
            <w:pPr>
              <w:pStyle w:val="ConsPlusNormal"/>
            </w:pPr>
            <w:r>
              <w:t>Потери сетевой воды, связанные с проведением испытаний</w:t>
            </w:r>
          </w:p>
        </w:tc>
        <w:tc>
          <w:tcPr>
            <w:tcW w:w="1020" w:type="dxa"/>
          </w:tcPr>
          <w:p w:rsidR="003E0854" w:rsidRDefault="003E0854">
            <w:pPr>
              <w:pStyle w:val="ConsPlusNormal"/>
            </w:pPr>
            <w:r>
              <w:t>0,026</w:t>
            </w:r>
          </w:p>
        </w:tc>
        <w:tc>
          <w:tcPr>
            <w:tcW w:w="1077" w:type="dxa"/>
          </w:tcPr>
          <w:p w:rsidR="003E0854" w:rsidRDefault="003E0854">
            <w:pPr>
              <w:pStyle w:val="ConsPlusNormal"/>
            </w:pPr>
            <w:r>
              <w:t>0,026</w:t>
            </w:r>
          </w:p>
        </w:tc>
        <w:tc>
          <w:tcPr>
            <w:tcW w:w="1020" w:type="dxa"/>
          </w:tcPr>
          <w:p w:rsidR="003E0854" w:rsidRDefault="003E0854">
            <w:pPr>
              <w:pStyle w:val="ConsPlusNormal"/>
            </w:pPr>
            <w:r>
              <w:t>0,026</w:t>
            </w:r>
          </w:p>
        </w:tc>
        <w:tc>
          <w:tcPr>
            <w:tcW w:w="1077" w:type="dxa"/>
          </w:tcPr>
          <w:p w:rsidR="003E0854" w:rsidRDefault="003E0854">
            <w:pPr>
              <w:pStyle w:val="ConsPlusNormal"/>
            </w:pPr>
            <w:r>
              <w:t>0,026</w:t>
            </w:r>
          </w:p>
        </w:tc>
        <w:tc>
          <w:tcPr>
            <w:tcW w:w="1020" w:type="dxa"/>
          </w:tcPr>
          <w:p w:rsidR="003E0854" w:rsidRDefault="003E0854">
            <w:pPr>
              <w:pStyle w:val="ConsPlusNormal"/>
            </w:pPr>
            <w:r>
              <w:t>0,026</w:t>
            </w:r>
          </w:p>
        </w:tc>
        <w:tc>
          <w:tcPr>
            <w:tcW w:w="1020" w:type="dxa"/>
          </w:tcPr>
          <w:p w:rsidR="003E0854" w:rsidRDefault="003E0854">
            <w:pPr>
              <w:pStyle w:val="ConsPlusNormal"/>
            </w:pPr>
            <w:r>
              <w:t>0,026</w:t>
            </w:r>
          </w:p>
        </w:tc>
        <w:tc>
          <w:tcPr>
            <w:tcW w:w="1077" w:type="dxa"/>
          </w:tcPr>
          <w:p w:rsidR="003E0854" w:rsidRDefault="003E0854">
            <w:pPr>
              <w:pStyle w:val="ConsPlusNormal"/>
            </w:pPr>
            <w:r>
              <w:t>0,026</w:t>
            </w:r>
          </w:p>
        </w:tc>
        <w:tc>
          <w:tcPr>
            <w:tcW w:w="1020" w:type="dxa"/>
          </w:tcPr>
          <w:p w:rsidR="003E0854" w:rsidRDefault="003E0854">
            <w:pPr>
              <w:pStyle w:val="ConsPlusNormal"/>
            </w:pPr>
            <w:r>
              <w:t>0,026</w:t>
            </w:r>
          </w:p>
        </w:tc>
      </w:tr>
      <w:tr w:rsidR="003E0854">
        <w:tc>
          <w:tcPr>
            <w:tcW w:w="10712" w:type="dxa"/>
            <w:gridSpan w:val="9"/>
          </w:tcPr>
          <w:p w:rsidR="003E0854" w:rsidRDefault="003E0854">
            <w:pPr>
              <w:pStyle w:val="ConsPlusNormal"/>
            </w:pPr>
            <w:r>
              <w:t xml:space="preserve">Зона действия котельной N 1 ООО </w:t>
            </w:r>
            <w:proofErr w:type="spellStart"/>
            <w:r>
              <w:t>ТеплоНефть</w:t>
            </w:r>
            <w:proofErr w:type="spellEnd"/>
          </w:p>
        </w:tc>
      </w:tr>
      <w:tr w:rsidR="003E0854">
        <w:tc>
          <w:tcPr>
            <w:tcW w:w="2381" w:type="dxa"/>
          </w:tcPr>
          <w:p w:rsidR="003E0854" w:rsidRDefault="003E0854">
            <w:pPr>
              <w:pStyle w:val="ConsPlusNormal"/>
            </w:pPr>
            <w:r>
              <w:t>Всего подпитка тепловой сети, в т.ч.:</w:t>
            </w:r>
          </w:p>
        </w:tc>
        <w:tc>
          <w:tcPr>
            <w:tcW w:w="1020" w:type="dxa"/>
          </w:tcPr>
          <w:p w:rsidR="003E0854" w:rsidRDefault="003E0854">
            <w:pPr>
              <w:pStyle w:val="ConsPlusNormal"/>
            </w:pPr>
            <w:r>
              <w:t>6,49</w:t>
            </w:r>
          </w:p>
        </w:tc>
        <w:tc>
          <w:tcPr>
            <w:tcW w:w="1077" w:type="dxa"/>
          </w:tcPr>
          <w:p w:rsidR="003E0854" w:rsidRDefault="003E0854">
            <w:pPr>
              <w:pStyle w:val="ConsPlusNormal"/>
            </w:pPr>
            <w:r>
              <w:t>6,49</w:t>
            </w:r>
          </w:p>
        </w:tc>
        <w:tc>
          <w:tcPr>
            <w:tcW w:w="1020" w:type="dxa"/>
          </w:tcPr>
          <w:p w:rsidR="003E0854" w:rsidRDefault="003E0854">
            <w:pPr>
              <w:pStyle w:val="ConsPlusNormal"/>
            </w:pPr>
            <w:r>
              <w:t>6,49</w:t>
            </w:r>
          </w:p>
        </w:tc>
        <w:tc>
          <w:tcPr>
            <w:tcW w:w="1077" w:type="dxa"/>
          </w:tcPr>
          <w:p w:rsidR="003E0854" w:rsidRDefault="003E0854">
            <w:pPr>
              <w:pStyle w:val="ConsPlusNormal"/>
            </w:pPr>
            <w:r>
              <w:t>6,49</w:t>
            </w:r>
          </w:p>
        </w:tc>
        <w:tc>
          <w:tcPr>
            <w:tcW w:w="1020" w:type="dxa"/>
          </w:tcPr>
          <w:p w:rsidR="003E0854" w:rsidRDefault="003E0854">
            <w:pPr>
              <w:pStyle w:val="ConsPlusNormal"/>
            </w:pPr>
            <w:r>
              <w:t>6,49</w:t>
            </w:r>
          </w:p>
        </w:tc>
        <w:tc>
          <w:tcPr>
            <w:tcW w:w="1020" w:type="dxa"/>
          </w:tcPr>
          <w:p w:rsidR="003E0854" w:rsidRDefault="003E0854">
            <w:pPr>
              <w:pStyle w:val="ConsPlusNormal"/>
            </w:pPr>
            <w:r>
              <w:t>6,49</w:t>
            </w:r>
          </w:p>
        </w:tc>
        <w:tc>
          <w:tcPr>
            <w:tcW w:w="1077" w:type="dxa"/>
          </w:tcPr>
          <w:p w:rsidR="003E0854" w:rsidRDefault="003E0854">
            <w:pPr>
              <w:pStyle w:val="ConsPlusNormal"/>
            </w:pPr>
            <w:r>
              <w:t>6,49</w:t>
            </w:r>
          </w:p>
        </w:tc>
        <w:tc>
          <w:tcPr>
            <w:tcW w:w="1020" w:type="dxa"/>
          </w:tcPr>
          <w:p w:rsidR="003E0854" w:rsidRDefault="003E0854">
            <w:pPr>
              <w:pStyle w:val="ConsPlusNormal"/>
            </w:pPr>
            <w:r>
              <w:t>6,49</w:t>
            </w:r>
          </w:p>
        </w:tc>
      </w:tr>
      <w:tr w:rsidR="003E0854">
        <w:tc>
          <w:tcPr>
            <w:tcW w:w="2381" w:type="dxa"/>
          </w:tcPr>
          <w:p w:rsidR="003E0854" w:rsidRDefault="003E0854">
            <w:pPr>
              <w:pStyle w:val="ConsPlusNormal"/>
            </w:pPr>
            <w:r>
              <w:t>Потери сетевой воды с утечками</w:t>
            </w:r>
          </w:p>
        </w:tc>
        <w:tc>
          <w:tcPr>
            <w:tcW w:w="1020" w:type="dxa"/>
          </w:tcPr>
          <w:p w:rsidR="003E0854" w:rsidRDefault="003E0854">
            <w:pPr>
              <w:pStyle w:val="ConsPlusNormal"/>
            </w:pPr>
            <w:r>
              <w:t>5,76</w:t>
            </w:r>
          </w:p>
        </w:tc>
        <w:tc>
          <w:tcPr>
            <w:tcW w:w="1077" w:type="dxa"/>
          </w:tcPr>
          <w:p w:rsidR="003E0854" w:rsidRDefault="003E0854">
            <w:pPr>
              <w:pStyle w:val="ConsPlusNormal"/>
            </w:pPr>
            <w:r>
              <w:t>5,76</w:t>
            </w:r>
          </w:p>
        </w:tc>
        <w:tc>
          <w:tcPr>
            <w:tcW w:w="1020" w:type="dxa"/>
          </w:tcPr>
          <w:p w:rsidR="003E0854" w:rsidRDefault="003E0854">
            <w:pPr>
              <w:pStyle w:val="ConsPlusNormal"/>
            </w:pPr>
            <w:r>
              <w:t>5,76</w:t>
            </w:r>
          </w:p>
        </w:tc>
        <w:tc>
          <w:tcPr>
            <w:tcW w:w="1077" w:type="dxa"/>
          </w:tcPr>
          <w:p w:rsidR="003E0854" w:rsidRDefault="003E0854">
            <w:pPr>
              <w:pStyle w:val="ConsPlusNormal"/>
            </w:pPr>
            <w:r>
              <w:t>5,76</w:t>
            </w:r>
          </w:p>
        </w:tc>
        <w:tc>
          <w:tcPr>
            <w:tcW w:w="1020" w:type="dxa"/>
          </w:tcPr>
          <w:p w:rsidR="003E0854" w:rsidRDefault="003E0854">
            <w:pPr>
              <w:pStyle w:val="ConsPlusNormal"/>
            </w:pPr>
            <w:r>
              <w:t>5,76</w:t>
            </w:r>
          </w:p>
        </w:tc>
        <w:tc>
          <w:tcPr>
            <w:tcW w:w="1020" w:type="dxa"/>
          </w:tcPr>
          <w:p w:rsidR="003E0854" w:rsidRDefault="003E0854">
            <w:pPr>
              <w:pStyle w:val="ConsPlusNormal"/>
            </w:pPr>
            <w:r>
              <w:t>5,76</w:t>
            </w:r>
          </w:p>
        </w:tc>
        <w:tc>
          <w:tcPr>
            <w:tcW w:w="1077" w:type="dxa"/>
          </w:tcPr>
          <w:p w:rsidR="003E0854" w:rsidRDefault="003E0854">
            <w:pPr>
              <w:pStyle w:val="ConsPlusNormal"/>
            </w:pPr>
            <w:r>
              <w:t>5,76</w:t>
            </w:r>
          </w:p>
        </w:tc>
        <w:tc>
          <w:tcPr>
            <w:tcW w:w="1020" w:type="dxa"/>
          </w:tcPr>
          <w:p w:rsidR="003E0854" w:rsidRDefault="003E0854">
            <w:pPr>
              <w:pStyle w:val="ConsPlusNormal"/>
            </w:pPr>
            <w:r>
              <w:t>5,76</w:t>
            </w:r>
          </w:p>
        </w:tc>
      </w:tr>
      <w:tr w:rsidR="003E0854">
        <w:tc>
          <w:tcPr>
            <w:tcW w:w="2381" w:type="dxa"/>
          </w:tcPr>
          <w:p w:rsidR="003E0854" w:rsidRDefault="003E0854">
            <w:pPr>
              <w:pStyle w:val="ConsPlusNormal"/>
            </w:pPr>
            <w:r>
              <w:t>Потери сетевой воды, связанные с пуском после плановых ремонтов</w:t>
            </w:r>
          </w:p>
        </w:tc>
        <w:tc>
          <w:tcPr>
            <w:tcW w:w="1020" w:type="dxa"/>
          </w:tcPr>
          <w:p w:rsidR="003E0854" w:rsidRDefault="003E0854">
            <w:pPr>
              <w:pStyle w:val="ConsPlusNormal"/>
            </w:pPr>
            <w:r>
              <w:t>0,55</w:t>
            </w:r>
          </w:p>
        </w:tc>
        <w:tc>
          <w:tcPr>
            <w:tcW w:w="1077" w:type="dxa"/>
          </w:tcPr>
          <w:p w:rsidR="003E0854" w:rsidRDefault="003E0854">
            <w:pPr>
              <w:pStyle w:val="ConsPlusNormal"/>
            </w:pPr>
            <w:r>
              <w:t>0,55</w:t>
            </w:r>
          </w:p>
        </w:tc>
        <w:tc>
          <w:tcPr>
            <w:tcW w:w="1020" w:type="dxa"/>
          </w:tcPr>
          <w:p w:rsidR="003E0854" w:rsidRDefault="003E0854">
            <w:pPr>
              <w:pStyle w:val="ConsPlusNormal"/>
            </w:pPr>
            <w:r>
              <w:t>0,55</w:t>
            </w:r>
          </w:p>
        </w:tc>
        <w:tc>
          <w:tcPr>
            <w:tcW w:w="1077" w:type="dxa"/>
          </w:tcPr>
          <w:p w:rsidR="003E0854" w:rsidRDefault="003E0854">
            <w:pPr>
              <w:pStyle w:val="ConsPlusNormal"/>
            </w:pPr>
            <w:r>
              <w:t>0,55</w:t>
            </w:r>
          </w:p>
        </w:tc>
        <w:tc>
          <w:tcPr>
            <w:tcW w:w="1020" w:type="dxa"/>
          </w:tcPr>
          <w:p w:rsidR="003E0854" w:rsidRDefault="003E0854">
            <w:pPr>
              <w:pStyle w:val="ConsPlusNormal"/>
            </w:pPr>
            <w:r>
              <w:t>0,55</w:t>
            </w:r>
          </w:p>
        </w:tc>
        <w:tc>
          <w:tcPr>
            <w:tcW w:w="1020" w:type="dxa"/>
          </w:tcPr>
          <w:p w:rsidR="003E0854" w:rsidRDefault="003E0854">
            <w:pPr>
              <w:pStyle w:val="ConsPlusNormal"/>
            </w:pPr>
            <w:r>
              <w:t>0,55</w:t>
            </w:r>
          </w:p>
        </w:tc>
        <w:tc>
          <w:tcPr>
            <w:tcW w:w="1077" w:type="dxa"/>
          </w:tcPr>
          <w:p w:rsidR="003E0854" w:rsidRDefault="003E0854">
            <w:pPr>
              <w:pStyle w:val="ConsPlusNormal"/>
            </w:pPr>
            <w:r>
              <w:t>0,55</w:t>
            </w:r>
          </w:p>
        </w:tc>
        <w:tc>
          <w:tcPr>
            <w:tcW w:w="1020" w:type="dxa"/>
          </w:tcPr>
          <w:p w:rsidR="003E0854" w:rsidRDefault="003E0854">
            <w:pPr>
              <w:pStyle w:val="ConsPlusNormal"/>
            </w:pPr>
            <w:r>
              <w:t>0,55</w:t>
            </w:r>
          </w:p>
        </w:tc>
      </w:tr>
      <w:tr w:rsidR="003E0854">
        <w:tc>
          <w:tcPr>
            <w:tcW w:w="2381" w:type="dxa"/>
          </w:tcPr>
          <w:p w:rsidR="003E0854" w:rsidRDefault="003E0854">
            <w:pPr>
              <w:pStyle w:val="ConsPlusNormal"/>
            </w:pPr>
            <w:r>
              <w:lastRenderedPageBreak/>
              <w:t>Потери сетевой воды, связанные с проведением испытаний</w:t>
            </w:r>
          </w:p>
        </w:tc>
        <w:tc>
          <w:tcPr>
            <w:tcW w:w="1020" w:type="dxa"/>
          </w:tcPr>
          <w:p w:rsidR="003E0854" w:rsidRDefault="003E0854">
            <w:pPr>
              <w:pStyle w:val="ConsPlusNormal"/>
            </w:pPr>
            <w:r>
              <w:t>0,18</w:t>
            </w:r>
          </w:p>
        </w:tc>
        <w:tc>
          <w:tcPr>
            <w:tcW w:w="1077" w:type="dxa"/>
          </w:tcPr>
          <w:p w:rsidR="003E0854" w:rsidRDefault="003E0854">
            <w:pPr>
              <w:pStyle w:val="ConsPlusNormal"/>
            </w:pPr>
            <w:r>
              <w:t>0,18</w:t>
            </w:r>
          </w:p>
        </w:tc>
        <w:tc>
          <w:tcPr>
            <w:tcW w:w="1020" w:type="dxa"/>
          </w:tcPr>
          <w:p w:rsidR="003E0854" w:rsidRDefault="003E0854">
            <w:pPr>
              <w:pStyle w:val="ConsPlusNormal"/>
            </w:pPr>
            <w:r>
              <w:t>0,18</w:t>
            </w:r>
          </w:p>
        </w:tc>
        <w:tc>
          <w:tcPr>
            <w:tcW w:w="1077" w:type="dxa"/>
          </w:tcPr>
          <w:p w:rsidR="003E0854" w:rsidRDefault="003E0854">
            <w:pPr>
              <w:pStyle w:val="ConsPlusNormal"/>
            </w:pPr>
            <w:r>
              <w:t>0,18</w:t>
            </w:r>
          </w:p>
        </w:tc>
        <w:tc>
          <w:tcPr>
            <w:tcW w:w="1020" w:type="dxa"/>
          </w:tcPr>
          <w:p w:rsidR="003E0854" w:rsidRDefault="003E0854">
            <w:pPr>
              <w:pStyle w:val="ConsPlusNormal"/>
            </w:pPr>
            <w:r>
              <w:t>0,18</w:t>
            </w:r>
          </w:p>
        </w:tc>
        <w:tc>
          <w:tcPr>
            <w:tcW w:w="1020" w:type="dxa"/>
          </w:tcPr>
          <w:p w:rsidR="003E0854" w:rsidRDefault="003E0854">
            <w:pPr>
              <w:pStyle w:val="ConsPlusNormal"/>
            </w:pPr>
            <w:r>
              <w:t>0,18</w:t>
            </w:r>
          </w:p>
        </w:tc>
        <w:tc>
          <w:tcPr>
            <w:tcW w:w="1077" w:type="dxa"/>
          </w:tcPr>
          <w:p w:rsidR="003E0854" w:rsidRDefault="003E0854">
            <w:pPr>
              <w:pStyle w:val="ConsPlusNormal"/>
            </w:pPr>
            <w:r>
              <w:t>0,18</w:t>
            </w:r>
          </w:p>
        </w:tc>
        <w:tc>
          <w:tcPr>
            <w:tcW w:w="1020" w:type="dxa"/>
          </w:tcPr>
          <w:p w:rsidR="003E0854" w:rsidRDefault="003E0854">
            <w:pPr>
              <w:pStyle w:val="ConsPlusNormal"/>
            </w:pPr>
            <w:r>
              <w:t>0,18</w:t>
            </w:r>
          </w:p>
        </w:tc>
      </w:tr>
      <w:tr w:rsidR="003E0854">
        <w:tc>
          <w:tcPr>
            <w:tcW w:w="10712" w:type="dxa"/>
            <w:gridSpan w:val="9"/>
          </w:tcPr>
          <w:p w:rsidR="003E0854" w:rsidRDefault="003E0854">
            <w:pPr>
              <w:pStyle w:val="ConsPlusNormal"/>
            </w:pPr>
            <w:r>
              <w:t xml:space="preserve">Зона действия котельной N 2 ООО </w:t>
            </w:r>
            <w:proofErr w:type="spellStart"/>
            <w:r>
              <w:t>ТеплоНефть</w:t>
            </w:r>
            <w:proofErr w:type="spellEnd"/>
          </w:p>
        </w:tc>
      </w:tr>
      <w:tr w:rsidR="003E0854">
        <w:tc>
          <w:tcPr>
            <w:tcW w:w="2381" w:type="dxa"/>
          </w:tcPr>
          <w:p w:rsidR="003E0854" w:rsidRDefault="003E0854">
            <w:pPr>
              <w:pStyle w:val="ConsPlusNormal"/>
            </w:pPr>
            <w:r>
              <w:t>Всего подпитка тепловой сети, в т.ч.:</w:t>
            </w:r>
          </w:p>
        </w:tc>
        <w:tc>
          <w:tcPr>
            <w:tcW w:w="1020" w:type="dxa"/>
          </w:tcPr>
          <w:p w:rsidR="003E0854" w:rsidRDefault="003E0854">
            <w:pPr>
              <w:pStyle w:val="ConsPlusNormal"/>
            </w:pPr>
            <w:r>
              <w:t>6,24</w:t>
            </w:r>
          </w:p>
        </w:tc>
        <w:tc>
          <w:tcPr>
            <w:tcW w:w="1077" w:type="dxa"/>
          </w:tcPr>
          <w:p w:rsidR="003E0854" w:rsidRDefault="003E0854">
            <w:pPr>
              <w:pStyle w:val="ConsPlusNormal"/>
            </w:pPr>
            <w:r>
              <w:t>6,24</w:t>
            </w:r>
          </w:p>
        </w:tc>
        <w:tc>
          <w:tcPr>
            <w:tcW w:w="1020" w:type="dxa"/>
          </w:tcPr>
          <w:p w:rsidR="003E0854" w:rsidRDefault="003E0854">
            <w:pPr>
              <w:pStyle w:val="ConsPlusNormal"/>
            </w:pPr>
            <w:r>
              <w:t>6,24</w:t>
            </w:r>
          </w:p>
        </w:tc>
        <w:tc>
          <w:tcPr>
            <w:tcW w:w="1077" w:type="dxa"/>
          </w:tcPr>
          <w:p w:rsidR="003E0854" w:rsidRDefault="003E0854">
            <w:pPr>
              <w:pStyle w:val="ConsPlusNormal"/>
            </w:pPr>
            <w:r>
              <w:t>6,24</w:t>
            </w:r>
          </w:p>
        </w:tc>
        <w:tc>
          <w:tcPr>
            <w:tcW w:w="1020" w:type="dxa"/>
          </w:tcPr>
          <w:p w:rsidR="003E0854" w:rsidRDefault="003E0854">
            <w:pPr>
              <w:pStyle w:val="ConsPlusNormal"/>
            </w:pPr>
            <w:r>
              <w:t>6,24</w:t>
            </w:r>
          </w:p>
        </w:tc>
        <w:tc>
          <w:tcPr>
            <w:tcW w:w="1020" w:type="dxa"/>
          </w:tcPr>
          <w:p w:rsidR="003E0854" w:rsidRDefault="003E0854">
            <w:pPr>
              <w:pStyle w:val="ConsPlusNormal"/>
            </w:pPr>
            <w:r>
              <w:t>6,24</w:t>
            </w:r>
          </w:p>
        </w:tc>
        <w:tc>
          <w:tcPr>
            <w:tcW w:w="1077" w:type="dxa"/>
          </w:tcPr>
          <w:p w:rsidR="003E0854" w:rsidRDefault="003E0854">
            <w:pPr>
              <w:pStyle w:val="ConsPlusNormal"/>
            </w:pPr>
            <w:r>
              <w:t>6,24</w:t>
            </w:r>
          </w:p>
        </w:tc>
        <w:tc>
          <w:tcPr>
            <w:tcW w:w="1020" w:type="dxa"/>
          </w:tcPr>
          <w:p w:rsidR="003E0854" w:rsidRDefault="003E0854">
            <w:pPr>
              <w:pStyle w:val="ConsPlusNormal"/>
            </w:pPr>
            <w:r>
              <w:t>6,24</w:t>
            </w:r>
          </w:p>
        </w:tc>
      </w:tr>
      <w:tr w:rsidR="003E0854">
        <w:tc>
          <w:tcPr>
            <w:tcW w:w="2381" w:type="dxa"/>
          </w:tcPr>
          <w:p w:rsidR="003E0854" w:rsidRDefault="003E0854">
            <w:pPr>
              <w:pStyle w:val="ConsPlusNormal"/>
            </w:pPr>
            <w:r>
              <w:t>Потери сетевой воды с утечками</w:t>
            </w:r>
          </w:p>
        </w:tc>
        <w:tc>
          <w:tcPr>
            <w:tcW w:w="1020" w:type="dxa"/>
          </w:tcPr>
          <w:p w:rsidR="003E0854" w:rsidRDefault="003E0854">
            <w:pPr>
              <w:pStyle w:val="ConsPlusNormal"/>
            </w:pPr>
            <w:r>
              <w:t>5,53</w:t>
            </w:r>
          </w:p>
        </w:tc>
        <w:tc>
          <w:tcPr>
            <w:tcW w:w="1077" w:type="dxa"/>
          </w:tcPr>
          <w:p w:rsidR="003E0854" w:rsidRDefault="003E0854">
            <w:pPr>
              <w:pStyle w:val="ConsPlusNormal"/>
            </w:pPr>
            <w:r>
              <w:t>5,53</w:t>
            </w:r>
          </w:p>
        </w:tc>
        <w:tc>
          <w:tcPr>
            <w:tcW w:w="1020" w:type="dxa"/>
          </w:tcPr>
          <w:p w:rsidR="003E0854" w:rsidRDefault="003E0854">
            <w:pPr>
              <w:pStyle w:val="ConsPlusNormal"/>
            </w:pPr>
            <w:r>
              <w:t>5,53</w:t>
            </w:r>
          </w:p>
        </w:tc>
        <w:tc>
          <w:tcPr>
            <w:tcW w:w="1077" w:type="dxa"/>
          </w:tcPr>
          <w:p w:rsidR="003E0854" w:rsidRDefault="003E0854">
            <w:pPr>
              <w:pStyle w:val="ConsPlusNormal"/>
            </w:pPr>
            <w:r>
              <w:t>5,53</w:t>
            </w:r>
          </w:p>
        </w:tc>
        <w:tc>
          <w:tcPr>
            <w:tcW w:w="1020" w:type="dxa"/>
          </w:tcPr>
          <w:p w:rsidR="003E0854" w:rsidRDefault="003E0854">
            <w:pPr>
              <w:pStyle w:val="ConsPlusNormal"/>
            </w:pPr>
            <w:r>
              <w:t>5,53</w:t>
            </w:r>
          </w:p>
        </w:tc>
        <w:tc>
          <w:tcPr>
            <w:tcW w:w="1020" w:type="dxa"/>
          </w:tcPr>
          <w:p w:rsidR="003E0854" w:rsidRDefault="003E0854">
            <w:pPr>
              <w:pStyle w:val="ConsPlusNormal"/>
            </w:pPr>
            <w:r>
              <w:t>5,53</w:t>
            </w:r>
          </w:p>
        </w:tc>
        <w:tc>
          <w:tcPr>
            <w:tcW w:w="1077" w:type="dxa"/>
          </w:tcPr>
          <w:p w:rsidR="003E0854" w:rsidRDefault="003E0854">
            <w:pPr>
              <w:pStyle w:val="ConsPlusNormal"/>
            </w:pPr>
            <w:r>
              <w:t>5,53</w:t>
            </w:r>
          </w:p>
        </w:tc>
        <w:tc>
          <w:tcPr>
            <w:tcW w:w="1020" w:type="dxa"/>
          </w:tcPr>
          <w:p w:rsidR="003E0854" w:rsidRDefault="003E0854">
            <w:pPr>
              <w:pStyle w:val="ConsPlusNormal"/>
            </w:pPr>
            <w:r>
              <w:t>5,53</w:t>
            </w:r>
          </w:p>
        </w:tc>
      </w:tr>
      <w:tr w:rsidR="003E0854">
        <w:tc>
          <w:tcPr>
            <w:tcW w:w="2381" w:type="dxa"/>
          </w:tcPr>
          <w:p w:rsidR="003E0854" w:rsidRDefault="003E0854">
            <w:pPr>
              <w:pStyle w:val="ConsPlusNormal"/>
            </w:pPr>
            <w:r>
              <w:t>Потери сетевой воды, связанные с пуском после плановых ремонтов</w:t>
            </w:r>
          </w:p>
        </w:tc>
        <w:tc>
          <w:tcPr>
            <w:tcW w:w="1020" w:type="dxa"/>
          </w:tcPr>
          <w:p w:rsidR="003E0854" w:rsidRDefault="003E0854">
            <w:pPr>
              <w:pStyle w:val="ConsPlusNormal"/>
            </w:pPr>
            <w:r>
              <w:t>0,53</w:t>
            </w:r>
          </w:p>
        </w:tc>
        <w:tc>
          <w:tcPr>
            <w:tcW w:w="1077" w:type="dxa"/>
          </w:tcPr>
          <w:p w:rsidR="003E0854" w:rsidRDefault="003E0854">
            <w:pPr>
              <w:pStyle w:val="ConsPlusNormal"/>
            </w:pPr>
            <w:r>
              <w:t>0,53</w:t>
            </w:r>
          </w:p>
        </w:tc>
        <w:tc>
          <w:tcPr>
            <w:tcW w:w="1020" w:type="dxa"/>
          </w:tcPr>
          <w:p w:rsidR="003E0854" w:rsidRDefault="003E0854">
            <w:pPr>
              <w:pStyle w:val="ConsPlusNormal"/>
            </w:pPr>
            <w:r>
              <w:t>0,53</w:t>
            </w:r>
          </w:p>
        </w:tc>
        <w:tc>
          <w:tcPr>
            <w:tcW w:w="1077" w:type="dxa"/>
          </w:tcPr>
          <w:p w:rsidR="003E0854" w:rsidRDefault="003E0854">
            <w:pPr>
              <w:pStyle w:val="ConsPlusNormal"/>
            </w:pPr>
            <w:r>
              <w:t>0,53</w:t>
            </w:r>
          </w:p>
        </w:tc>
        <w:tc>
          <w:tcPr>
            <w:tcW w:w="1020" w:type="dxa"/>
          </w:tcPr>
          <w:p w:rsidR="003E0854" w:rsidRDefault="003E0854">
            <w:pPr>
              <w:pStyle w:val="ConsPlusNormal"/>
            </w:pPr>
            <w:r>
              <w:t>0,53</w:t>
            </w:r>
          </w:p>
        </w:tc>
        <w:tc>
          <w:tcPr>
            <w:tcW w:w="1020" w:type="dxa"/>
          </w:tcPr>
          <w:p w:rsidR="003E0854" w:rsidRDefault="003E0854">
            <w:pPr>
              <w:pStyle w:val="ConsPlusNormal"/>
            </w:pPr>
            <w:r>
              <w:t>0,53</w:t>
            </w:r>
          </w:p>
        </w:tc>
        <w:tc>
          <w:tcPr>
            <w:tcW w:w="1077" w:type="dxa"/>
          </w:tcPr>
          <w:p w:rsidR="003E0854" w:rsidRDefault="003E0854">
            <w:pPr>
              <w:pStyle w:val="ConsPlusNormal"/>
            </w:pPr>
            <w:r>
              <w:t>0,53</w:t>
            </w:r>
          </w:p>
        </w:tc>
        <w:tc>
          <w:tcPr>
            <w:tcW w:w="1020" w:type="dxa"/>
          </w:tcPr>
          <w:p w:rsidR="003E0854" w:rsidRDefault="003E0854">
            <w:pPr>
              <w:pStyle w:val="ConsPlusNormal"/>
            </w:pPr>
            <w:r>
              <w:t>0,53</w:t>
            </w:r>
          </w:p>
        </w:tc>
      </w:tr>
      <w:tr w:rsidR="003E0854">
        <w:tc>
          <w:tcPr>
            <w:tcW w:w="2381" w:type="dxa"/>
          </w:tcPr>
          <w:p w:rsidR="003E0854" w:rsidRDefault="003E0854">
            <w:pPr>
              <w:pStyle w:val="ConsPlusNormal"/>
            </w:pPr>
            <w:r>
              <w:t>Потери сетевой воды, связанные с проведением испытаний</w:t>
            </w:r>
          </w:p>
        </w:tc>
        <w:tc>
          <w:tcPr>
            <w:tcW w:w="1020" w:type="dxa"/>
          </w:tcPr>
          <w:p w:rsidR="003E0854" w:rsidRDefault="003E0854">
            <w:pPr>
              <w:pStyle w:val="ConsPlusNormal"/>
            </w:pPr>
            <w:r>
              <w:t>0,18</w:t>
            </w:r>
          </w:p>
        </w:tc>
        <w:tc>
          <w:tcPr>
            <w:tcW w:w="1077" w:type="dxa"/>
          </w:tcPr>
          <w:p w:rsidR="003E0854" w:rsidRDefault="003E0854">
            <w:pPr>
              <w:pStyle w:val="ConsPlusNormal"/>
            </w:pPr>
            <w:r>
              <w:t>0,18</w:t>
            </w:r>
          </w:p>
        </w:tc>
        <w:tc>
          <w:tcPr>
            <w:tcW w:w="1020" w:type="dxa"/>
          </w:tcPr>
          <w:p w:rsidR="003E0854" w:rsidRDefault="003E0854">
            <w:pPr>
              <w:pStyle w:val="ConsPlusNormal"/>
            </w:pPr>
            <w:r>
              <w:t>0,18</w:t>
            </w:r>
          </w:p>
        </w:tc>
        <w:tc>
          <w:tcPr>
            <w:tcW w:w="1077" w:type="dxa"/>
          </w:tcPr>
          <w:p w:rsidR="003E0854" w:rsidRDefault="003E0854">
            <w:pPr>
              <w:pStyle w:val="ConsPlusNormal"/>
            </w:pPr>
            <w:r>
              <w:t>0,18</w:t>
            </w:r>
          </w:p>
        </w:tc>
        <w:tc>
          <w:tcPr>
            <w:tcW w:w="1020" w:type="dxa"/>
          </w:tcPr>
          <w:p w:rsidR="003E0854" w:rsidRDefault="003E0854">
            <w:pPr>
              <w:pStyle w:val="ConsPlusNormal"/>
            </w:pPr>
            <w:r>
              <w:t>0,18</w:t>
            </w:r>
          </w:p>
        </w:tc>
        <w:tc>
          <w:tcPr>
            <w:tcW w:w="1020" w:type="dxa"/>
          </w:tcPr>
          <w:p w:rsidR="003E0854" w:rsidRDefault="003E0854">
            <w:pPr>
              <w:pStyle w:val="ConsPlusNormal"/>
            </w:pPr>
            <w:r>
              <w:t>0,18</w:t>
            </w:r>
          </w:p>
        </w:tc>
        <w:tc>
          <w:tcPr>
            <w:tcW w:w="1077" w:type="dxa"/>
          </w:tcPr>
          <w:p w:rsidR="003E0854" w:rsidRDefault="003E0854">
            <w:pPr>
              <w:pStyle w:val="ConsPlusNormal"/>
            </w:pPr>
            <w:r>
              <w:t>0,18</w:t>
            </w:r>
          </w:p>
        </w:tc>
        <w:tc>
          <w:tcPr>
            <w:tcW w:w="1020" w:type="dxa"/>
          </w:tcPr>
          <w:p w:rsidR="003E0854" w:rsidRDefault="003E0854">
            <w:pPr>
              <w:pStyle w:val="ConsPlusNormal"/>
            </w:pPr>
            <w:r>
              <w:t>0,18</w:t>
            </w:r>
          </w:p>
        </w:tc>
      </w:tr>
      <w:tr w:rsidR="003E0854">
        <w:tc>
          <w:tcPr>
            <w:tcW w:w="10712" w:type="dxa"/>
            <w:gridSpan w:val="9"/>
          </w:tcPr>
          <w:p w:rsidR="003E0854" w:rsidRDefault="003E0854">
            <w:pPr>
              <w:pStyle w:val="ConsPlusNormal"/>
            </w:pPr>
            <w:r>
              <w:t>Зона действия котельной Стеллажи ИП Верига Н.В.</w:t>
            </w:r>
          </w:p>
        </w:tc>
      </w:tr>
      <w:tr w:rsidR="003E0854">
        <w:tc>
          <w:tcPr>
            <w:tcW w:w="2381" w:type="dxa"/>
          </w:tcPr>
          <w:p w:rsidR="003E0854" w:rsidRDefault="003E0854">
            <w:pPr>
              <w:pStyle w:val="ConsPlusNormal"/>
            </w:pPr>
            <w:r>
              <w:t>Всего подпитка тепловой сети, в т.ч.:</w:t>
            </w:r>
          </w:p>
        </w:tc>
        <w:tc>
          <w:tcPr>
            <w:tcW w:w="1020" w:type="dxa"/>
          </w:tcPr>
          <w:p w:rsidR="003E0854" w:rsidRDefault="003E0854">
            <w:pPr>
              <w:pStyle w:val="ConsPlusNormal"/>
            </w:pPr>
            <w:r>
              <w:t>1,11</w:t>
            </w:r>
          </w:p>
        </w:tc>
        <w:tc>
          <w:tcPr>
            <w:tcW w:w="1077" w:type="dxa"/>
          </w:tcPr>
          <w:p w:rsidR="003E0854" w:rsidRDefault="003E0854">
            <w:pPr>
              <w:pStyle w:val="ConsPlusNormal"/>
            </w:pPr>
            <w:r>
              <w:t>1,11</w:t>
            </w:r>
          </w:p>
        </w:tc>
        <w:tc>
          <w:tcPr>
            <w:tcW w:w="1020" w:type="dxa"/>
          </w:tcPr>
          <w:p w:rsidR="003E0854" w:rsidRDefault="003E0854">
            <w:pPr>
              <w:pStyle w:val="ConsPlusNormal"/>
            </w:pPr>
            <w:r>
              <w:t>1,11</w:t>
            </w:r>
          </w:p>
        </w:tc>
        <w:tc>
          <w:tcPr>
            <w:tcW w:w="1077" w:type="dxa"/>
          </w:tcPr>
          <w:p w:rsidR="003E0854" w:rsidRDefault="003E0854">
            <w:pPr>
              <w:pStyle w:val="ConsPlusNormal"/>
            </w:pPr>
            <w:r>
              <w:t>1,11</w:t>
            </w:r>
          </w:p>
        </w:tc>
        <w:tc>
          <w:tcPr>
            <w:tcW w:w="1020" w:type="dxa"/>
          </w:tcPr>
          <w:p w:rsidR="003E0854" w:rsidRDefault="003E0854">
            <w:pPr>
              <w:pStyle w:val="ConsPlusNormal"/>
            </w:pPr>
            <w:r>
              <w:t>1,11</w:t>
            </w:r>
          </w:p>
        </w:tc>
        <w:tc>
          <w:tcPr>
            <w:tcW w:w="1020" w:type="dxa"/>
          </w:tcPr>
          <w:p w:rsidR="003E0854" w:rsidRDefault="003E0854">
            <w:pPr>
              <w:pStyle w:val="ConsPlusNormal"/>
            </w:pPr>
            <w:r>
              <w:t>1,11</w:t>
            </w:r>
          </w:p>
        </w:tc>
        <w:tc>
          <w:tcPr>
            <w:tcW w:w="1077" w:type="dxa"/>
          </w:tcPr>
          <w:p w:rsidR="003E0854" w:rsidRDefault="003E0854">
            <w:pPr>
              <w:pStyle w:val="ConsPlusNormal"/>
            </w:pPr>
            <w:r>
              <w:t>1,11</w:t>
            </w:r>
          </w:p>
        </w:tc>
        <w:tc>
          <w:tcPr>
            <w:tcW w:w="1020" w:type="dxa"/>
          </w:tcPr>
          <w:p w:rsidR="003E0854" w:rsidRDefault="003E0854">
            <w:pPr>
              <w:pStyle w:val="ConsPlusNormal"/>
            </w:pPr>
            <w:r>
              <w:t>1,11</w:t>
            </w:r>
          </w:p>
        </w:tc>
      </w:tr>
      <w:tr w:rsidR="003E0854">
        <w:tc>
          <w:tcPr>
            <w:tcW w:w="2381" w:type="dxa"/>
          </w:tcPr>
          <w:p w:rsidR="003E0854" w:rsidRDefault="003E0854">
            <w:pPr>
              <w:pStyle w:val="ConsPlusNormal"/>
            </w:pPr>
            <w:r>
              <w:t>Потери сетевой воды с утечками</w:t>
            </w:r>
          </w:p>
        </w:tc>
        <w:tc>
          <w:tcPr>
            <w:tcW w:w="1020" w:type="dxa"/>
          </w:tcPr>
          <w:p w:rsidR="003E0854" w:rsidRDefault="003E0854">
            <w:pPr>
              <w:pStyle w:val="ConsPlusNormal"/>
            </w:pPr>
            <w:r>
              <w:t>0,99</w:t>
            </w:r>
          </w:p>
        </w:tc>
        <w:tc>
          <w:tcPr>
            <w:tcW w:w="1077" w:type="dxa"/>
          </w:tcPr>
          <w:p w:rsidR="003E0854" w:rsidRDefault="003E0854">
            <w:pPr>
              <w:pStyle w:val="ConsPlusNormal"/>
            </w:pPr>
            <w:r>
              <w:t>0,99</w:t>
            </w:r>
          </w:p>
        </w:tc>
        <w:tc>
          <w:tcPr>
            <w:tcW w:w="1020" w:type="dxa"/>
          </w:tcPr>
          <w:p w:rsidR="003E0854" w:rsidRDefault="003E0854">
            <w:pPr>
              <w:pStyle w:val="ConsPlusNormal"/>
            </w:pPr>
            <w:r>
              <w:t>0,99</w:t>
            </w:r>
          </w:p>
        </w:tc>
        <w:tc>
          <w:tcPr>
            <w:tcW w:w="1077" w:type="dxa"/>
          </w:tcPr>
          <w:p w:rsidR="003E0854" w:rsidRDefault="003E0854">
            <w:pPr>
              <w:pStyle w:val="ConsPlusNormal"/>
            </w:pPr>
            <w:r>
              <w:t>0,99</w:t>
            </w:r>
          </w:p>
        </w:tc>
        <w:tc>
          <w:tcPr>
            <w:tcW w:w="1020" w:type="dxa"/>
          </w:tcPr>
          <w:p w:rsidR="003E0854" w:rsidRDefault="003E0854">
            <w:pPr>
              <w:pStyle w:val="ConsPlusNormal"/>
            </w:pPr>
            <w:r>
              <w:t>0,99</w:t>
            </w:r>
          </w:p>
        </w:tc>
        <w:tc>
          <w:tcPr>
            <w:tcW w:w="1020" w:type="dxa"/>
          </w:tcPr>
          <w:p w:rsidR="003E0854" w:rsidRDefault="003E0854">
            <w:pPr>
              <w:pStyle w:val="ConsPlusNormal"/>
            </w:pPr>
            <w:r>
              <w:t>0,99</w:t>
            </w:r>
          </w:p>
        </w:tc>
        <w:tc>
          <w:tcPr>
            <w:tcW w:w="1077" w:type="dxa"/>
          </w:tcPr>
          <w:p w:rsidR="003E0854" w:rsidRDefault="003E0854">
            <w:pPr>
              <w:pStyle w:val="ConsPlusNormal"/>
            </w:pPr>
            <w:r>
              <w:t>0,99</w:t>
            </w:r>
          </w:p>
        </w:tc>
        <w:tc>
          <w:tcPr>
            <w:tcW w:w="1020" w:type="dxa"/>
          </w:tcPr>
          <w:p w:rsidR="003E0854" w:rsidRDefault="003E0854">
            <w:pPr>
              <w:pStyle w:val="ConsPlusNormal"/>
            </w:pPr>
            <w:r>
              <w:t>0,99</w:t>
            </w:r>
          </w:p>
        </w:tc>
      </w:tr>
      <w:tr w:rsidR="003E0854">
        <w:tc>
          <w:tcPr>
            <w:tcW w:w="2381" w:type="dxa"/>
          </w:tcPr>
          <w:p w:rsidR="003E0854" w:rsidRDefault="003E0854">
            <w:pPr>
              <w:pStyle w:val="ConsPlusNormal"/>
            </w:pPr>
            <w:r>
              <w:t>Потери сетевой воды, связанные с пуском после плановых ремонтов</w:t>
            </w:r>
          </w:p>
        </w:tc>
        <w:tc>
          <w:tcPr>
            <w:tcW w:w="1020" w:type="dxa"/>
          </w:tcPr>
          <w:p w:rsidR="003E0854" w:rsidRDefault="003E0854">
            <w:pPr>
              <w:pStyle w:val="ConsPlusNormal"/>
            </w:pPr>
            <w:r>
              <w:t>0,09</w:t>
            </w:r>
          </w:p>
        </w:tc>
        <w:tc>
          <w:tcPr>
            <w:tcW w:w="1077" w:type="dxa"/>
          </w:tcPr>
          <w:p w:rsidR="003E0854" w:rsidRDefault="003E0854">
            <w:pPr>
              <w:pStyle w:val="ConsPlusNormal"/>
            </w:pPr>
            <w:r>
              <w:t>0,09</w:t>
            </w:r>
          </w:p>
        </w:tc>
        <w:tc>
          <w:tcPr>
            <w:tcW w:w="1020" w:type="dxa"/>
          </w:tcPr>
          <w:p w:rsidR="003E0854" w:rsidRDefault="003E0854">
            <w:pPr>
              <w:pStyle w:val="ConsPlusNormal"/>
            </w:pPr>
            <w:r>
              <w:t>0,09</w:t>
            </w:r>
          </w:p>
        </w:tc>
        <w:tc>
          <w:tcPr>
            <w:tcW w:w="1077" w:type="dxa"/>
          </w:tcPr>
          <w:p w:rsidR="003E0854" w:rsidRDefault="003E0854">
            <w:pPr>
              <w:pStyle w:val="ConsPlusNormal"/>
            </w:pPr>
            <w:r>
              <w:t>0,09</w:t>
            </w:r>
          </w:p>
        </w:tc>
        <w:tc>
          <w:tcPr>
            <w:tcW w:w="1020" w:type="dxa"/>
          </w:tcPr>
          <w:p w:rsidR="003E0854" w:rsidRDefault="003E0854">
            <w:pPr>
              <w:pStyle w:val="ConsPlusNormal"/>
            </w:pPr>
            <w:r>
              <w:t>0,09</w:t>
            </w:r>
          </w:p>
        </w:tc>
        <w:tc>
          <w:tcPr>
            <w:tcW w:w="1020" w:type="dxa"/>
          </w:tcPr>
          <w:p w:rsidR="003E0854" w:rsidRDefault="003E0854">
            <w:pPr>
              <w:pStyle w:val="ConsPlusNormal"/>
            </w:pPr>
            <w:r>
              <w:t>0,09</w:t>
            </w:r>
          </w:p>
        </w:tc>
        <w:tc>
          <w:tcPr>
            <w:tcW w:w="1077" w:type="dxa"/>
          </w:tcPr>
          <w:p w:rsidR="003E0854" w:rsidRDefault="003E0854">
            <w:pPr>
              <w:pStyle w:val="ConsPlusNormal"/>
            </w:pPr>
            <w:r>
              <w:t>0,09</w:t>
            </w:r>
          </w:p>
        </w:tc>
        <w:tc>
          <w:tcPr>
            <w:tcW w:w="1020" w:type="dxa"/>
          </w:tcPr>
          <w:p w:rsidR="003E0854" w:rsidRDefault="003E0854">
            <w:pPr>
              <w:pStyle w:val="ConsPlusNormal"/>
            </w:pPr>
            <w:r>
              <w:t>0,09</w:t>
            </w:r>
          </w:p>
        </w:tc>
      </w:tr>
      <w:tr w:rsidR="003E0854">
        <w:tc>
          <w:tcPr>
            <w:tcW w:w="2381" w:type="dxa"/>
          </w:tcPr>
          <w:p w:rsidR="003E0854" w:rsidRDefault="003E0854">
            <w:pPr>
              <w:pStyle w:val="ConsPlusNormal"/>
            </w:pPr>
            <w:r>
              <w:lastRenderedPageBreak/>
              <w:t>Потери сетевой воды, связанные с проведением испытаний</w:t>
            </w:r>
          </w:p>
        </w:tc>
        <w:tc>
          <w:tcPr>
            <w:tcW w:w="1020" w:type="dxa"/>
          </w:tcPr>
          <w:p w:rsidR="003E0854" w:rsidRDefault="003E0854">
            <w:pPr>
              <w:pStyle w:val="ConsPlusNormal"/>
            </w:pPr>
            <w:r>
              <w:t>0,03</w:t>
            </w:r>
          </w:p>
        </w:tc>
        <w:tc>
          <w:tcPr>
            <w:tcW w:w="1077" w:type="dxa"/>
          </w:tcPr>
          <w:p w:rsidR="003E0854" w:rsidRDefault="003E0854">
            <w:pPr>
              <w:pStyle w:val="ConsPlusNormal"/>
            </w:pPr>
            <w:r>
              <w:t>0,03</w:t>
            </w:r>
          </w:p>
        </w:tc>
        <w:tc>
          <w:tcPr>
            <w:tcW w:w="1020" w:type="dxa"/>
          </w:tcPr>
          <w:p w:rsidR="003E0854" w:rsidRDefault="003E0854">
            <w:pPr>
              <w:pStyle w:val="ConsPlusNormal"/>
            </w:pPr>
            <w:r>
              <w:t>0,03</w:t>
            </w:r>
          </w:p>
        </w:tc>
        <w:tc>
          <w:tcPr>
            <w:tcW w:w="1077" w:type="dxa"/>
          </w:tcPr>
          <w:p w:rsidR="003E0854" w:rsidRDefault="003E0854">
            <w:pPr>
              <w:pStyle w:val="ConsPlusNormal"/>
            </w:pPr>
            <w:r>
              <w:t>0,03</w:t>
            </w:r>
          </w:p>
        </w:tc>
        <w:tc>
          <w:tcPr>
            <w:tcW w:w="1020" w:type="dxa"/>
          </w:tcPr>
          <w:p w:rsidR="003E0854" w:rsidRDefault="003E0854">
            <w:pPr>
              <w:pStyle w:val="ConsPlusNormal"/>
            </w:pPr>
            <w:r>
              <w:t>0,03</w:t>
            </w:r>
          </w:p>
        </w:tc>
        <w:tc>
          <w:tcPr>
            <w:tcW w:w="1020" w:type="dxa"/>
          </w:tcPr>
          <w:p w:rsidR="003E0854" w:rsidRDefault="003E0854">
            <w:pPr>
              <w:pStyle w:val="ConsPlusNormal"/>
            </w:pPr>
            <w:r>
              <w:t>0,03</w:t>
            </w:r>
          </w:p>
        </w:tc>
        <w:tc>
          <w:tcPr>
            <w:tcW w:w="1077" w:type="dxa"/>
          </w:tcPr>
          <w:p w:rsidR="003E0854" w:rsidRDefault="003E0854">
            <w:pPr>
              <w:pStyle w:val="ConsPlusNormal"/>
            </w:pPr>
            <w:r>
              <w:t>0,03</w:t>
            </w:r>
          </w:p>
        </w:tc>
        <w:tc>
          <w:tcPr>
            <w:tcW w:w="1020" w:type="dxa"/>
          </w:tcPr>
          <w:p w:rsidR="003E0854" w:rsidRDefault="003E0854">
            <w:pPr>
              <w:pStyle w:val="ConsPlusNormal"/>
            </w:pPr>
            <w:r>
              <w:t>0,03</w:t>
            </w:r>
          </w:p>
        </w:tc>
      </w:tr>
      <w:tr w:rsidR="003E0854">
        <w:tc>
          <w:tcPr>
            <w:tcW w:w="10712" w:type="dxa"/>
            <w:gridSpan w:val="9"/>
          </w:tcPr>
          <w:p w:rsidR="003E0854" w:rsidRDefault="003E0854">
            <w:pPr>
              <w:pStyle w:val="ConsPlusNormal"/>
            </w:pPr>
            <w:r>
              <w:t xml:space="preserve">Зона действия </w:t>
            </w:r>
            <w:proofErr w:type="spellStart"/>
            <w:r>
              <w:t>электрокотельной</w:t>
            </w:r>
            <w:proofErr w:type="spellEnd"/>
            <w:r>
              <w:t xml:space="preserve"> ООО </w:t>
            </w:r>
            <w:proofErr w:type="spellStart"/>
            <w:r>
              <w:t>Евро-Трейд-Сервис</w:t>
            </w:r>
            <w:proofErr w:type="spellEnd"/>
          </w:p>
        </w:tc>
      </w:tr>
      <w:tr w:rsidR="003E0854">
        <w:tc>
          <w:tcPr>
            <w:tcW w:w="2381" w:type="dxa"/>
          </w:tcPr>
          <w:p w:rsidR="003E0854" w:rsidRDefault="003E0854">
            <w:pPr>
              <w:pStyle w:val="ConsPlusNormal"/>
            </w:pPr>
            <w:r>
              <w:t>Всего подпитка тепловой сети, в т.ч.:</w:t>
            </w:r>
          </w:p>
        </w:tc>
        <w:tc>
          <w:tcPr>
            <w:tcW w:w="1020" w:type="dxa"/>
          </w:tcPr>
          <w:p w:rsidR="003E0854" w:rsidRDefault="003E0854">
            <w:pPr>
              <w:pStyle w:val="ConsPlusNormal"/>
            </w:pPr>
            <w:r>
              <w:t>1,11</w:t>
            </w:r>
          </w:p>
        </w:tc>
        <w:tc>
          <w:tcPr>
            <w:tcW w:w="1077" w:type="dxa"/>
          </w:tcPr>
          <w:p w:rsidR="003E0854" w:rsidRDefault="003E0854">
            <w:pPr>
              <w:pStyle w:val="ConsPlusNormal"/>
            </w:pPr>
            <w:r>
              <w:t>1,11</w:t>
            </w:r>
          </w:p>
        </w:tc>
        <w:tc>
          <w:tcPr>
            <w:tcW w:w="1020" w:type="dxa"/>
          </w:tcPr>
          <w:p w:rsidR="003E0854" w:rsidRDefault="003E0854">
            <w:pPr>
              <w:pStyle w:val="ConsPlusNormal"/>
            </w:pPr>
            <w:r>
              <w:t>1,11</w:t>
            </w:r>
          </w:p>
        </w:tc>
        <w:tc>
          <w:tcPr>
            <w:tcW w:w="1077" w:type="dxa"/>
          </w:tcPr>
          <w:p w:rsidR="003E0854" w:rsidRDefault="003E0854">
            <w:pPr>
              <w:pStyle w:val="ConsPlusNormal"/>
            </w:pPr>
            <w:r>
              <w:t>1,11</w:t>
            </w:r>
          </w:p>
        </w:tc>
        <w:tc>
          <w:tcPr>
            <w:tcW w:w="1020" w:type="dxa"/>
          </w:tcPr>
          <w:p w:rsidR="003E0854" w:rsidRDefault="003E0854">
            <w:pPr>
              <w:pStyle w:val="ConsPlusNormal"/>
            </w:pPr>
            <w:r>
              <w:t>1,11</w:t>
            </w:r>
          </w:p>
        </w:tc>
        <w:tc>
          <w:tcPr>
            <w:tcW w:w="1020" w:type="dxa"/>
          </w:tcPr>
          <w:p w:rsidR="003E0854" w:rsidRDefault="003E0854">
            <w:pPr>
              <w:pStyle w:val="ConsPlusNormal"/>
            </w:pPr>
            <w:r>
              <w:t>1,11</w:t>
            </w:r>
          </w:p>
        </w:tc>
        <w:tc>
          <w:tcPr>
            <w:tcW w:w="1077" w:type="dxa"/>
          </w:tcPr>
          <w:p w:rsidR="003E0854" w:rsidRDefault="003E0854">
            <w:pPr>
              <w:pStyle w:val="ConsPlusNormal"/>
            </w:pPr>
            <w:r>
              <w:t>1,11</w:t>
            </w:r>
          </w:p>
        </w:tc>
        <w:tc>
          <w:tcPr>
            <w:tcW w:w="1020" w:type="dxa"/>
          </w:tcPr>
          <w:p w:rsidR="003E0854" w:rsidRDefault="003E0854">
            <w:pPr>
              <w:pStyle w:val="ConsPlusNormal"/>
            </w:pPr>
            <w:r>
              <w:t>1,11</w:t>
            </w:r>
          </w:p>
        </w:tc>
      </w:tr>
      <w:tr w:rsidR="003E0854">
        <w:tc>
          <w:tcPr>
            <w:tcW w:w="2381" w:type="dxa"/>
          </w:tcPr>
          <w:p w:rsidR="003E0854" w:rsidRDefault="003E0854">
            <w:pPr>
              <w:pStyle w:val="ConsPlusNormal"/>
            </w:pPr>
            <w:r>
              <w:t>Потери сетевой воды с утечками</w:t>
            </w:r>
          </w:p>
        </w:tc>
        <w:tc>
          <w:tcPr>
            <w:tcW w:w="1020" w:type="dxa"/>
          </w:tcPr>
          <w:p w:rsidR="003E0854" w:rsidRDefault="003E0854">
            <w:pPr>
              <w:pStyle w:val="ConsPlusNormal"/>
            </w:pPr>
            <w:r>
              <w:t>0,99</w:t>
            </w:r>
          </w:p>
        </w:tc>
        <w:tc>
          <w:tcPr>
            <w:tcW w:w="1077" w:type="dxa"/>
          </w:tcPr>
          <w:p w:rsidR="003E0854" w:rsidRDefault="003E0854">
            <w:pPr>
              <w:pStyle w:val="ConsPlusNormal"/>
            </w:pPr>
            <w:r>
              <w:t>0,99</w:t>
            </w:r>
          </w:p>
        </w:tc>
        <w:tc>
          <w:tcPr>
            <w:tcW w:w="1020" w:type="dxa"/>
          </w:tcPr>
          <w:p w:rsidR="003E0854" w:rsidRDefault="003E0854">
            <w:pPr>
              <w:pStyle w:val="ConsPlusNormal"/>
            </w:pPr>
            <w:r>
              <w:t>0,99</w:t>
            </w:r>
          </w:p>
        </w:tc>
        <w:tc>
          <w:tcPr>
            <w:tcW w:w="1077" w:type="dxa"/>
          </w:tcPr>
          <w:p w:rsidR="003E0854" w:rsidRDefault="003E0854">
            <w:pPr>
              <w:pStyle w:val="ConsPlusNormal"/>
            </w:pPr>
            <w:r>
              <w:t>0,99</w:t>
            </w:r>
          </w:p>
        </w:tc>
        <w:tc>
          <w:tcPr>
            <w:tcW w:w="1020" w:type="dxa"/>
          </w:tcPr>
          <w:p w:rsidR="003E0854" w:rsidRDefault="003E0854">
            <w:pPr>
              <w:pStyle w:val="ConsPlusNormal"/>
            </w:pPr>
            <w:r>
              <w:t>0,99</w:t>
            </w:r>
          </w:p>
        </w:tc>
        <w:tc>
          <w:tcPr>
            <w:tcW w:w="1020" w:type="dxa"/>
          </w:tcPr>
          <w:p w:rsidR="003E0854" w:rsidRDefault="003E0854">
            <w:pPr>
              <w:pStyle w:val="ConsPlusNormal"/>
            </w:pPr>
            <w:r>
              <w:t>0,99</w:t>
            </w:r>
          </w:p>
        </w:tc>
        <w:tc>
          <w:tcPr>
            <w:tcW w:w="1077" w:type="dxa"/>
          </w:tcPr>
          <w:p w:rsidR="003E0854" w:rsidRDefault="003E0854">
            <w:pPr>
              <w:pStyle w:val="ConsPlusNormal"/>
            </w:pPr>
            <w:r>
              <w:t>0,99</w:t>
            </w:r>
          </w:p>
        </w:tc>
        <w:tc>
          <w:tcPr>
            <w:tcW w:w="1020" w:type="dxa"/>
          </w:tcPr>
          <w:p w:rsidR="003E0854" w:rsidRDefault="003E0854">
            <w:pPr>
              <w:pStyle w:val="ConsPlusNormal"/>
            </w:pPr>
            <w:r>
              <w:t>0,99</w:t>
            </w:r>
          </w:p>
        </w:tc>
      </w:tr>
      <w:tr w:rsidR="003E0854">
        <w:tc>
          <w:tcPr>
            <w:tcW w:w="2381" w:type="dxa"/>
          </w:tcPr>
          <w:p w:rsidR="003E0854" w:rsidRDefault="003E0854">
            <w:pPr>
              <w:pStyle w:val="ConsPlusNormal"/>
            </w:pPr>
            <w:r>
              <w:t>Потери сетевой воды, связанные с пуском после плановых ремонтов</w:t>
            </w:r>
          </w:p>
        </w:tc>
        <w:tc>
          <w:tcPr>
            <w:tcW w:w="1020" w:type="dxa"/>
          </w:tcPr>
          <w:p w:rsidR="003E0854" w:rsidRDefault="003E0854">
            <w:pPr>
              <w:pStyle w:val="ConsPlusNormal"/>
            </w:pPr>
            <w:r>
              <w:t>0,09</w:t>
            </w:r>
          </w:p>
        </w:tc>
        <w:tc>
          <w:tcPr>
            <w:tcW w:w="1077" w:type="dxa"/>
          </w:tcPr>
          <w:p w:rsidR="003E0854" w:rsidRDefault="003E0854">
            <w:pPr>
              <w:pStyle w:val="ConsPlusNormal"/>
            </w:pPr>
            <w:r>
              <w:t>0,09</w:t>
            </w:r>
          </w:p>
        </w:tc>
        <w:tc>
          <w:tcPr>
            <w:tcW w:w="1020" w:type="dxa"/>
          </w:tcPr>
          <w:p w:rsidR="003E0854" w:rsidRDefault="003E0854">
            <w:pPr>
              <w:pStyle w:val="ConsPlusNormal"/>
            </w:pPr>
            <w:r>
              <w:t>0,09</w:t>
            </w:r>
          </w:p>
        </w:tc>
        <w:tc>
          <w:tcPr>
            <w:tcW w:w="1077" w:type="dxa"/>
          </w:tcPr>
          <w:p w:rsidR="003E0854" w:rsidRDefault="003E0854">
            <w:pPr>
              <w:pStyle w:val="ConsPlusNormal"/>
            </w:pPr>
            <w:r>
              <w:t>0,09</w:t>
            </w:r>
          </w:p>
        </w:tc>
        <w:tc>
          <w:tcPr>
            <w:tcW w:w="1020" w:type="dxa"/>
          </w:tcPr>
          <w:p w:rsidR="003E0854" w:rsidRDefault="003E0854">
            <w:pPr>
              <w:pStyle w:val="ConsPlusNormal"/>
            </w:pPr>
            <w:r>
              <w:t>0,09</w:t>
            </w:r>
          </w:p>
        </w:tc>
        <w:tc>
          <w:tcPr>
            <w:tcW w:w="1020" w:type="dxa"/>
          </w:tcPr>
          <w:p w:rsidR="003E0854" w:rsidRDefault="003E0854">
            <w:pPr>
              <w:pStyle w:val="ConsPlusNormal"/>
            </w:pPr>
            <w:r>
              <w:t>0,09</w:t>
            </w:r>
          </w:p>
        </w:tc>
        <w:tc>
          <w:tcPr>
            <w:tcW w:w="1077" w:type="dxa"/>
          </w:tcPr>
          <w:p w:rsidR="003E0854" w:rsidRDefault="003E0854">
            <w:pPr>
              <w:pStyle w:val="ConsPlusNormal"/>
            </w:pPr>
            <w:r>
              <w:t>0,09</w:t>
            </w:r>
          </w:p>
        </w:tc>
        <w:tc>
          <w:tcPr>
            <w:tcW w:w="1020" w:type="dxa"/>
          </w:tcPr>
          <w:p w:rsidR="003E0854" w:rsidRDefault="003E0854">
            <w:pPr>
              <w:pStyle w:val="ConsPlusNormal"/>
            </w:pPr>
            <w:r>
              <w:t>0,09</w:t>
            </w:r>
          </w:p>
        </w:tc>
      </w:tr>
      <w:tr w:rsidR="003E0854">
        <w:tc>
          <w:tcPr>
            <w:tcW w:w="2381" w:type="dxa"/>
          </w:tcPr>
          <w:p w:rsidR="003E0854" w:rsidRDefault="003E0854">
            <w:pPr>
              <w:pStyle w:val="ConsPlusNormal"/>
            </w:pPr>
            <w:r>
              <w:t>Потери сетевой воды, связанные с проведением испытаний</w:t>
            </w:r>
          </w:p>
        </w:tc>
        <w:tc>
          <w:tcPr>
            <w:tcW w:w="1020" w:type="dxa"/>
          </w:tcPr>
          <w:p w:rsidR="003E0854" w:rsidRDefault="003E0854">
            <w:pPr>
              <w:pStyle w:val="ConsPlusNormal"/>
            </w:pPr>
            <w:r>
              <w:t>0,03</w:t>
            </w:r>
          </w:p>
        </w:tc>
        <w:tc>
          <w:tcPr>
            <w:tcW w:w="1077" w:type="dxa"/>
          </w:tcPr>
          <w:p w:rsidR="003E0854" w:rsidRDefault="003E0854">
            <w:pPr>
              <w:pStyle w:val="ConsPlusNormal"/>
            </w:pPr>
            <w:r>
              <w:t>0,03</w:t>
            </w:r>
          </w:p>
        </w:tc>
        <w:tc>
          <w:tcPr>
            <w:tcW w:w="1020" w:type="dxa"/>
          </w:tcPr>
          <w:p w:rsidR="003E0854" w:rsidRDefault="003E0854">
            <w:pPr>
              <w:pStyle w:val="ConsPlusNormal"/>
            </w:pPr>
            <w:r>
              <w:t>0,03</w:t>
            </w:r>
          </w:p>
        </w:tc>
        <w:tc>
          <w:tcPr>
            <w:tcW w:w="1077" w:type="dxa"/>
          </w:tcPr>
          <w:p w:rsidR="003E0854" w:rsidRDefault="003E0854">
            <w:pPr>
              <w:pStyle w:val="ConsPlusNormal"/>
            </w:pPr>
            <w:r>
              <w:t>0,03</w:t>
            </w:r>
          </w:p>
        </w:tc>
        <w:tc>
          <w:tcPr>
            <w:tcW w:w="1020" w:type="dxa"/>
          </w:tcPr>
          <w:p w:rsidR="003E0854" w:rsidRDefault="003E0854">
            <w:pPr>
              <w:pStyle w:val="ConsPlusNormal"/>
            </w:pPr>
            <w:r>
              <w:t>0,03</w:t>
            </w:r>
          </w:p>
        </w:tc>
        <w:tc>
          <w:tcPr>
            <w:tcW w:w="1020" w:type="dxa"/>
          </w:tcPr>
          <w:p w:rsidR="003E0854" w:rsidRDefault="003E0854">
            <w:pPr>
              <w:pStyle w:val="ConsPlusNormal"/>
            </w:pPr>
            <w:r>
              <w:t>0,03</w:t>
            </w:r>
          </w:p>
        </w:tc>
        <w:tc>
          <w:tcPr>
            <w:tcW w:w="1077" w:type="dxa"/>
          </w:tcPr>
          <w:p w:rsidR="003E0854" w:rsidRDefault="003E0854">
            <w:pPr>
              <w:pStyle w:val="ConsPlusNormal"/>
            </w:pPr>
            <w:r>
              <w:t>0,03</w:t>
            </w:r>
          </w:p>
        </w:tc>
        <w:tc>
          <w:tcPr>
            <w:tcW w:w="1020" w:type="dxa"/>
          </w:tcPr>
          <w:p w:rsidR="003E0854" w:rsidRDefault="003E0854">
            <w:pPr>
              <w:pStyle w:val="ConsPlusNormal"/>
            </w:pPr>
            <w:r>
              <w:t>0,03</w:t>
            </w:r>
          </w:p>
        </w:tc>
      </w:tr>
    </w:tbl>
    <w:p w:rsidR="003E0854" w:rsidRDefault="003E0854">
      <w:pPr>
        <w:pStyle w:val="ConsPlusNormal"/>
        <w:jc w:val="both"/>
      </w:pPr>
    </w:p>
    <w:p w:rsidR="003E0854" w:rsidRDefault="003E0854">
      <w:pPr>
        <w:pStyle w:val="ConsPlusNormal"/>
        <w:ind w:firstLine="540"/>
        <w:jc w:val="both"/>
      </w:pPr>
      <w:bookmarkStart w:id="14" w:name="P4385"/>
      <w:bookmarkEnd w:id="14"/>
      <w:r>
        <w:t>Таблица 3.2 - Баланс производительности водоподготовительных установок и максимальной подпитки тепловой сети в аварийном режиме</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20"/>
        <w:gridCol w:w="1077"/>
        <w:gridCol w:w="1020"/>
        <w:gridCol w:w="1077"/>
        <w:gridCol w:w="1020"/>
        <w:gridCol w:w="1020"/>
        <w:gridCol w:w="1077"/>
        <w:gridCol w:w="1020"/>
      </w:tblGrid>
      <w:tr w:rsidR="003E0854">
        <w:tc>
          <w:tcPr>
            <w:tcW w:w="2381" w:type="dxa"/>
            <w:vMerge w:val="restart"/>
          </w:tcPr>
          <w:p w:rsidR="003E0854" w:rsidRDefault="003E0854">
            <w:pPr>
              <w:pStyle w:val="ConsPlusNormal"/>
              <w:jc w:val="center"/>
            </w:pPr>
            <w:r>
              <w:t>Наименование котельной</w:t>
            </w:r>
          </w:p>
        </w:tc>
        <w:tc>
          <w:tcPr>
            <w:tcW w:w="1020" w:type="dxa"/>
            <w:vMerge w:val="restart"/>
          </w:tcPr>
          <w:p w:rsidR="003E0854" w:rsidRDefault="003E0854">
            <w:pPr>
              <w:pStyle w:val="ConsPlusNormal"/>
              <w:jc w:val="center"/>
            </w:pPr>
            <w:r>
              <w:t>2018 г.</w:t>
            </w:r>
          </w:p>
        </w:tc>
        <w:tc>
          <w:tcPr>
            <w:tcW w:w="7311" w:type="dxa"/>
            <w:gridSpan w:val="7"/>
          </w:tcPr>
          <w:p w:rsidR="003E0854" w:rsidRDefault="003E0854">
            <w:pPr>
              <w:pStyle w:val="ConsPlusNormal"/>
              <w:jc w:val="center"/>
            </w:pPr>
            <w:r>
              <w:t>Баланс теплоносителя и максимальной подпитки в аварийном режиме по этапам, т/ч</w:t>
            </w:r>
          </w:p>
        </w:tc>
      </w:tr>
      <w:tr w:rsidR="003E0854">
        <w:tc>
          <w:tcPr>
            <w:tcW w:w="2381" w:type="dxa"/>
            <w:vMerge/>
          </w:tcPr>
          <w:p w:rsidR="003E0854" w:rsidRDefault="003E0854"/>
        </w:tc>
        <w:tc>
          <w:tcPr>
            <w:tcW w:w="1020" w:type="dxa"/>
            <w:vMerge/>
          </w:tcPr>
          <w:p w:rsidR="003E0854" w:rsidRDefault="003E0854"/>
        </w:tc>
        <w:tc>
          <w:tcPr>
            <w:tcW w:w="1077"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2029 - 2035 гг.</w:t>
            </w:r>
          </w:p>
        </w:tc>
      </w:tr>
      <w:tr w:rsidR="003E0854">
        <w:tc>
          <w:tcPr>
            <w:tcW w:w="10712" w:type="dxa"/>
            <w:gridSpan w:val="9"/>
          </w:tcPr>
          <w:p w:rsidR="003E0854" w:rsidRDefault="003E0854">
            <w:pPr>
              <w:pStyle w:val="ConsPlusNormal"/>
            </w:pPr>
            <w:r>
              <w:t>Зона действия котельных МУП ТВК Южная, Северная</w:t>
            </w:r>
          </w:p>
        </w:tc>
      </w:tr>
      <w:tr w:rsidR="003E0854">
        <w:tc>
          <w:tcPr>
            <w:tcW w:w="2381" w:type="dxa"/>
          </w:tcPr>
          <w:p w:rsidR="003E0854" w:rsidRDefault="003E0854">
            <w:pPr>
              <w:pStyle w:val="ConsPlusNormal"/>
            </w:pPr>
            <w:r>
              <w:t xml:space="preserve">Производительность </w:t>
            </w:r>
            <w:r>
              <w:lastRenderedPageBreak/>
              <w:t>ВПУ</w:t>
            </w:r>
          </w:p>
        </w:tc>
        <w:tc>
          <w:tcPr>
            <w:tcW w:w="1020" w:type="dxa"/>
          </w:tcPr>
          <w:p w:rsidR="003E0854" w:rsidRDefault="003E0854">
            <w:pPr>
              <w:pStyle w:val="ConsPlusNormal"/>
            </w:pPr>
            <w:r>
              <w:lastRenderedPageBreak/>
              <w:t>200</w:t>
            </w:r>
          </w:p>
        </w:tc>
        <w:tc>
          <w:tcPr>
            <w:tcW w:w="1077" w:type="dxa"/>
          </w:tcPr>
          <w:p w:rsidR="003E0854" w:rsidRDefault="003E0854">
            <w:pPr>
              <w:pStyle w:val="ConsPlusNormal"/>
            </w:pPr>
            <w:r>
              <w:t>200</w:t>
            </w:r>
          </w:p>
        </w:tc>
        <w:tc>
          <w:tcPr>
            <w:tcW w:w="1020" w:type="dxa"/>
          </w:tcPr>
          <w:p w:rsidR="003E0854" w:rsidRDefault="003E0854">
            <w:pPr>
              <w:pStyle w:val="ConsPlusNormal"/>
            </w:pPr>
            <w:r>
              <w:t>200</w:t>
            </w:r>
          </w:p>
        </w:tc>
        <w:tc>
          <w:tcPr>
            <w:tcW w:w="1077" w:type="dxa"/>
          </w:tcPr>
          <w:p w:rsidR="003E0854" w:rsidRDefault="003E0854">
            <w:pPr>
              <w:pStyle w:val="ConsPlusNormal"/>
            </w:pPr>
            <w:r>
              <w:t>200</w:t>
            </w:r>
          </w:p>
        </w:tc>
        <w:tc>
          <w:tcPr>
            <w:tcW w:w="1020" w:type="dxa"/>
          </w:tcPr>
          <w:p w:rsidR="003E0854" w:rsidRDefault="003E0854">
            <w:pPr>
              <w:pStyle w:val="ConsPlusNormal"/>
            </w:pPr>
            <w:r>
              <w:t>200</w:t>
            </w:r>
          </w:p>
        </w:tc>
        <w:tc>
          <w:tcPr>
            <w:tcW w:w="1020" w:type="dxa"/>
          </w:tcPr>
          <w:p w:rsidR="003E0854" w:rsidRDefault="003E0854">
            <w:pPr>
              <w:pStyle w:val="ConsPlusNormal"/>
            </w:pPr>
            <w:r>
              <w:t>200</w:t>
            </w:r>
          </w:p>
        </w:tc>
        <w:tc>
          <w:tcPr>
            <w:tcW w:w="1077" w:type="dxa"/>
          </w:tcPr>
          <w:p w:rsidR="003E0854" w:rsidRDefault="003E0854">
            <w:pPr>
              <w:pStyle w:val="ConsPlusNormal"/>
            </w:pPr>
            <w:r>
              <w:t>200</w:t>
            </w:r>
          </w:p>
        </w:tc>
        <w:tc>
          <w:tcPr>
            <w:tcW w:w="1020" w:type="dxa"/>
          </w:tcPr>
          <w:p w:rsidR="003E0854" w:rsidRDefault="003E0854">
            <w:pPr>
              <w:pStyle w:val="ConsPlusNormal"/>
            </w:pPr>
            <w:r>
              <w:t>200</w:t>
            </w:r>
          </w:p>
        </w:tc>
      </w:tr>
      <w:tr w:rsidR="003E0854">
        <w:tc>
          <w:tcPr>
            <w:tcW w:w="2381" w:type="dxa"/>
          </w:tcPr>
          <w:p w:rsidR="003E0854" w:rsidRDefault="003E0854">
            <w:pPr>
              <w:pStyle w:val="ConsPlusNormal"/>
            </w:pPr>
            <w:r>
              <w:lastRenderedPageBreak/>
              <w:t>Расчетная производительность ВПУ</w:t>
            </w:r>
          </w:p>
        </w:tc>
        <w:tc>
          <w:tcPr>
            <w:tcW w:w="1020" w:type="dxa"/>
          </w:tcPr>
          <w:p w:rsidR="003E0854" w:rsidRDefault="003E0854">
            <w:pPr>
              <w:pStyle w:val="ConsPlusNormal"/>
            </w:pPr>
            <w:r>
              <w:t>119,3</w:t>
            </w:r>
          </w:p>
        </w:tc>
        <w:tc>
          <w:tcPr>
            <w:tcW w:w="1077" w:type="dxa"/>
          </w:tcPr>
          <w:p w:rsidR="003E0854" w:rsidRDefault="003E0854">
            <w:pPr>
              <w:pStyle w:val="ConsPlusNormal"/>
            </w:pPr>
            <w:r>
              <w:t>120,6</w:t>
            </w:r>
          </w:p>
        </w:tc>
        <w:tc>
          <w:tcPr>
            <w:tcW w:w="1020" w:type="dxa"/>
          </w:tcPr>
          <w:p w:rsidR="003E0854" w:rsidRDefault="003E0854">
            <w:pPr>
              <w:pStyle w:val="ConsPlusNormal"/>
            </w:pPr>
            <w:r>
              <w:t>120,6</w:t>
            </w:r>
          </w:p>
        </w:tc>
        <w:tc>
          <w:tcPr>
            <w:tcW w:w="1077" w:type="dxa"/>
          </w:tcPr>
          <w:p w:rsidR="003E0854" w:rsidRDefault="003E0854">
            <w:pPr>
              <w:pStyle w:val="ConsPlusNormal"/>
            </w:pPr>
            <w:r>
              <w:t>120,6</w:t>
            </w:r>
          </w:p>
        </w:tc>
        <w:tc>
          <w:tcPr>
            <w:tcW w:w="1020" w:type="dxa"/>
          </w:tcPr>
          <w:p w:rsidR="003E0854" w:rsidRDefault="003E0854">
            <w:pPr>
              <w:pStyle w:val="ConsPlusNormal"/>
            </w:pPr>
            <w:r>
              <w:t>120,6</w:t>
            </w:r>
          </w:p>
        </w:tc>
        <w:tc>
          <w:tcPr>
            <w:tcW w:w="1020" w:type="dxa"/>
          </w:tcPr>
          <w:p w:rsidR="003E0854" w:rsidRDefault="003E0854">
            <w:pPr>
              <w:pStyle w:val="ConsPlusNormal"/>
            </w:pPr>
            <w:r>
              <w:t>121,6</w:t>
            </w:r>
          </w:p>
        </w:tc>
        <w:tc>
          <w:tcPr>
            <w:tcW w:w="1077" w:type="dxa"/>
          </w:tcPr>
          <w:p w:rsidR="003E0854" w:rsidRDefault="003E0854">
            <w:pPr>
              <w:pStyle w:val="ConsPlusNormal"/>
            </w:pPr>
            <w:r>
              <w:t>122,2</w:t>
            </w:r>
          </w:p>
        </w:tc>
        <w:tc>
          <w:tcPr>
            <w:tcW w:w="1020" w:type="dxa"/>
          </w:tcPr>
          <w:p w:rsidR="003E0854" w:rsidRDefault="003E0854">
            <w:pPr>
              <w:pStyle w:val="ConsPlusNormal"/>
            </w:pPr>
            <w:r>
              <w:t>125,8</w:t>
            </w:r>
          </w:p>
        </w:tc>
      </w:tr>
      <w:tr w:rsidR="003E0854">
        <w:tc>
          <w:tcPr>
            <w:tcW w:w="2381" w:type="dxa"/>
          </w:tcPr>
          <w:p w:rsidR="003E0854" w:rsidRDefault="003E0854">
            <w:pPr>
              <w:pStyle w:val="ConsPlusNormal"/>
            </w:pPr>
            <w:r>
              <w:t>Максимальная подпитка тепловой сети в аварийном режиме</w:t>
            </w:r>
          </w:p>
        </w:tc>
        <w:tc>
          <w:tcPr>
            <w:tcW w:w="1020" w:type="dxa"/>
          </w:tcPr>
          <w:p w:rsidR="003E0854" w:rsidRDefault="003E0854">
            <w:pPr>
              <w:pStyle w:val="ConsPlusNormal"/>
            </w:pPr>
            <w:r>
              <w:t>318,1</w:t>
            </w:r>
          </w:p>
        </w:tc>
        <w:tc>
          <w:tcPr>
            <w:tcW w:w="1077" w:type="dxa"/>
          </w:tcPr>
          <w:p w:rsidR="003E0854" w:rsidRDefault="003E0854">
            <w:pPr>
              <w:pStyle w:val="ConsPlusNormal"/>
            </w:pPr>
            <w:r>
              <w:t>321,7</w:t>
            </w:r>
          </w:p>
        </w:tc>
        <w:tc>
          <w:tcPr>
            <w:tcW w:w="1020" w:type="dxa"/>
          </w:tcPr>
          <w:p w:rsidR="003E0854" w:rsidRDefault="003E0854">
            <w:pPr>
              <w:pStyle w:val="ConsPlusNormal"/>
            </w:pPr>
            <w:r>
              <w:t>321,7</w:t>
            </w:r>
          </w:p>
        </w:tc>
        <w:tc>
          <w:tcPr>
            <w:tcW w:w="1077" w:type="dxa"/>
          </w:tcPr>
          <w:p w:rsidR="003E0854" w:rsidRDefault="003E0854">
            <w:pPr>
              <w:pStyle w:val="ConsPlusNormal"/>
            </w:pPr>
            <w:r>
              <w:t>321,7</w:t>
            </w:r>
          </w:p>
        </w:tc>
        <w:tc>
          <w:tcPr>
            <w:tcW w:w="1020" w:type="dxa"/>
          </w:tcPr>
          <w:p w:rsidR="003E0854" w:rsidRDefault="003E0854">
            <w:pPr>
              <w:pStyle w:val="ConsPlusNormal"/>
            </w:pPr>
            <w:r>
              <w:t>321,7</w:t>
            </w:r>
          </w:p>
        </w:tc>
        <w:tc>
          <w:tcPr>
            <w:tcW w:w="1020" w:type="dxa"/>
          </w:tcPr>
          <w:p w:rsidR="003E0854" w:rsidRDefault="003E0854">
            <w:pPr>
              <w:pStyle w:val="ConsPlusNormal"/>
            </w:pPr>
            <w:r>
              <w:t>324,3</w:t>
            </w:r>
          </w:p>
        </w:tc>
        <w:tc>
          <w:tcPr>
            <w:tcW w:w="1077" w:type="dxa"/>
          </w:tcPr>
          <w:p w:rsidR="003E0854" w:rsidRDefault="003E0854">
            <w:pPr>
              <w:pStyle w:val="ConsPlusNormal"/>
            </w:pPr>
            <w:r>
              <w:t>325,9</w:t>
            </w:r>
          </w:p>
        </w:tc>
        <w:tc>
          <w:tcPr>
            <w:tcW w:w="1020" w:type="dxa"/>
          </w:tcPr>
          <w:p w:rsidR="003E0854" w:rsidRDefault="003E0854">
            <w:pPr>
              <w:pStyle w:val="ConsPlusNormal"/>
            </w:pPr>
            <w:r>
              <w:t>335,5</w:t>
            </w:r>
          </w:p>
        </w:tc>
      </w:tr>
      <w:tr w:rsidR="003E0854">
        <w:tc>
          <w:tcPr>
            <w:tcW w:w="2381" w:type="dxa"/>
          </w:tcPr>
          <w:p w:rsidR="003E0854" w:rsidRDefault="003E0854">
            <w:pPr>
              <w:pStyle w:val="ConsPlusNormal"/>
            </w:pPr>
            <w:r>
              <w:t>Резерв</w:t>
            </w:r>
            <w:proofErr w:type="gramStart"/>
            <w:r>
              <w:t xml:space="preserve"> (+) / </w:t>
            </w:r>
            <w:proofErr w:type="gramEnd"/>
            <w:r>
              <w:t>дефицит (-) ВПУ</w:t>
            </w:r>
          </w:p>
        </w:tc>
        <w:tc>
          <w:tcPr>
            <w:tcW w:w="1020" w:type="dxa"/>
          </w:tcPr>
          <w:p w:rsidR="003E0854" w:rsidRDefault="003E0854">
            <w:pPr>
              <w:pStyle w:val="ConsPlusNormal"/>
            </w:pPr>
            <w:r>
              <w:t>-118,1</w:t>
            </w:r>
          </w:p>
        </w:tc>
        <w:tc>
          <w:tcPr>
            <w:tcW w:w="1077" w:type="dxa"/>
          </w:tcPr>
          <w:p w:rsidR="003E0854" w:rsidRDefault="003E0854">
            <w:pPr>
              <w:pStyle w:val="ConsPlusNormal"/>
            </w:pPr>
            <w:r>
              <w:t>-121,7</w:t>
            </w:r>
          </w:p>
        </w:tc>
        <w:tc>
          <w:tcPr>
            <w:tcW w:w="1020" w:type="dxa"/>
          </w:tcPr>
          <w:p w:rsidR="003E0854" w:rsidRDefault="003E0854">
            <w:pPr>
              <w:pStyle w:val="ConsPlusNormal"/>
            </w:pPr>
            <w:r>
              <w:t>-121,7</w:t>
            </w:r>
          </w:p>
        </w:tc>
        <w:tc>
          <w:tcPr>
            <w:tcW w:w="1077" w:type="dxa"/>
          </w:tcPr>
          <w:p w:rsidR="003E0854" w:rsidRDefault="003E0854">
            <w:pPr>
              <w:pStyle w:val="ConsPlusNormal"/>
            </w:pPr>
            <w:r>
              <w:t>-121,7</w:t>
            </w:r>
          </w:p>
        </w:tc>
        <w:tc>
          <w:tcPr>
            <w:tcW w:w="1020" w:type="dxa"/>
          </w:tcPr>
          <w:p w:rsidR="003E0854" w:rsidRDefault="003E0854">
            <w:pPr>
              <w:pStyle w:val="ConsPlusNormal"/>
            </w:pPr>
            <w:r>
              <w:t>-121,7</w:t>
            </w:r>
          </w:p>
        </w:tc>
        <w:tc>
          <w:tcPr>
            <w:tcW w:w="1020" w:type="dxa"/>
          </w:tcPr>
          <w:p w:rsidR="003E0854" w:rsidRDefault="003E0854">
            <w:pPr>
              <w:pStyle w:val="ConsPlusNormal"/>
            </w:pPr>
            <w:r>
              <w:t>-124,3</w:t>
            </w:r>
          </w:p>
        </w:tc>
        <w:tc>
          <w:tcPr>
            <w:tcW w:w="1077" w:type="dxa"/>
          </w:tcPr>
          <w:p w:rsidR="003E0854" w:rsidRDefault="003E0854">
            <w:pPr>
              <w:pStyle w:val="ConsPlusNormal"/>
            </w:pPr>
            <w:r>
              <w:t>-125,9</w:t>
            </w:r>
          </w:p>
        </w:tc>
        <w:tc>
          <w:tcPr>
            <w:tcW w:w="1020" w:type="dxa"/>
          </w:tcPr>
          <w:p w:rsidR="003E0854" w:rsidRDefault="003E0854">
            <w:pPr>
              <w:pStyle w:val="ConsPlusNormal"/>
            </w:pPr>
            <w:r>
              <w:t>-135,5</w:t>
            </w:r>
          </w:p>
        </w:tc>
      </w:tr>
      <w:tr w:rsidR="003E0854">
        <w:tc>
          <w:tcPr>
            <w:tcW w:w="2381" w:type="dxa"/>
          </w:tcPr>
          <w:p w:rsidR="003E0854" w:rsidRDefault="003E0854">
            <w:pPr>
              <w:pStyle w:val="ConsPlusNormal"/>
            </w:pPr>
            <w:r>
              <w:t>Доля резерва</w:t>
            </w:r>
          </w:p>
        </w:tc>
        <w:tc>
          <w:tcPr>
            <w:tcW w:w="1020" w:type="dxa"/>
          </w:tcPr>
          <w:p w:rsidR="003E0854" w:rsidRDefault="003E0854">
            <w:pPr>
              <w:pStyle w:val="ConsPlusNormal"/>
            </w:pPr>
            <w:r>
              <w:t>-</w:t>
            </w:r>
          </w:p>
        </w:tc>
        <w:tc>
          <w:tcPr>
            <w:tcW w:w="1077" w:type="dxa"/>
          </w:tcPr>
          <w:p w:rsidR="003E0854" w:rsidRDefault="003E0854">
            <w:pPr>
              <w:pStyle w:val="ConsPlusNormal"/>
            </w:pPr>
            <w:r>
              <w:t>-</w:t>
            </w:r>
          </w:p>
        </w:tc>
        <w:tc>
          <w:tcPr>
            <w:tcW w:w="1020" w:type="dxa"/>
          </w:tcPr>
          <w:p w:rsidR="003E0854" w:rsidRDefault="003E0854">
            <w:pPr>
              <w:pStyle w:val="ConsPlusNormal"/>
            </w:pPr>
            <w:r>
              <w:t>-</w:t>
            </w:r>
          </w:p>
        </w:tc>
        <w:tc>
          <w:tcPr>
            <w:tcW w:w="1077" w:type="dxa"/>
          </w:tcPr>
          <w:p w:rsidR="003E0854" w:rsidRDefault="003E0854">
            <w:pPr>
              <w:pStyle w:val="ConsPlusNormal"/>
            </w:pPr>
            <w:r>
              <w:t>-</w:t>
            </w:r>
          </w:p>
        </w:tc>
        <w:tc>
          <w:tcPr>
            <w:tcW w:w="1020" w:type="dxa"/>
          </w:tcPr>
          <w:p w:rsidR="003E0854" w:rsidRDefault="003E0854">
            <w:pPr>
              <w:pStyle w:val="ConsPlusNormal"/>
            </w:pPr>
            <w:r>
              <w:t>-</w:t>
            </w:r>
          </w:p>
        </w:tc>
        <w:tc>
          <w:tcPr>
            <w:tcW w:w="1020" w:type="dxa"/>
          </w:tcPr>
          <w:p w:rsidR="003E0854" w:rsidRDefault="003E0854">
            <w:pPr>
              <w:pStyle w:val="ConsPlusNormal"/>
            </w:pPr>
            <w:r>
              <w:t>-</w:t>
            </w:r>
          </w:p>
        </w:tc>
        <w:tc>
          <w:tcPr>
            <w:tcW w:w="1077" w:type="dxa"/>
          </w:tcPr>
          <w:p w:rsidR="003E0854" w:rsidRDefault="003E0854">
            <w:pPr>
              <w:pStyle w:val="ConsPlusNormal"/>
            </w:pPr>
            <w:r>
              <w:t>-</w:t>
            </w:r>
          </w:p>
        </w:tc>
        <w:tc>
          <w:tcPr>
            <w:tcW w:w="1020" w:type="dxa"/>
          </w:tcPr>
          <w:p w:rsidR="003E0854" w:rsidRDefault="003E0854">
            <w:pPr>
              <w:pStyle w:val="ConsPlusNormal"/>
            </w:pPr>
            <w:r>
              <w:t>-</w:t>
            </w:r>
          </w:p>
        </w:tc>
      </w:tr>
      <w:tr w:rsidR="003E0854">
        <w:tc>
          <w:tcPr>
            <w:tcW w:w="10712" w:type="dxa"/>
            <w:gridSpan w:val="9"/>
          </w:tcPr>
          <w:p w:rsidR="003E0854" w:rsidRDefault="003E0854">
            <w:pPr>
              <w:pStyle w:val="ConsPlusNormal"/>
            </w:pPr>
            <w:r>
              <w:t>Зона действия котельных МУП ТВК Центральная, УБР</w:t>
            </w:r>
          </w:p>
        </w:tc>
      </w:tr>
      <w:tr w:rsidR="003E0854">
        <w:tc>
          <w:tcPr>
            <w:tcW w:w="2381" w:type="dxa"/>
          </w:tcPr>
          <w:p w:rsidR="003E0854" w:rsidRDefault="003E0854">
            <w:pPr>
              <w:pStyle w:val="ConsPlusNormal"/>
            </w:pPr>
            <w:r>
              <w:t>Производительность ВПУ</w:t>
            </w:r>
          </w:p>
        </w:tc>
        <w:tc>
          <w:tcPr>
            <w:tcW w:w="1020" w:type="dxa"/>
          </w:tcPr>
          <w:p w:rsidR="003E0854" w:rsidRDefault="003E0854">
            <w:pPr>
              <w:pStyle w:val="ConsPlusNormal"/>
            </w:pPr>
            <w:r>
              <w:t>62</w:t>
            </w:r>
          </w:p>
        </w:tc>
        <w:tc>
          <w:tcPr>
            <w:tcW w:w="1077" w:type="dxa"/>
          </w:tcPr>
          <w:p w:rsidR="003E0854" w:rsidRDefault="003E0854">
            <w:pPr>
              <w:pStyle w:val="ConsPlusNormal"/>
            </w:pPr>
            <w:r>
              <w:t>62</w:t>
            </w:r>
          </w:p>
        </w:tc>
        <w:tc>
          <w:tcPr>
            <w:tcW w:w="1020" w:type="dxa"/>
          </w:tcPr>
          <w:p w:rsidR="003E0854" w:rsidRDefault="003E0854">
            <w:pPr>
              <w:pStyle w:val="ConsPlusNormal"/>
            </w:pPr>
            <w:r>
              <w:t>62</w:t>
            </w:r>
          </w:p>
        </w:tc>
        <w:tc>
          <w:tcPr>
            <w:tcW w:w="1077" w:type="dxa"/>
          </w:tcPr>
          <w:p w:rsidR="003E0854" w:rsidRDefault="003E0854">
            <w:pPr>
              <w:pStyle w:val="ConsPlusNormal"/>
            </w:pPr>
            <w:r>
              <w:t>62</w:t>
            </w:r>
          </w:p>
        </w:tc>
        <w:tc>
          <w:tcPr>
            <w:tcW w:w="1020" w:type="dxa"/>
          </w:tcPr>
          <w:p w:rsidR="003E0854" w:rsidRDefault="003E0854">
            <w:pPr>
              <w:pStyle w:val="ConsPlusNormal"/>
            </w:pPr>
            <w:r>
              <w:t>62</w:t>
            </w:r>
          </w:p>
        </w:tc>
        <w:tc>
          <w:tcPr>
            <w:tcW w:w="1020" w:type="dxa"/>
          </w:tcPr>
          <w:p w:rsidR="003E0854" w:rsidRDefault="003E0854">
            <w:pPr>
              <w:pStyle w:val="ConsPlusNormal"/>
            </w:pPr>
            <w:r>
              <w:t>62</w:t>
            </w:r>
          </w:p>
        </w:tc>
        <w:tc>
          <w:tcPr>
            <w:tcW w:w="1077" w:type="dxa"/>
          </w:tcPr>
          <w:p w:rsidR="003E0854" w:rsidRDefault="003E0854">
            <w:pPr>
              <w:pStyle w:val="ConsPlusNormal"/>
            </w:pPr>
            <w:r>
              <w:t>62</w:t>
            </w:r>
          </w:p>
        </w:tc>
        <w:tc>
          <w:tcPr>
            <w:tcW w:w="1020" w:type="dxa"/>
          </w:tcPr>
          <w:p w:rsidR="003E0854" w:rsidRDefault="003E0854">
            <w:pPr>
              <w:pStyle w:val="ConsPlusNormal"/>
            </w:pPr>
            <w:r>
              <w:t>62</w:t>
            </w:r>
          </w:p>
        </w:tc>
      </w:tr>
      <w:tr w:rsidR="003E0854">
        <w:tc>
          <w:tcPr>
            <w:tcW w:w="2381" w:type="dxa"/>
          </w:tcPr>
          <w:p w:rsidR="003E0854" w:rsidRDefault="003E0854">
            <w:pPr>
              <w:pStyle w:val="ConsPlusNormal"/>
            </w:pPr>
            <w:r>
              <w:t>Расчетная производительность ВПУ</w:t>
            </w:r>
          </w:p>
        </w:tc>
        <w:tc>
          <w:tcPr>
            <w:tcW w:w="1020" w:type="dxa"/>
          </w:tcPr>
          <w:p w:rsidR="003E0854" w:rsidRDefault="003E0854">
            <w:pPr>
              <w:pStyle w:val="ConsPlusNormal"/>
            </w:pPr>
            <w:r>
              <w:t>20,4</w:t>
            </w:r>
          </w:p>
        </w:tc>
        <w:tc>
          <w:tcPr>
            <w:tcW w:w="1077" w:type="dxa"/>
          </w:tcPr>
          <w:p w:rsidR="003E0854" w:rsidRDefault="003E0854">
            <w:pPr>
              <w:pStyle w:val="ConsPlusNormal"/>
            </w:pPr>
            <w:r>
              <w:t>20,51</w:t>
            </w:r>
          </w:p>
        </w:tc>
        <w:tc>
          <w:tcPr>
            <w:tcW w:w="1020" w:type="dxa"/>
          </w:tcPr>
          <w:p w:rsidR="003E0854" w:rsidRDefault="003E0854">
            <w:pPr>
              <w:pStyle w:val="ConsPlusNormal"/>
            </w:pPr>
            <w:r>
              <w:t>20,51</w:t>
            </w:r>
          </w:p>
        </w:tc>
        <w:tc>
          <w:tcPr>
            <w:tcW w:w="1077" w:type="dxa"/>
          </w:tcPr>
          <w:p w:rsidR="003E0854" w:rsidRDefault="003E0854">
            <w:pPr>
              <w:pStyle w:val="ConsPlusNormal"/>
            </w:pPr>
            <w:r>
              <w:t>20,51</w:t>
            </w:r>
          </w:p>
        </w:tc>
        <w:tc>
          <w:tcPr>
            <w:tcW w:w="1020" w:type="dxa"/>
          </w:tcPr>
          <w:p w:rsidR="003E0854" w:rsidRDefault="003E0854">
            <w:pPr>
              <w:pStyle w:val="ConsPlusNormal"/>
            </w:pPr>
            <w:r>
              <w:t>20,51</w:t>
            </w:r>
          </w:p>
        </w:tc>
        <w:tc>
          <w:tcPr>
            <w:tcW w:w="1020" w:type="dxa"/>
          </w:tcPr>
          <w:p w:rsidR="003E0854" w:rsidRDefault="003E0854">
            <w:pPr>
              <w:pStyle w:val="ConsPlusNormal"/>
            </w:pPr>
            <w:r>
              <w:t>13,69</w:t>
            </w:r>
          </w:p>
        </w:tc>
        <w:tc>
          <w:tcPr>
            <w:tcW w:w="1077" w:type="dxa"/>
          </w:tcPr>
          <w:p w:rsidR="003E0854" w:rsidRDefault="003E0854">
            <w:pPr>
              <w:pStyle w:val="ConsPlusNormal"/>
            </w:pPr>
            <w:r>
              <w:t>13,81</w:t>
            </w:r>
          </w:p>
        </w:tc>
        <w:tc>
          <w:tcPr>
            <w:tcW w:w="1020" w:type="dxa"/>
          </w:tcPr>
          <w:p w:rsidR="003E0854" w:rsidRDefault="003E0854">
            <w:pPr>
              <w:pStyle w:val="ConsPlusNormal"/>
            </w:pPr>
            <w:r>
              <w:t>13,9</w:t>
            </w:r>
          </w:p>
        </w:tc>
      </w:tr>
      <w:tr w:rsidR="003E0854">
        <w:tc>
          <w:tcPr>
            <w:tcW w:w="2381" w:type="dxa"/>
          </w:tcPr>
          <w:p w:rsidR="003E0854" w:rsidRDefault="003E0854">
            <w:pPr>
              <w:pStyle w:val="ConsPlusNormal"/>
            </w:pPr>
            <w:r>
              <w:t>Максимальная подпитка тепловой сети в аварийном режиме</w:t>
            </w:r>
          </w:p>
        </w:tc>
        <w:tc>
          <w:tcPr>
            <w:tcW w:w="1020" w:type="dxa"/>
          </w:tcPr>
          <w:p w:rsidR="003E0854" w:rsidRDefault="003E0854">
            <w:pPr>
              <w:pStyle w:val="ConsPlusNormal"/>
            </w:pPr>
            <w:r>
              <w:t>54,4</w:t>
            </w:r>
          </w:p>
        </w:tc>
        <w:tc>
          <w:tcPr>
            <w:tcW w:w="1077" w:type="dxa"/>
          </w:tcPr>
          <w:p w:rsidR="003E0854" w:rsidRDefault="003E0854">
            <w:pPr>
              <w:pStyle w:val="ConsPlusNormal"/>
            </w:pPr>
            <w:r>
              <w:t>57,7</w:t>
            </w:r>
          </w:p>
        </w:tc>
        <w:tc>
          <w:tcPr>
            <w:tcW w:w="1020" w:type="dxa"/>
          </w:tcPr>
          <w:p w:rsidR="003E0854" w:rsidRDefault="003E0854">
            <w:pPr>
              <w:pStyle w:val="ConsPlusNormal"/>
            </w:pPr>
            <w:r>
              <w:t>57,7</w:t>
            </w:r>
          </w:p>
        </w:tc>
        <w:tc>
          <w:tcPr>
            <w:tcW w:w="1077" w:type="dxa"/>
          </w:tcPr>
          <w:p w:rsidR="003E0854" w:rsidRDefault="003E0854">
            <w:pPr>
              <w:pStyle w:val="ConsPlusNormal"/>
            </w:pPr>
            <w:r>
              <w:t>57,7</w:t>
            </w:r>
          </w:p>
        </w:tc>
        <w:tc>
          <w:tcPr>
            <w:tcW w:w="1020" w:type="dxa"/>
          </w:tcPr>
          <w:p w:rsidR="003E0854" w:rsidRDefault="003E0854">
            <w:pPr>
              <w:pStyle w:val="ConsPlusNormal"/>
            </w:pPr>
            <w:r>
              <w:t>57,7</w:t>
            </w:r>
          </w:p>
        </w:tc>
        <w:tc>
          <w:tcPr>
            <w:tcW w:w="1020" w:type="dxa"/>
          </w:tcPr>
          <w:p w:rsidR="003E0854" w:rsidRDefault="003E0854">
            <w:pPr>
              <w:pStyle w:val="ConsPlusNormal"/>
            </w:pPr>
            <w:r>
              <w:t>36,5</w:t>
            </w:r>
          </w:p>
        </w:tc>
        <w:tc>
          <w:tcPr>
            <w:tcW w:w="1077" w:type="dxa"/>
          </w:tcPr>
          <w:p w:rsidR="003E0854" w:rsidRDefault="003E0854">
            <w:pPr>
              <w:pStyle w:val="ConsPlusNormal"/>
            </w:pPr>
            <w:r>
              <w:t>36,8</w:t>
            </w:r>
          </w:p>
        </w:tc>
        <w:tc>
          <w:tcPr>
            <w:tcW w:w="1020" w:type="dxa"/>
          </w:tcPr>
          <w:p w:rsidR="003E0854" w:rsidRDefault="003E0854">
            <w:pPr>
              <w:pStyle w:val="ConsPlusNormal"/>
            </w:pPr>
            <w:r>
              <w:t>37,1</w:t>
            </w:r>
          </w:p>
        </w:tc>
      </w:tr>
      <w:tr w:rsidR="003E0854">
        <w:tc>
          <w:tcPr>
            <w:tcW w:w="2381" w:type="dxa"/>
          </w:tcPr>
          <w:p w:rsidR="003E0854" w:rsidRDefault="003E0854">
            <w:pPr>
              <w:pStyle w:val="ConsPlusNormal"/>
            </w:pPr>
            <w:r>
              <w:t>Резерв</w:t>
            </w:r>
            <w:proofErr w:type="gramStart"/>
            <w:r>
              <w:t xml:space="preserve"> (+)/</w:t>
            </w:r>
            <w:proofErr w:type="gramEnd"/>
            <w:r>
              <w:t>дефицит (-) ВПУ</w:t>
            </w:r>
          </w:p>
        </w:tc>
        <w:tc>
          <w:tcPr>
            <w:tcW w:w="1020" w:type="dxa"/>
          </w:tcPr>
          <w:p w:rsidR="003E0854" w:rsidRDefault="003E0854">
            <w:pPr>
              <w:pStyle w:val="ConsPlusNormal"/>
            </w:pPr>
            <w:r>
              <w:t>7,6</w:t>
            </w:r>
          </w:p>
        </w:tc>
        <w:tc>
          <w:tcPr>
            <w:tcW w:w="1077" w:type="dxa"/>
          </w:tcPr>
          <w:p w:rsidR="003E0854" w:rsidRDefault="003E0854">
            <w:pPr>
              <w:pStyle w:val="ConsPlusNormal"/>
            </w:pPr>
            <w:r>
              <w:t>4,3</w:t>
            </w:r>
          </w:p>
        </w:tc>
        <w:tc>
          <w:tcPr>
            <w:tcW w:w="1020" w:type="dxa"/>
          </w:tcPr>
          <w:p w:rsidR="003E0854" w:rsidRDefault="003E0854">
            <w:pPr>
              <w:pStyle w:val="ConsPlusNormal"/>
            </w:pPr>
            <w:r>
              <w:t>4,3</w:t>
            </w:r>
          </w:p>
        </w:tc>
        <w:tc>
          <w:tcPr>
            <w:tcW w:w="1077" w:type="dxa"/>
          </w:tcPr>
          <w:p w:rsidR="003E0854" w:rsidRDefault="003E0854">
            <w:pPr>
              <w:pStyle w:val="ConsPlusNormal"/>
            </w:pPr>
            <w:r>
              <w:t>4,3</w:t>
            </w:r>
          </w:p>
        </w:tc>
        <w:tc>
          <w:tcPr>
            <w:tcW w:w="1020" w:type="dxa"/>
          </w:tcPr>
          <w:p w:rsidR="003E0854" w:rsidRDefault="003E0854">
            <w:pPr>
              <w:pStyle w:val="ConsPlusNormal"/>
            </w:pPr>
            <w:r>
              <w:t>4,3</w:t>
            </w:r>
          </w:p>
        </w:tc>
        <w:tc>
          <w:tcPr>
            <w:tcW w:w="1020" w:type="dxa"/>
          </w:tcPr>
          <w:p w:rsidR="003E0854" w:rsidRDefault="003E0854">
            <w:pPr>
              <w:pStyle w:val="ConsPlusNormal"/>
            </w:pPr>
            <w:r>
              <w:t>25,5</w:t>
            </w:r>
          </w:p>
        </w:tc>
        <w:tc>
          <w:tcPr>
            <w:tcW w:w="1077" w:type="dxa"/>
          </w:tcPr>
          <w:p w:rsidR="003E0854" w:rsidRDefault="003E0854">
            <w:pPr>
              <w:pStyle w:val="ConsPlusNormal"/>
            </w:pPr>
            <w:r>
              <w:t>25,2</w:t>
            </w:r>
          </w:p>
        </w:tc>
        <w:tc>
          <w:tcPr>
            <w:tcW w:w="1020" w:type="dxa"/>
          </w:tcPr>
          <w:p w:rsidR="003E0854" w:rsidRDefault="003E0854">
            <w:pPr>
              <w:pStyle w:val="ConsPlusNormal"/>
            </w:pPr>
            <w:r>
              <w:t>24,9</w:t>
            </w:r>
          </w:p>
        </w:tc>
      </w:tr>
      <w:tr w:rsidR="003E0854">
        <w:tc>
          <w:tcPr>
            <w:tcW w:w="2381" w:type="dxa"/>
          </w:tcPr>
          <w:p w:rsidR="003E0854" w:rsidRDefault="003E0854">
            <w:pPr>
              <w:pStyle w:val="ConsPlusNormal"/>
            </w:pPr>
            <w:r>
              <w:t>Доля резерва</w:t>
            </w:r>
          </w:p>
        </w:tc>
        <w:tc>
          <w:tcPr>
            <w:tcW w:w="1020" w:type="dxa"/>
          </w:tcPr>
          <w:p w:rsidR="003E0854" w:rsidRDefault="003E0854">
            <w:pPr>
              <w:pStyle w:val="ConsPlusNormal"/>
            </w:pPr>
            <w:r>
              <w:t>12,3</w:t>
            </w:r>
          </w:p>
        </w:tc>
        <w:tc>
          <w:tcPr>
            <w:tcW w:w="1077" w:type="dxa"/>
          </w:tcPr>
          <w:p w:rsidR="003E0854" w:rsidRDefault="003E0854">
            <w:pPr>
              <w:pStyle w:val="ConsPlusNormal"/>
            </w:pPr>
            <w:r>
              <w:t>6,9</w:t>
            </w:r>
          </w:p>
        </w:tc>
        <w:tc>
          <w:tcPr>
            <w:tcW w:w="1020" w:type="dxa"/>
          </w:tcPr>
          <w:p w:rsidR="003E0854" w:rsidRDefault="003E0854">
            <w:pPr>
              <w:pStyle w:val="ConsPlusNormal"/>
            </w:pPr>
            <w:r>
              <w:t>6,9</w:t>
            </w:r>
          </w:p>
        </w:tc>
        <w:tc>
          <w:tcPr>
            <w:tcW w:w="1077" w:type="dxa"/>
          </w:tcPr>
          <w:p w:rsidR="003E0854" w:rsidRDefault="003E0854">
            <w:pPr>
              <w:pStyle w:val="ConsPlusNormal"/>
            </w:pPr>
            <w:r>
              <w:t>6,9</w:t>
            </w:r>
          </w:p>
        </w:tc>
        <w:tc>
          <w:tcPr>
            <w:tcW w:w="1020" w:type="dxa"/>
          </w:tcPr>
          <w:p w:rsidR="003E0854" w:rsidRDefault="003E0854">
            <w:pPr>
              <w:pStyle w:val="ConsPlusNormal"/>
            </w:pPr>
            <w:r>
              <w:t>6,9</w:t>
            </w:r>
          </w:p>
        </w:tc>
        <w:tc>
          <w:tcPr>
            <w:tcW w:w="1020" w:type="dxa"/>
          </w:tcPr>
          <w:p w:rsidR="003E0854" w:rsidRDefault="003E0854">
            <w:pPr>
              <w:pStyle w:val="ConsPlusNormal"/>
            </w:pPr>
            <w:r>
              <w:t>41,1</w:t>
            </w:r>
          </w:p>
        </w:tc>
        <w:tc>
          <w:tcPr>
            <w:tcW w:w="1077" w:type="dxa"/>
          </w:tcPr>
          <w:p w:rsidR="003E0854" w:rsidRDefault="003E0854">
            <w:pPr>
              <w:pStyle w:val="ConsPlusNormal"/>
            </w:pPr>
            <w:r>
              <w:t>40,7</w:t>
            </w:r>
          </w:p>
        </w:tc>
        <w:tc>
          <w:tcPr>
            <w:tcW w:w="1020" w:type="dxa"/>
          </w:tcPr>
          <w:p w:rsidR="003E0854" w:rsidRDefault="003E0854">
            <w:pPr>
              <w:pStyle w:val="ConsPlusNormal"/>
            </w:pPr>
            <w:r>
              <w:t>40,2</w:t>
            </w:r>
          </w:p>
        </w:tc>
      </w:tr>
      <w:tr w:rsidR="003E0854">
        <w:tc>
          <w:tcPr>
            <w:tcW w:w="10712" w:type="dxa"/>
            <w:gridSpan w:val="9"/>
          </w:tcPr>
          <w:p w:rsidR="003E0854" w:rsidRDefault="003E0854">
            <w:pPr>
              <w:pStyle w:val="ConsPlusNormal"/>
            </w:pPr>
            <w:r>
              <w:t xml:space="preserve">Зона действия котельной ЗАО СП </w:t>
            </w:r>
            <w:proofErr w:type="spellStart"/>
            <w:r>
              <w:t>МеКаМинефть</w:t>
            </w:r>
            <w:proofErr w:type="spellEnd"/>
          </w:p>
        </w:tc>
      </w:tr>
      <w:tr w:rsidR="003E0854">
        <w:tc>
          <w:tcPr>
            <w:tcW w:w="2381" w:type="dxa"/>
          </w:tcPr>
          <w:p w:rsidR="003E0854" w:rsidRDefault="003E0854">
            <w:pPr>
              <w:pStyle w:val="ConsPlusNormal"/>
            </w:pPr>
            <w:r>
              <w:lastRenderedPageBreak/>
              <w:t>Производительность ВПУ</w:t>
            </w:r>
          </w:p>
        </w:tc>
        <w:tc>
          <w:tcPr>
            <w:tcW w:w="1020" w:type="dxa"/>
          </w:tcPr>
          <w:p w:rsidR="003E0854" w:rsidRDefault="003E0854">
            <w:pPr>
              <w:pStyle w:val="ConsPlusNormal"/>
            </w:pPr>
            <w:r>
              <w:t>1</w:t>
            </w:r>
          </w:p>
        </w:tc>
        <w:tc>
          <w:tcPr>
            <w:tcW w:w="1077" w:type="dxa"/>
          </w:tcPr>
          <w:p w:rsidR="003E0854" w:rsidRDefault="003E0854">
            <w:pPr>
              <w:pStyle w:val="ConsPlusNormal"/>
            </w:pPr>
            <w:r>
              <w:t>1</w:t>
            </w:r>
          </w:p>
        </w:tc>
        <w:tc>
          <w:tcPr>
            <w:tcW w:w="1020" w:type="dxa"/>
          </w:tcPr>
          <w:p w:rsidR="003E0854" w:rsidRDefault="003E0854">
            <w:pPr>
              <w:pStyle w:val="ConsPlusNormal"/>
            </w:pPr>
            <w:r>
              <w:t>1</w:t>
            </w:r>
          </w:p>
        </w:tc>
        <w:tc>
          <w:tcPr>
            <w:tcW w:w="1077" w:type="dxa"/>
          </w:tcPr>
          <w:p w:rsidR="003E0854" w:rsidRDefault="003E0854">
            <w:pPr>
              <w:pStyle w:val="ConsPlusNormal"/>
            </w:pPr>
            <w:r>
              <w:t>1</w:t>
            </w:r>
          </w:p>
        </w:tc>
        <w:tc>
          <w:tcPr>
            <w:tcW w:w="1020" w:type="dxa"/>
          </w:tcPr>
          <w:p w:rsidR="003E0854" w:rsidRDefault="003E0854">
            <w:pPr>
              <w:pStyle w:val="ConsPlusNormal"/>
            </w:pPr>
            <w:r>
              <w:t>1</w:t>
            </w:r>
          </w:p>
        </w:tc>
        <w:tc>
          <w:tcPr>
            <w:tcW w:w="1020" w:type="dxa"/>
          </w:tcPr>
          <w:p w:rsidR="003E0854" w:rsidRDefault="003E0854">
            <w:pPr>
              <w:pStyle w:val="ConsPlusNormal"/>
            </w:pPr>
            <w:r>
              <w:t>1</w:t>
            </w:r>
          </w:p>
        </w:tc>
        <w:tc>
          <w:tcPr>
            <w:tcW w:w="1077" w:type="dxa"/>
          </w:tcPr>
          <w:p w:rsidR="003E0854" w:rsidRDefault="003E0854">
            <w:pPr>
              <w:pStyle w:val="ConsPlusNormal"/>
            </w:pPr>
            <w:r>
              <w:t>1</w:t>
            </w:r>
          </w:p>
        </w:tc>
        <w:tc>
          <w:tcPr>
            <w:tcW w:w="1020" w:type="dxa"/>
          </w:tcPr>
          <w:p w:rsidR="003E0854" w:rsidRDefault="003E0854">
            <w:pPr>
              <w:pStyle w:val="ConsPlusNormal"/>
            </w:pPr>
            <w:r>
              <w:t>1</w:t>
            </w:r>
          </w:p>
        </w:tc>
      </w:tr>
      <w:tr w:rsidR="003E0854">
        <w:tc>
          <w:tcPr>
            <w:tcW w:w="2381" w:type="dxa"/>
          </w:tcPr>
          <w:p w:rsidR="003E0854" w:rsidRDefault="003E0854">
            <w:pPr>
              <w:pStyle w:val="ConsPlusNormal"/>
            </w:pPr>
            <w:r>
              <w:t>Расчетная производительность ВПУ</w:t>
            </w:r>
          </w:p>
        </w:tc>
        <w:tc>
          <w:tcPr>
            <w:tcW w:w="1020" w:type="dxa"/>
          </w:tcPr>
          <w:p w:rsidR="003E0854" w:rsidRDefault="003E0854">
            <w:pPr>
              <w:pStyle w:val="ConsPlusNormal"/>
            </w:pPr>
            <w:r>
              <w:t>0,395</w:t>
            </w:r>
          </w:p>
        </w:tc>
        <w:tc>
          <w:tcPr>
            <w:tcW w:w="1077" w:type="dxa"/>
          </w:tcPr>
          <w:p w:rsidR="003E0854" w:rsidRDefault="003E0854">
            <w:pPr>
              <w:pStyle w:val="ConsPlusNormal"/>
            </w:pPr>
            <w:r>
              <w:t>0,395</w:t>
            </w:r>
          </w:p>
        </w:tc>
        <w:tc>
          <w:tcPr>
            <w:tcW w:w="1020" w:type="dxa"/>
          </w:tcPr>
          <w:p w:rsidR="003E0854" w:rsidRDefault="003E0854">
            <w:pPr>
              <w:pStyle w:val="ConsPlusNormal"/>
            </w:pPr>
            <w:r>
              <w:t>0,395</w:t>
            </w:r>
          </w:p>
        </w:tc>
        <w:tc>
          <w:tcPr>
            <w:tcW w:w="1077" w:type="dxa"/>
          </w:tcPr>
          <w:p w:rsidR="003E0854" w:rsidRDefault="003E0854">
            <w:pPr>
              <w:pStyle w:val="ConsPlusNormal"/>
            </w:pPr>
            <w:r>
              <w:t>0,395</w:t>
            </w:r>
          </w:p>
        </w:tc>
        <w:tc>
          <w:tcPr>
            <w:tcW w:w="1020" w:type="dxa"/>
          </w:tcPr>
          <w:p w:rsidR="003E0854" w:rsidRDefault="003E0854">
            <w:pPr>
              <w:pStyle w:val="ConsPlusNormal"/>
            </w:pPr>
            <w:r>
              <w:t>0,395</w:t>
            </w:r>
          </w:p>
        </w:tc>
        <w:tc>
          <w:tcPr>
            <w:tcW w:w="1020" w:type="dxa"/>
          </w:tcPr>
          <w:p w:rsidR="003E0854" w:rsidRDefault="003E0854">
            <w:pPr>
              <w:pStyle w:val="ConsPlusNormal"/>
            </w:pPr>
            <w:r>
              <w:t>0,395</w:t>
            </w:r>
          </w:p>
        </w:tc>
        <w:tc>
          <w:tcPr>
            <w:tcW w:w="1077" w:type="dxa"/>
          </w:tcPr>
          <w:p w:rsidR="003E0854" w:rsidRDefault="003E0854">
            <w:pPr>
              <w:pStyle w:val="ConsPlusNormal"/>
            </w:pPr>
            <w:r>
              <w:t>0,395</w:t>
            </w:r>
          </w:p>
        </w:tc>
        <w:tc>
          <w:tcPr>
            <w:tcW w:w="1020" w:type="dxa"/>
          </w:tcPr>
          <w:p w:rsidR="003E0854" w:rsidRDefault="003E0854">
            <w:pPr>
              <w:pStyle w:val="ConsPlusNormal"/>
            </w:pPr>
            <w:r>
              <w:t>0,395</w:t>
            </w:r>
          </w:p>
        </w:tc>
      </w:tr>
      <w:tr w:rsidR="003E0854">
        <w:tc>
          <w:tcPr>
            <w:tcW w:w="2381" w:type="dxa"/>
          </w:tcPr>
          <w:p w:rsidR="003E0854" w:rsidRDefault="003E0854">
            <w:pPr>
              <w:pStyle w:val="ConsPlusNormal"/>
            </w:pPr>
            <w:r>
              <w:t>Максимальная подпитка тепловой сети в аварийном режиме</w:t>
            </w:r>
          </w:p>
        </w:tc>
        <w:tc>
          <w:tcPr>
            <w:tcW w:w="1020" w:type="dxa"/>
          </w:tcPr>
          <w:p w:rsidR="003E0854" w:rsidRDefault="003E0854">
            <w:pPr>
              <w:pStyle w:val="ConsPlusNormal"/>
            </w:pPr>
            <w:r>
              <w:t>1,05</w:t>
            </w:r>
          </w:p>
        </w:tc>
        <w:tc>
          <w:tcPr>
            <w:tcW w:w="1077" w:type="dxa"/>
          </w:tcPr>
          <w:p w:rsidR="003E0854" w:rsidRDefault="003E0854">
            <w:pPr>
              <w:pStyle w:val="ConsPlusNormal"/>
            </w:pPr>
            <w:r>
              <w:t>1,05</w:t>
            </w:r>
          </w:p>
        </w:tc>
        <w:tc>
          <w:tcPr>
            <w:tcW w:w="1020" w:type="dxa"/>
          </w:tcPr>
          <w:p w:rsidR="003E0854" w:rsidRDefault="003E0854">
            <w:pPr>
              <w:pStyle w:val="ConsPlusNormal"/>
            </w:pPr>
            <w:r>
              <w:t>1,05</w:t>
            </w:r>
          </w:p>
        </w:tc>
        <w:tc>
          <w:tcPr>
            <w:tcW w:w="1077" w:type="dxa"/>
          </w:tcPr>
          <w:p w:rsidR="003E0854" w:rsidRDefault="003E0854">
            <w:pPr>
              <w:pStyle w:val="ConsPlusNormal"/>
            </w:pPr>
            <w:r>
              <w:t>1,05</w:t>
            </w:r>
          </w:p>
        </w:tc>
        <w:tc>
          <w:tcPr>
            <w:tcW w:w="1020" w:type="dxa"/>
          </w:tcPr>
          <w:p w:rsidR="003E0854" w:rsidRDefault="003E0854">
            <w:pPr>
              <w:pStyle w:val="ConsPlusNormal"/>
            </w:pPr>
            <w:r>
              <w:t>1,05</w:t>
            </w:r>
          </w:p>
        </w:tc>
        <w:tc>
          <w:tcPr>
            <w:tcW w:w="1020" w:type="dxa"/>
          </w:tcPr>
          <w:p w:rsidR="003E0854" w:rsidRDefault="003E0854">
            <w:pPr>
              <w:pStyle w:val="ConsPlusNormal"/>
            </w:pPr>
            <w:r>
              <w:t>1,05</w:t>
            </w:r>
          </w:p>
        </w:tc>
        <w:tc>
          <w:tcPr>
            <w:tcW w:w="1077" w:type="dxa"/>
          </w:tcPr>
          <w:p w:rsidR="003E0854" w:rsidRDefault="003E0854">
            <w:pPr>
              <w:pStyle w:val="ConsPlusNormal"/>
            </w:pPr>
            <w:r>
              <w:t>1,05</w:t>
            </w:r>
          </w:p>
        </w:tc>
        <w:tc>
          <w:tcPr>
            <w:tcW w:w="1020" w:type="dxa"/>
          </w:tcPr>
          <w:p w:rsidR="003E0854" w:rsidRDefault="003E0854">
            <w:pPr>
              <w:pStyle w:val="ConsPlusNormal"/>
            </w:pPr>
            <w:r>
              <w:t>1,05</w:t>
            </w:r>
          </w:p>
        </w:tc>
      </w:tr>
      <w:tr w:rsidR="003E0854">
        <w:tc>
          <w:tcPr>
            <w:tcW w:w="2381" w:type="dxa"/>
          </w:tcPr>
          <w:p w:rsidR="003E0854" w:rsidRDefault="003E0854">
            <w:pPr>
              <w:pStyle w:val="ConsPlusNormal"/>
            </w:pPr>
            <w:r>
              <w:t>Резерв</w:t>
            </w:r>
            <w:proofErr w:type="gramStart"/>
            <w:r>
              <w:t xml:space="preserve"> (+)/</w:t>
            </w:r>
            <w:proofErr w:type="gramEnd"/>
            <w:r>
              <w:t>дефицит (-) ВПУ</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c>
          <w:tcPr>
            <w:tcW w:w="1020" w:type="dxa"/>
          </w:tcPr>
          <w:p w:rsidR="003E0854" w:rsidRDefault="003E0854">
            <w:pPr>
              <w:pStyle w:val="ConsPlusNormal"/>
            </w:pPr>
            <w:r>
              <w:t>-0,05</w:t>
            </w:r>
          </w:p>
        </w:tc>
        <w:tc>
          <w:tcPr>
            <w:tcW w:w="1077" w:type="dxa"/>
          </w:tcPr>
          <w:p w:rsidR="003E0854" w:rsidRDefault="003E0854">
            <w:pPr>
              <w:pStyle w:val="ConsPlusNormal"/>
            </w:pPr>
            <w:r>
              <w:t>-0,05</w:t>
            </w:r>
          </w:p>
        </w:tc>
        <w:tc>
          <w:tcPr>
            <w:tcW w:w="1020" w:type="dxa"/>
          </w:tcPr>
          <w:p w:rsidR="003E0854" w:rsidRDefault="003E0854">
            <w:pPr>
              <w:pStyle w:val="ConsPlusNormal"/>
            </w:pPr>
            <w:r>
              <w:t>-0,05</w:t>
            </w:r>
          </w:p>
        </w:tc>
      </w:tr>
      <w:tr w:rsidR="003E0854">
        <w:tc>
          <w:tcPr>
            <w:tcW w:w="2381" w:type="dxa"/>
          </w:tcPr>
          <w:p w:rsidR="003E0854" w:rsidRDefault="003E0854">
            <w:pPr>
              <w:pStyle w:val="ConsPlusNormal"/>
            </w:pPr>
            <w:r>
              <w:t>Доля резерва</w:t>
            </w:r>
          </w:p>
        </w:tc>
        <w:tc>
          <w:tcPr>
            <w:tcW w:w="1020" w:type="dxa"/>
          </w:tcPr>
          <w:p w:rsidR="003E0854" w:rsidRDefault="003E0854">
            <w:pPr>
              <w:pStyle w:val="ConsPlusNormal"/>
            </w:pPr>
            <w:r>
              <w:t>-</w:t>
            </w:r>
          </w:p>
        </w:tc>
        <w:tc>
          <w:tcPr>
            <w:tcW w:w="1077" w:type="dxa"/>
          </w:tcPr>
          <w:p w:rsidR="003E0854" w:rsidRDefault="003E0854">
            <w:pPr>
              <w:pStyle w:val="ConsPlusNormal"/>
            </w:pPr>
            <w:r>
              <w:t>-</w:t>
            </w:r>
          </w:p>
        </w:tc>
        <w:tc>
          <w:tcPr>
            <w:tcW w:w="1020" w:type="dxa"/>
          </w:tcPr>
          <w:p w:rsidR="003E0854" w:rsidRDefault="003E0854">
            <w:pPr>
              <w:pStyle w:val="ConsPlusNormal"/>
            </w:pPr>
            <w:r>
              <w:t>-</w:t>
            </w:r>
          </w:p>
        </w:tc>
        <w:tc>
          <w:tcPr>
            <w:tcW w:w="1077" w:type="dxa"/>
          </w:tcPr>
          <w:p w:rsidR="003E0854" w:rsidRDefault="003E0854">
            <w:pPr>
              <w:pStyle w:val="ConsPlusNormal"/>
            </w:pPr>
            <w:r>
              <w:t>-</w:t>
            </w:r>
          </w:p>
        </w:tc>
        <w:tc>
          <w:tcPr>
            <w:tcW w:w="1020" w:type="dxa"/>
          </w:tcPr>
          <w:p w:rsidR="003E0854" w:rsidRDefault="003E0854">
            <w:pPr>
              <w:pStyle w:val="ConsPlusNormal"/>
            </w:pPr>
            <w:r>
              <w:t>-</w:t>
            </w:r>
          </w:p>
        </w:tc>
        <w:tc>
          <w:tcPr>
            <w:tcW w:w="1020" w:type="dxa"/>
          </w:tcPr>
          <w:p w:rsidR="003E0854" w:rsidRDefault="003E0854">
            <w:pPr>
              <w:pStyle w:val="ConsPlusNormal"/>
            </w:pPr>
            <w:r>
              <w:t>-</w:t>
            </w:r>
          </w:p>
        </w:tc>
        <w:tc>
          <w:tcPr>
            <w:tcW w:w="1077" w:type="dxa"/>
          </w:tcPr>
          <w:p w:rsidR="003E0854" w:rsidRDefault="003E0854">
            <w:pPr>
              <w:pStyle w:val="ConsPlusNormal"/>
            </w:pPr>
            <w:r>
              <w:t>-</w:t>
            </w:r>
          </w:p>
        </w:tc>
        <w:tc>
          <w:tcPr>
            <w:tcW w:w="1020" w:type="dxa"/>
          </w:tcPr>
          <w:p w:rsidR="003E0854" w:rsidRDefault="003E0854">
            <w:pPr>
              <w:pStyle w:val="ConsPlusNormal"/>
            </w:pPr>
            <w:r>
              <w:t>-</w:t>
            </w:r>
          </w:p>
        </w:tc>
      </w:tr>
      <w:tr w:rsidR="003E0854">
        <w:tc>
          <w:tcPr>
            <w:tcW w:w="10712" w:type="dxa"/>
            <w:gridSpan w:val="9"/>
          </w:tcPr>
          <w:p w:rsidR="003E0854" w:rsidRDefault="003E0854">
            <w:pPr>
              <w:pStyle w:val="ConsPlusNormal"/>
            </w:pPr>
            <w:r>
              <w:t xml:space="preserve">Зона действия котельной N 1 ООО </w:t>
            </w:r>
            <w:proofErr w:type="spellStart"/>
            <w:r>
              <w:t>ТеплоНефть</w:t>
            </w:r>
            <w:proofErr w:type="spellEnd"/>
          </w:p>
        </w:tc>
      </w:tr>
      <w:tr w:rsidR="003E0854">
        <w:tc>
          <w:tcPr>
            <w:tcW w:w="2381" w:type="dxa"/>
          </w:tcPr>
          <w:p w:rsidR="003E0854" w:rsidRDefault="003E0854">
            <w:pPr>
              <w:pStyle w:val="ConsPlusNormal"/>
            </w:pPr>
            <w:r>
              <w:t>Производительность ВПУ</w:t>
            </w:r>
          </w:p>
        </w:tc>
        <w:tc>
          <w:tcPr>
            <w:tcW w:w="1020" w:type="dxa"/>
          </w:tcPr>
          <w:p w:rsidR="003E0854" w:rsidRDefault="003E0854">
            <w:pPr>
              <w:pStyle w:val="ConsPlusNormal"/>
            </w:pPr>
            <w:r>
              <w:t>60</w:t>
            </w:r>
          </w:p>
        </w:tc>
        <w:tc>
          <w:tcPr>
            <w:tcW w:w="1077" w:type="dxa"/>
          </w:tcPr>
          <w:p w:rsidR="003E0854" w:rsidRDefault="003E0854">
            <w:pPr>
              <w:pStyle w:val="ConsPlusNormal"/>
            </w:pPr>
            <w:r>
              <w:t>60</w:t>
            </w:r>
          </w:p>
        </w:tc>
        <w:tc>
          <w:tcPr>
            <w:tcW w:w="1020" w:type="dxa"/>
          </w:tcPr>
          <w:p w:rsidR="003E0854" w:rsidRDefault="003E0854">
            <w:pPr>
              <w:pStyle w:val="ConsPlusNormal"/>
            </w:pPr>
            <w:r>
              <w:t>60</w:t>
            </w:r>
          </w:p>
        </w:tc>
        <w:tc>
          <w:tcPr>
            <w:tcW w:w="1077" w:type="dxa"/>
          </w:tcPr>
          <w:p w:rsidR="003E0854" w:rsidRDefault="003E0854">
            <w:pPr>
              <w:pStyle w:val="ConsPlusNormal"/>
            </w:pPr>
            <w:r>
              <w:t>60</w:t>
            </w:r>
          </w:p>
        </w:tc>
        <w:tc>
          <w:tcPr>
            <w:tcW w:w="1020" w:type="dxa"/>
          </w:tcPr>
          <w:p w:rsidR="003E0854" w:rsidRDefault="003E0854">
            <w:pPr>
              <w:pStyle w:val="ConsPlusNormal"/>
            </w:pPr>
            <w:r>
              <w:t>60</w:t>
            </w:r>
          </w:p>
        </w:tc>
        <w:tc>
          <w:tcPr>
            <w:tcW w:w="1020" w:type="dxa"/>
          </w:tcPr>
          <w:p w:rsidR="003E0854" w:rsidRDefault="003E0854">
            <w:pPr>
              <w:pStyle w:val="ConsPlusNormal"/>
            </w:pPr>
            <w:r>
              <w:t>60</w:t>
            </w:r>
          </w:p>
        </w:tc>
        <w:tc>
          <w:tcPr>
            <w:tcW w:w="1077" w:type="dxa"/>
          </w:tcPr>
          <w:p w:rsidR="003E0854" w:rsidRDefault="003E0854">
            <w:pPr>
              <w:pStyle w:val="ConsPlusNormal"/>
            </w:pPr>
            <w:r>
              <w:t>60</w:t>
            </w:r>
          </w:p>
        </w:tc>
        <w:tc>
          <w:tcPr>
            <w:tcW w:w="1020" w:type="dxa"/>
          </w:tcPr>
          <w:p w:rsidR="003E0854" w:rsidRDefault="003E0854">
            <w:pPr>
              <w:pStyle w:val="ConsPlusNormal"/>
            </w:pPr>
            <w:r>
              <w:t>60</w:t>
            </w:r>
          </w:p>
        </w:tc>
      </w:tr>
      <w:tr w:rsidR="003E0854">
        <w:tc>
          <w:tcPr>
            <w:tcW w:w="2381" w:type="dxa"/>
          </w:tcPr>
          <w:p w:rsidR="003E0854" w:rsidRDefault="003E0854">
            <w:pPr>
              <w:pStyle w:val="ConsPlusNormal"/>
            </w:pPr>
            <w:r>
              <w:t>Расчетная производительность ВПУ</w:t>
            </w:r>
          </w:p>
        </w:tc>
        <w:tc>
          <w:tcPr>
            <w:tcW w:w="1020" w:type="dxa"/>
          </w:tcPr>
          <w:p w:rsidR="003E0854" w:rsidRDefault="003E0854">
            <w:pPr>
              <w:pStyle w:val="ConsPlusNormal"/>
            </w:pPr>
            <w:r>
              <w:t>2,74</w:t>
            </w:r>
          </w:p>
        </w:tc>
        <w:tc>
          <w:tcPr>
            <w:tcW w:w="1077" w:type="dxa"/>
          </w:tcPr>
          <w:p w:rsidR="003E0854" w:rsidRDefault="003E0854">
            <w:pPr>
              <w:pStyle w:val="ConsPlusNormal"/>
            </w:pPr>
            <w:r>
              <w:t>2,74</w:t>
            </w:r>
          </w:p>
        </w:tc>
        <w:tc>
          <w:tcPr>
            <w:tcW w:w="1020" w:type="dxa"/>
          </w:tcPr>
          <w:p w:rsidR="003E0854" w:rsidRDefault="003E0854">
            <w:pPr>
              <w:pStyle w:val="ConsPlusNormal"/>
            </w:pPr>
            <w:r>
              <w:t>2,74</w:t>
            </w:r>
          </w:p>
        </w:tc>
        <w:tc>
          <w:tcPr>
            <w:tcW w:w="1077" w:type="dxa"/>
          </w:tcPr>
          <w:p w:rsidR="003E0854" w:rsidRDefault="003E0854">
            <w:pPr>
              <w:pStyle w:val="ConsPlusNormal"/>
            </w:pPr>
            <w:r>
              <w:t>2,74</w:t>
            </w:r>
          </w:p>
        </w:tc>
        <w:tc>
          <w:tcPr>
            <w:tcW w:w="1020" w:type="dxa"/>
          </w:tcPr>
          <w:p w:rsidR="003E0854" w:rsidRDefault="003E0854">
            <w:pPr>
              <w:pStyle w:val="ConsPlusNormal"/>
            </w:pPr>
            <w:r>
              <w:t>2,74</w:t>
            </w:r>
          </w:p>
        </w:tc>
        <w:tc>
          <w:tcPr>
            <w:tcW w:w="1020" w:type="dxa"/>
          </w:tcPr>
          <w:p w:rsidR="003E0854" w:rsidRDefault="003E0854">
            <w:pPr>
              <w:pStyle w:val="ConsPlusNormal"/>
            </w:pPr>
            <w:r>
              <w:t>2,74</w:t>
            </w:r>
          </w:p>
        </w:tc>
        <w:tc>
          <w:tcPr>
            <w:tcW w:w="1077" w:type="dxa"/>
          </w:tcPr>
          <w:p w:rsidR="003E0854" w:rsidRDefault="003E0854">
            <w:pPr>
              <w:pStyle w:val="ConsPlusNormal"/>
            </w:pPr>
            <w:r>
              <w:t>2,74</w:t>
            </w:r>
          </w:p>
        </w:tc>
        <w:tc>
          <w:tcPr>
            <w:tcW w:w="1020" w:type="dxa"/>
          </w:tcPr>
          <w:p w:rsidR="003E0854" w:rsidRDefault="003E0854">
            <w:pPr>
              <w:pStyle w:val="ConsPlusNormal"/>
            </w:pPr>
            <w:r>
              <w:t>2,74</w:t>
            </w:r>
          </w:p>
        </w:tc>
      </w:tr>
      <w:tr w:rsidR="003E0854">
        <w:tc>
          <w:tcPr>
            <w:tcW w:w="2381" w:type="dxa"/>
          </w:tcPr>
          <w:p w:rsidR="003E0854" w:rsidRDefault="003E0854">
            <w:pPr>
              <w:pStyle w:val="ConsPlusNormal"/>
            </w:pPr>
            <w:r>
              <w:t>Максимальная подпитка тепловой сети в аварийном режиме</w:t>
            </w:r>
          </w:p>
        </w:tc>
        <w:tc>
          <w:tcPr>
            <w:tcW w:w="1020" w:type="dxa"/>
          </w:tcPr>
          <w:p w:rsidR="003E0854" w:rsidRDefault="003E0854">
            <w:pPr>
              <w:pStyle w:val="ConsPlusNormal"/>
            </w:pPr>
            <w:r>
              <w:t>7,31</w:t>
            </w:r>
          </w:p>
        </w:tc>
        <w:tc>
          <w:tcPr>
            <w:tcW w:w="1077" w:type="dxa"/>
          </w:tcPr>
          <w:p w:rsidR="003E0854" w:rsidRDefault="003E0854">
            <w:pPr>
              <w:pStyle w:val="ConsPlusNormal"/>
            </w:pPr>
            <w:r>
              <w:t>7,31</w:t>
            </w:r>
          </w:p>
        </w:tc>
        <w:tc>
          <w:tcPr>
            <w:tcW w:w="1020" w:type="dxa"/>
          </w:tcPr>
          <w:p w:rsidR="003E0854" w:rsidRDefault="003E0854">
            <w:pPr>
              <w:pStyle w:val="ConsPlusNormal"/>
            </w:pPr>
            <w:r>
              <w:t>7,31</w:t>
            </w:r>
          </w:p>
        </w:tc>
        <w:tc>
          <w:tcPr>
            <w:tcW w:w="1077" w:type="dxa"/>
          </w:tcPr>
          <w:p w:rsidR="003E0854" w:rsidRDefault="003E0854">
            <w:pPr>
              <w:pStyle w:val="ConsPlusNormal"/>
            </w:pPr>
            <w:r>
              <w:t>7,31</w:t>
            </w:r>
          </w:p>
        </w:tc>
        <w:tc>
          <w:tcPr>
            <w:tcW w:w="1020" w:type="dxa"/>
          </w:tcPr>
          <w:p w:rsidR="003E0854" w:rsidRDefault="003E0854">
            <w:pPr>
              <w:pStyle w:val="ConsPlusNormal"/>
            </w:pPr>
            <w:r>
              <w:t>7,31</w:t>
            </w:r>
          </w:p>
        </w:tc>
        <w:tc>
          <w:tcPr>
            <w:tcW w:w="1020" w:type="dxa"/>
          </w:tcPr>
          <w:p w:rsidR="003E0854" w:rsidRDefault="003E0854">
            <w:pPr>
              <w:pStyle w:val="ConsPlusNormal"/>
            </w:pPr>
            <w:r>
              <w:t>7,31</w:t>
            </w:r>
          </w:p>
        </w:tc>
        <w:tc>
          <w:tcPr>
            <w:tcW w:w="1077" w:type="dxa"/>
          </w:tcPr>
          <w:p w:rsidR="003E0854" w:rsidRDefault="003E0854">
            <w:pPr>
              <w:pStyle w:val="ConsPlusNormal"/>
            </w:pPr>
            <w:r>
              <w:t>7,31</w:t>
            </w:r>
          </w:p>
        </w:tc>
        <w:tc>
          <w:tcPr>
            <w:tcW w:w="1020" w:type="dxa"/>
          </w:tcPr>
          <w:p w:rsidR="003E0854" w:rsidRDefault="003E0854">
            <w:pPr>
              <w:pStyle w:val="ConsPlusNormal"/>
            </w:pPr>
            <w:r>
              <w:t>7,31</w:t>
            </w:r>
          </w:p>
        </w:tc>
      </w:tr>
      <w:tr w:rsidR="003E0854">
        <w:tc>
          <w:tcPr>
            <w:tcW w:w="2381" w:type="dxa"/>
          </w:tcPr>
          <w:p w:rsidR="003E0854" w:rsidRDefault="003E0854">
            <w:pPr>
              <w:pStyle w:val="ConsPlusNormal"/>
            </w:pPr>
            <w:r>
              <w:t>Резерв</w:t>
            </w:r>
            <w:proofErr w:type="gramStart"/>
            <w:r>
              <w:t xml:space="preserve"> (+)/</w:t>
            </w:r>
            <w:proofErr w:type="gramEnd"/>
            <w:r>
              <w:t>дефицит (-) ВПУ</w:t>
            </w:r>
          </w:p>
        </w:tc>
        <w:tc>
          <w:tcPr>
            <w:tcW w:w="1020" w:type="dxa"/>
          </w:tcPr>
          <w:p w:rsidR="003E0854" w:rsidRDefault="003E0854">
            <w:pPr>
              <w:pStyle w:val="ConsPlusNormal"/>
            </w:pPr>
            <w:r>
              <w:t>52,69</w:t>
            </w:r>
          </w:p>
        </w:tc>
        <w:tc>
          <w:tcPr>
            <w:tcW w:w="1077" w:type="dxa"/>
          </w:tcPr>
          <w:p w:rsidR="003E0854" w:rsidRDefault="003E0854">
            <w:pPr>
              <w:pStyle w:val="ConsPlusNormal"/>
            </w:pPr>
            <w:r>
              <w:t>52,69</w:t>
            </w:r>
          </w:p>
        </w:tc>
        <w:tc>
          <w:tcPr>
            <w:tcW w:w="1020" w:type="dxa"/>
          </w:tcPr>
          <w:p w:rsidR="003E0854" w:rsidRDefault="003E0854">
            <w:pPr>
              <w:pStyle w:val="ConsPlusNormal"/>
            </w:pPr>
            <w:r>
              <w:t>52,69</w:t>
            </w:r>
          </w:p>
        </w:tc>
        <w:tc>
          <w:tcPr>
            <w:tcW w:w="1077" w:type="dxa"/>
          </w:tcPr>
          <w:p w:rsidR="003E0854" w:rsidRDefault="003E0854">
            <w:pPr>
              <w:pStyle w:val="ConsPlusNormal"/>
            </w:pPr>
            <w:r>
              <w:t>52,69</w:t>
            </w:r>
          </w:p>
        </w:tc>
        <w:tc>
          <w:tcPr>
            <w:tcW w:w="1020" w:type="dxa"/>
          </w:tcPr>
          <w:p w:rsidR="003E0854" w:rsidRDefault="003E0854">
            <w:pPr>
              <w:pStyle w:val="ConsPlusNormal"/>
            </w:pPr>
            <w:r>
              <w:t>52,69</w:t>
            </w:r>
          </w:p>
        </w:tc>
        <w:tc>
          <w:tcPr>
            <w:tcW w:w="1020" w:type="dxa"/>
          </w:tcPr>
          <w:p w:rsidR="003E0854" w:rsidRDefault="003E0854">
            <w:pPr>
              <w:pStyle w:val="ConsPlusNormal"/>
            </w:pPr>
            <w:r>
              <w:t>52,69</w:t>
            </w:r>
          </w:p>
        </w:tc>
        <w:tc>
          <w:tcPr>
            <w:tcW w:w="1077" w:type="dxa"/>
          </w:tcPr>
          <w:p w:rsidR="003E0854" w:rsidRDefault="003E0854">
            <w:pPr>
              <w:pStyle w:val="ConsPlusNormal"/>
            </w:pPr>
            <w:r>
              <w:t>52,69</w:t>
            </w:r>
          </w:p>
        </w:tc>
        <w:tc>
          <w:tcPr>
            <w:tcW w:w="1020" w:type="dxa"/>
          </w:tcPr>
          <w:p w:rsidR="003E0854" w:rsidRDefault="003E0854">
            <w:pPr>
              <w:pStyle w:val="ConsPlusNormal"/>
            </w:pPr>
            <w:r>
              <w:t>52,69</w:t>
            </w:r>
          </w:p>
        </w:tc>
      </w:tr>
      <w:tr w:rsidR="003E0854">
        <w:tc>
          <w:tcPr>
            <w:tcW w:w="2381" w:type="dxa"/>
          </w:tcPr>
          <w:p w:rsidR="003E0854" w:rsidRDefault="003E0854">
            <w:pPr>
              <w:pStyle w:val="ConsPlusNormal"/>
            </w:pPr>
            <w:r>
              <w:t>Доля резерва</w:t>
            </w:r>
          </w:p>
        </w:tc>
        <w:tc>
          <w:tcPr>
            <w:tcW w:w="1020" w:type="dxa"/>
          </w:tcPr>
          <w:p w:rsidR="003E0854" w:rsidRDefault="003E0854">
            <w:pPr>
              <w:pStyle w:val="ConsPlusNormal"/>
            </w:pPr>
            <w:r>
              <w:t>87,82</w:t>
            </w:r>
          </w:p>
        </w:tc>
        <w:tc>
          <w:tcPr>
            <w:tcW w:w="1077" w:type="dxa"/>
          </w:tcPr>
          <w:p w:rsidR="003E0854" w:rsidRDefault="003E0854">
            <w:pPr>
              <w:pStyle w:val="ConsPlusNormal"/>
            </w:pPr>
            <w:r>
              <w:t>87,82</w:t>
            </w:r>
          </w:p>
        </w:tc>
        <w:tc>
          <w:tcPr>
            <w:tcW w:w="1020" w:type="dxa"/>
          </w:tcPr>
          <w:p w:rsidR="003E0854" w:rsidRDefault="003E0854">
            <w:pPr>
              <w:pStyle w:val="ConsPlusNormal"/>
            </w:pPr>
            <w:r>
              <w:t>87,82</w:t>
            </w:r>
          </w:p>
        </w:tc>
        <w:tc>
          <w:tcPr>
            <w:tcW w:w="1077" w:type="dxa"/>
          </w:tcPr>
          <w:p w:rsidR="003E0854" w:rsidRDefault="003E0854">
            <w:pPr>
              <w:pStyle w:val="ConsPlusNormal"/>
            </w:pPr>
            <w:r>
              <w:t>87,82</w:t>
            </w:r>
          </w:p>
        </w:tc>
        <w:tc>
          <w:tcPr>
            <w:tcW w:w="1020" w:type="dxa"/>
          </w:tcPr>
          <w:p w:rsidR="003E0854" w:rsidRDefault="003E0854">
            <w:pPr>
              <w:pStyle w:val="ConsPlusNormal"/>
            </w:pPr>
            <w:r>
              <w:t>87,82</w:t>
            </w:r>
          </w:p>
        </w:tc>
        <w:tc>
          <w:tcPr>
            <w:tcW w:w="1020" w:type="dxa"/>
          </w:tcPr>
          <w:p w:rsidR="003E0854" w:rsidRDefault="003E0854">
            <w:pPr>
              <w:pStyle w:val="ConsPlusNormal"/>
            </w:pPr>
            <w:r>
              <w:t>87,82</w:t>
            </w:r>
          </w:p>
        </w:tc>
        <w:tc>
          <w:tcPr>
            <w:tcW w:w="1077" w:type="dxa"/>
          </w:tcPr>
          <w:p w:rsidR="003E0854" w:rsidRDefault="003E0854">
            <w:pPr>
              <w:pStyle w:val="ConsPlusNormal"/>
            </w:pPr>
            <w:r>
              <w:t>87,82</w:t>
            </w:r>
          </w:p>
        </w:tc>
        <w:tc>
          <w:tcPr>
            <w:tcW w:w="1020" w:type="dxa"/>
          </w:tcPr>
          <w:p w:rsidR="003E0854" w:rsidRDefault="003E0854">
            <w:pPr>
              <w:pStyle w:val="ConsPlusNormal"/>
            </w:pPr>
            <w:r>
              <w:t>87,82</w:t>
            </w:r>
          </w:p>
        </w:tc>
      </w:tr>
      <w:tr w:rsidR="003E0854">
        <w:tc>
          <w:tcPr>
            <w:tcW w:w="10712" w:type="dxa"/>
            <w:gridSpan w:val="9"/>
          </w:tcPr>
          <w:p w:rsidR="003E0854" w:rsidRDefault="003E0854">
            <w:pPr>
              <w:pStyle w:val="ConsPlusNormal"/>
            </w:pPr>
            <w:r>
              <w:lastRenderedPageBreak/>
              <w:t xml:space="preserve">Зона действия котельной N 2 ООО </w:t>
            </w:r>
            <w:proofErr w:type="spellStart"/>
            <w:r>
              <w:t>ТеплоНефть</w:t>
            </w:r>
            <w:proofErr w:type="spellEnd"/>
          </w:p>
        </w:tc>
      </w:tr>
      <w:tr w:rsidR="003E0854">
        <w:tc>
          <w:tcPr>
            <w:tcW w:w="2381" w:type="dxa"/>
          </w:tcPr>
          <w:p w:rsidR="003E0854" w:rsidRDefault="003E0854">
            <w:pPr>
              <w:pStyle w:val="ConsPlusNormal"/>
            </w:pPr>
            <w:r>
              <w:t>Производительность ВПУ</w:t>
            </w:r>
          </w:p>
        </w:tc>
        <w:tc>
          <w:tcPr>
            <w:tcW w:w="1020" w:type="dxa"/>
          </w:tcPr>
          <w:p w:rsidR="003E0854" w:rsidRDefault="003E0854">
            <w:pPr>
              <w:pStyle w:val="ConsPlusNormal"/>
            </w:pPr>
            <w:r>
              <w:t>184</w:t>
            </w:r>
          </w:p>
        </w:tc>
        <w:tc>
          <w:tcPr>
            <w:tcW w:w="1077" w:type="dxa"/>
          </w:tcPr>
          <w:p w:rsidR="003E0854" w:rsidRDefault="003E0854">
            <w:pPr>
              <w:pStyle w:val="ConsPlusNormal"/>
            </w:pPr>
            <w:r>
              <w:t>184</w:t>
            </w:r>
          </w:p>
        </w:tc>
        <w:tc>
          <w:tcPr>
            <w:tcW w:w="1020" w:type="dxa"/>
          </w:tcPr>
          <w:p w:rsidR="003E0854" w:rsidRDefault="003E0854">
            <w:pPr>
              <w:pStyle w:val="ConsPlusNormal"/>
            </w:pPr>
            <w:r>
              <w:t>184</w:t>
            </w:r>
          </w:p>
        </w:tc>
        <w:tc>
          <w:tcPr>
            <w:tcW w:w="1077" w:type="dxa"/>
          </w:tcPr>
          <w:p w:rsidR="003E0854" w:rsidRDefault="003E0854">
            <w:pPr>
              <w:pStyle w:val="ConsPlusNormal"/>
            </w:pPr>
            <w:r>
              <w:t>184</w:t>
            </w:r>
          </w:p>
        </w:tc>
        <w:tc>
          <w:tcPr>
            <w:tcW w:w="1020" w:type="dxa"/>
          </w:tcPr>
          <w:p w:rsidR="003E0854" w:rsidRDefault="003E0854">
            <w:pPr>
              <w:pStyle w:val="ConsPlusNormal"/>
            </w:pPr>
            <w:r>
              <w:t>184</w:t>
            </w:r>
          </w:p>
        </w:tc>
        <w:tc>
          <w:tcPr>
            <w:tcW w:w="1020" w:type="dxa"/>
          </w:tcPr>
          <w:p w:rsidR="003E0854" w:rsidRDefault="003E0854">
            <w:pPr>
              <w:pStyle w:val="ConsPlusNormal"/>
            </w:pPr>
            <w:r>
              <w:t>184</w:t>
            </w:r>
          </w:p>
        </w:tc>
        <w:tc>
          <w:tcPr>
            <w:tcW w:w="1077" w:type="dxa"/>
          </w:tcPr>
          <w:p w:rsidR="003E0854" w:rsidRDefault="003E0854">
            <w:pPr>
              <w:pStyle w:val="ConsPlusNormal"/>
            </w:pPr>
            <w:r>
              <w:t>184</w:t>
            </w:r>
          </w:p>
        </w:tc>
        <w:tc>
          <w:tcPr>
            <w:tcW w:w="1020" w:type="dxa"/>
          </w:tcPr>
          <w:p w:rsidR="003E0854" w:rsidRDefault="003E0854">
            <w:pPr>
              <w:pStyle w:val="ConsPlusNormal"/>
            </w:pPr>
            <w:r>
              <w:t>184</w:t>
            </w:r>
          </w:p>
        </w:tc>
      </w:tr>
      <w:tr w:rsidR="003E0854">
        <w:tc>
          <w:tcPr>
            <w:tcW w:w="2381" w:type="dxa"/>
          </w:tcPr>
          <w:p w:rsidR="003E0854" w:rsidRDefault="003E0854">
            <w:pPr>
              <w:pStyle w:val="ConsPlusNormal"/>
            </w:pPr>
            <w:r>
              <w:t>Расчетная производительность ВПУ</w:t>
            </w:r>
          </w:p>
        </w:tc>
        <w:tc>
          <w:tcPr>
            <w:tcW w:w="1020" w:type="dxa"/>
          </w:tcPr>
          <w:p w:rsidR="003E0854" w:rsidRDefault="003E0854">
            <w:pPr>
              <w:pStyle w:val="ConsPlusNormal"/>
            </w:pPr>
            <w:r>
              <w:t>2,63</w:t>
            </w:r>
          </w:p>
        </w:tc>
        <w:tc>
          <w:tcPr>
            <w:tcW w:w="1077" w:type="dxa"/>
          </w:tcPr>
          <w:p w:rsidR="003E0854" w:rsidRDefault="003E0854">
            <w:pPr>
              <w:pStyle w:val="ConsPlusNormal"/>
            </w:pPr>
            <w:r>
              <w:t>2,63</w:t>
            </w:r>
          </w:p>
        </w:tc>
        <w:tc>
          <w:tcPr>
            <w:tcW w:w="1020" w:type="dxa"/>
          </w:tcPr>
          <w:p w:rsidR="003E0854" w:rsidRDefault="003E0854">
            <w:pPr>
              <w:pStyle w:val="ConsPlusNormal"/>
            </w:pPr>
            <w:r>
              <w:t>2,63</w:t>
            </w:r>
          </w:p>
        </w:tc>
        <w:tc>
          <w:tcPr>
            <w:tcW w:w="1077" w:type="dxa"/>
          </w:tcPr>
          <w:p w:rsidR="003E0854" w:rsidRDefault="003E0854">
            <w:pPr>
              <w:pStyle w:val="ConsPlusNormal"/>
            </w:pPr>
            <w:r>
              <w:t>2,63</w:t>
            </w:r>
          </w:p>
        </w:tc>
        <w:tc>
          <w:tcPr>
            <w:tcW w:w="1020" w:type="dxa"/>
          </w:tcPr>
          <w:p w:rsidR="003E0854" w:rsidRDefault="003E0854">
            <w:pPr>
              <w:pStyle w:val="ConsPlusNormal"/>
            </w:pPr>
            <w:r>
              <w:t>2,63</w:t>
            </w:r>
          </w:p>
        </w:tc>
        <w:tc>
          <w:tcPr>
            <w:tcW w:w="1020" w:type="dxa"/>
          </w:tcPr>
          <w:p w:rsidR="003E0854" w:rsidRDefault="003E0854">
            <w:pPr>
              <w:pStyle w:val="ConsPlusNormal"/>
            </w:pPr>
            <w:r>
              <w:t>2,63</w:t>
            </w:r>
          </w:p>
        </w:tc>
        <w:tc>
          <w:tcPr>
            <w:tcW w:w="1077" w:type="dxa"/>
          </w:tcPr>
          <w:p w:rsidR="003E0854" w:rsidRDefault="003E0854">
            <w:pPr>
              <w:pStyle w:val="ConsPlusNormal"/>
            </w:pPr>
            <w:r>
              <w:t>2,63</w:t>
            </w:r>
          </w:p>
        </w:tc>
        <w:tc>
          <w:tcPr>
            <w:tcW w:w="1020" w:type="dxa"/>
          </w:tcPr>
          <w:p w:rsidR="003E0854" w:rsidRDefault="003E0854">
            <w:pPr>
              <w:pStyle w:val="ConsPlusNormal"/>
            </w:pPr>
            <w:r>
              <w:t>2,63</w:t>
            </w:r>
          </w:p>
        </w:tc>
      </w:tr>
      <w:tr w:rsidR="003E0854">
        <w:tc>
          <w:tcPr>
            <w:tcW w:w="2381" w:type="dxa"/>
          </w:tcPr>
          <w:p w:rsidR="003E0854" w:rsidRDefault="003E0854">
            <w:pPr>
              <w:pStyle w:val="ConsPlusNormal"/>
            </w:pPr>
            <w:r>
              <w:t>Максимальная подпитка тепловой сети в аварийном режиме</w:t>
            </w:r>
          </w:p>
        </w:tc>
        <w:tc>
          <w:tcPr>
            <w:tcW w:w="1020" w:type="dxa"/>
          </w:tcPr>
          <w:p w:rsidR="003E0854" w:rsidRDefault="003E0854">
            <w:pPr>
              <w:pStyle w:val="ConsPlusNormal"/>
            </w:pPr>
            <w:r>
              <w:t>7</w:t>
            </w:r>
          </w:p>
        </w:tc>
        <w:tc>
          <w:tcPr>
            <w:tcW w:w="1077" w:type="dxa"/>
          </w:tcPr>
          <w:p w:rsidR="003E0854" w:rsidRDefault="003E0854">
            <w:pPr>
              <w:pStyle w:val="ConsPlusNormal"/>
            </w:pPr>
            <w:r>
              <w:t>7</w:t>
            </w:r>
          </w:p>
        </w:tc>
        <w:tc>
          <w:tcPr>
            <w:tcW w:w="1020" w:type="dxa"/>
          </w:tcPr>
          <w:p w:rsidR="003E0854" w:rsidRDefault="003E0854">
            <w:pPr>
              <w:pStyle w:val="ConsPlusNormal"/>
            </w:pPr>
            <w:r>
              <w:t>7</w:t>
            </w:r>
          </w:p>
        </w:tc>
        <w:tc>
          <w:tcPr>
            <w:tcW w:w="1077" w:type="dxa"/>
          </w:tcPr>
          <w:p w:rsidR="003E0854" w:rsidRDefault="003E0854">
            <w:pPr>
              <w:pStyle w:val="ConsPlusNormal"/>
            </w:pPr>
            <w:r>
              <w:t>7</w:t>
            </w:r>
          </w:p>
        </w:tc>
        <w:tc>
          <w:tcPr>
            <w:tcW w:w="1020" w:type="dxa"/>
          </w:tcPr>
          <w:p w:rsidR="003E0854" w:rsidRDefault="003E0854">
            <w:pPr>
              <w:pStyle w:val="ConsPlusNormal"/>
            </w:pPr>
            <w:r>
              <w:t>7</w:t>
            </w:r>
          </w:p>
        </w:tc>
        <w:tc>
          <w:tcPr>
            <w:tcW w:w="1020" w:type="dxa"/>
          </w:tcPr>
          <w:p w:rsidR="003E0854" w:rsidRDefault="003E0854">
            <w:pPr>
              <w:pStyle w:val="ConsPlusNormal"/>
            </w:pPr>
            <w:r>
              <w:t>7</w:t>
            </w:r>
          </w:p>
        </w:tc>
        <w:tc>
          <w:tcPr>
            <w:tcW w:w="1077" w:type="dxa"/>
          </w:tcPr>
          <w:p w:rsidR="003E0854" w:rsidRDefault="003E0854">
            <w:pPr>
              <w:pStyle w:val="ConsPlusNormal"/>
            </w:pPr>
            <w:r>
              <w:t>7</w:t>
            </w:r>
          </w:p>
        </w:tc>
        <w:tc>
          <w:tcPr>
            <w:tcW w:w="1020" w:type="dxa"/>
          </w:tcPr>
          <w:p w:rsidR="003E0854" w:rsidRDefault="003E0854">
            <w:pPr>
              <w:pStyle w:val="ConsPlusNormal"/>
            </w:pPr>
            <w:r>
              <w:t>7</w:t>
            </w:r>
          </w:p>
        </w:tc>
      </w:tr>
      <w:tr w:rsidR="003E0854">
        <w:tc>
          <w:tcPr>
            <w:tcW w:w="2381" w:type="dxa"/>
          </w:tcPr>
          <w:p w:rsidR="003E0854" w:rsidRDefault="003E0854">
            <w:pPr>
              <w:pStyle w:val="ConsPlusNormal"/>
            </w:pPr>
            <w:r>
              <w:t>Резерв</w:t>
            </w:r>
            <w:proofErr w:type="gramStart"/>
            <w:r>
              <w:t xml:space="preserve"> (+)/</w:t>
            </w:r>
            <w:proofErr w:type="gramEnd"/>
            <w:r>
              <w:t>дефицит (-) ВПУ</w:t>
            </w:r>
          </w:p>
        </w:tc>
        <w:tc>
          <w:tcPr>
            <w:tcW w:w="1020" w:type="dxa"/>
          </w:tcPr>
          <w:p w:rsidR="003E0854" w:rsidRDefault="003E0854">
            <w:pPr>
              <w:pStyle w:val="ConsPlusNormal"/>
            </w:pPr>
            <w:r>
              <w:t>177</w:t>
            </w:r>
          </w:p>
        </w:tc>
        <w:tc>
          <w:tcPr>
            <w:tcW w:w="1077" w:type="dxa"/>
          </w:tcPr>
          <w:p w:rsidR="003E0854" w:rsidRDefault="003E0854">
            <w:pPr>
              <w:pStyle w:val="ConsPlusNormal"/>
            </w:pPr>
            <w:r>
              <w:t>177</w:t>
            </w:r>
          </w:p>
        </w:tc>
        <w:tc>
          <w:tcPr>
            <w:tcW w:w="1020" w:type="dxa"/>
          </w:tcPr>
          <w:p w:rsidR="003E0854" w:rsidRDefault="003E0854">
            <w:pPr>
              <w:pStyle w:val="ConsPlusNormal"/>
            </w:pPr>
            <w:r>
              <w:t>177</w:t>
            </w:r>
          </w:p>
        </w:tc>
        <w:tc>
          <w:tcPr>
            <w:tcW w:w="1077" w:type="dxa"/>
          </w:tcPr>
          <w:p w:rsidR="003E0854" w:rsidRDefault="003E0854">
            <w:pPr>
              <w:pStyle w:val="ConsPlusNormal"/>
            </w:pPr>
            <w:r>
              <w:t>177</w:t>
            </w:r>
          </w:p>
        </w:tc>
        <w:tc>
          <w:tcPr>
            <w:tcW w:w="1020" w:type="dxa"/>
          </w:tcPr>
          <w:p w:rsidR="003E0854" w:rsidRDefault="003E0854">
            <w:pPr>
              <w:pStyle w:val="ConsPlusNormal"/>
            </w:pPr>
            <w:r>
              <w:t>177</w:t>
            </w:r>
          </w:p>
        </w:tc>
        <w:tc>
          <w:tcPr>
            <w:tcW w:w="1020" w:type="dxa"/>
          </w:tcPr>
          <w:p w:rsidR="003E0854" w:rsidRDefault="003E0854">
            <w:pPr>
              <w:pStyle w:val="ConsPlusNormal"/>
            </w:pPr>
            <w:r>
              <w:t>177</w:t>
            </w:r>
          </w:p>
        </w:tc>
        <w:tc>
          <w:tcPr>
            <w:tcW w:w="1077" w:type="dxa"/>
          </w:tcPr>
          <w:p w:rsidR="003E0854" w:rsidRDefault="003E0854">
            <w:pPr>
              <w:pStyle w:val="ConsPlusNormal"/>
            </w:pPr>
            <w:r>
              <w:t>177</w:t>
            </w:r>
          </w:p>
        </w:tc>
        <w:tc>
          <w:tcPr>
            <w:tcW w:w="1020" w:type="dxa"/>
          </w:tcPr>
          <w:p w:rsidR="003E0854" w:rsidRDefault="003E0854">
            <w:pPr>
              <w:pStyle w:val="ConsPlusNormal"/>
            </w:pPr>
            <w:r>
              <w:t>177</w:t>
            </w:r>
          </w:p>
        </w:tc>
      </w:tr>
      <w:tr w:rsidR="003E0854">
        <w:tc>
          <w:tcPr>
            <w:tcW w:w="2381" w:type="dxa"/>
          </w:tcPr>
          <w:p w:rsidR="003E0854" w:rsidRDefault="003E0854">
            <w:pPr>
              <w:pStyle w:val="ConsPlusNormal"/>
            </w:pPr>
            <w:r>
              <w:t>Доля резерва</w:t>
            </w:r>
          </w:p>
        </w:tc>
        <w:tc>
          <w:tcPr>
            <w:tcW w:w="1020" w:type="dxa"/>
          </w:tcPr>
          <w:p w:rsidR="003E0854" w:rsidRDefault="003E0854">
            <w:pPr>
              <w:pStyle w:val="ConsPlusNormal"/>
            </w:pPr>
            <w:r>
              <w:t>96,2</w:t>
            </w:r>
          </w:p>
        </w:tc>
        <w:tc>
          <w:tcPr>
            <w:tcW w:w="1077" w:type="dxa"/>
          </w:tcPr>
          <w:p w:rsidR="003E0854" w:rsidRDefault="003E0854">
            <w:pPr>
              <w:pStyle w:val="ConsPlusNormal"/>
            </w:pPr>
            <w:r>
              <w:t>96,2</w:t>
            </w:r>
          </w:p>
        </w:tc>
        <w:tc>
          <w:tcPr>
            <w:tcW w:w="1020" w:type="dxa"/>
          </w:tcPr>
          <w:p w:rsidR="003E0854" w:rsidRDefault="003E0854">
            <w:pPr>
              <w:pStyle w:val="ConsPlusNormal"/>
            </w:pPr>
            <w:r>
              <w:t>96,2</w:t>
            </w:r>
          </w:p>
        </w:tc>
        <w:tc>
          <w:tcPr>
            <w:tcW w:w="1077" w:type="dxa"/>
          </w:tcPr>
          <w:p w:rsidR="003E0854" w:rsidRDefault="003E0854">
            <w:pPr>
              <w:pStyle w:val="ConsPlusNormal"/>
            </w:pPr>
            <w:r>
              <w:t>96,2</w:t>
            </w:r>
          </w:p>
        </w:tc>
        <w:tc>
          <w:tcPr>
            <w:tcW w:w="1020" w:type="dxa"/>
          </w:tcPr>
          <w:p w:rsidR="003E0854" w:rsidRDefault="003E0854">
            <w:pPr>
              <w:pStyle w:val="ConsPlusNormal"/>
            </w:pPr>
            <w:r>
              <w:t>96,2</w:t>
            </w:r>
          </w:p>
        </w:tc>
        <w:tc>
          <w:tcPr>
            <w:tcW w:w="1020" w:type="dxa"/>
          </w:tcPr>
          <w:p w:rsidR="003E0854" w:rsidRDefault="003E0854">
            <w:pPr>
              <w:pStyle w:val="ConsPlusNormal"/>
            </w:pPr>
            <w:r>
              <w:t>96,2</w:t>
            </w:r>
          </w:p>
        </w:tc>
        <w:tc>
          <w:tcPr>
            <w:tcW w:w="1077" w:type="dxa"/>
          </w:tcPr>
          <w:p w:rsidR="003E0854" w:rsidRDefault="003E0854">
            <w:pPr>
              <w:pStyle w:val="ConsPlusNormal"/>
            </w:pPr>
            <w:r>
              <w:t>96,2</w:t>
            </w:r>
          </w:p>
        </w:tc>
        <w:tc>
          <w:tcPr>
            <w:tcW w:w="1020" w:type="dxa"/>
          </w:tcPr>
          <w:p w:rsidR="003E0854" w:rsidRDefault="003E0854">
            <w:pPr>
              <w:pStyle w:val="ConsPlusNormal"/>
            </w:pPr>
            <w:r>
              <w:t>96,2</w:t>
            </w:r>
          </w:p>
        </w:tc>
      </w:tr>
      <w:tr w:rsidR="003E0854">
        <w:tc>
          <w:tcPr>
            <w:tcW w:w="10712" w:type="dxa"/>
            <w:gridSpan w:val="9"/>
          </w:tcPr>
          <w:p w:rsidR="003E0854" w:rsidRDefault="003E0854">
            <w:pPr>
              <w:pStyle w:val="ConsPlusNormal"/>
            </w:pPr>
            <w:r>
              <w:t>Зона действия котельной Стеллажи ИП Верига Н.В.</w:t>
            </w:r>
          </w:p>
        </w:tc>
      </w:tr>
      <w:tr w:rsidR="003E0854">
        <w:tc>
          <w:tcPr>
            <w:tcW w:w="2381" w:type="dxa"/>
          </w:tcPr>
          <w:p w:rsidR="003E0854" w:rsidRDefault="003E0854">
            <w:pPr>
              <w:pStyle w:val="ConsPlusNormal"/>
            </w:pPr>
            <w:r>
              <w:t>Производительность ВПУ</w:t>
            </w:r>
          </w:p>
        </w:tc>
        <w:tc>
          <w:tcPr>
            <w:tcW w:w="1020" w:type="dxa"/>
          </w:tcPr>
          <w:p w:rsidR="003E0854" w:rsidRDefault="003E0854">
            <w:pPr>
              <w:pStyle w:val="ConsPlusNormal"/>
            </w:pPr>
            <w:r>
              <w:t>6</w:t>
            </w:r>
          </w:p>
        </w:tc>
        <w:tc>
          <w:tcPr>
            <w:tcW w:w="1077" w:type="dxa"/>
          </w:tcPr>
          <w:p w:rsidR="003E0854" w:rsidRDefault="003E0854">
            <w:pPr>
              <w:pStyle w:val="ConsPlusNormal"/>
            </w:pPr>
            <w:r>
              <w:t>6</w:t>
            </w:r>
          </w:p>
        </w:tc>
        <w:tc>
          <w:tcPr>
            <w:tcW w:w="1020" w:type="dxa"/>
          </w:tcPr>
          <w:p w:rsidR="003E0854" w:rsidRDefault="003E0854">
            <w:pPr>
              <w:pStyle w:val="ConsPlusNormal"/>
            </w:pPr>
            <w:r>
              <w:t>6</w:t>
            </w:r>
          </w:p>
        </w:tc>
        <w:tc>
          <w:tcPr>
            <w:tcW w:w="1077" w:type="dxa"/>
          </w:tcPr>
          <w:p w:rsidR="003E0854" w:rsidRDefault="003E0854">
            <w:pPr>
              <w:pStyle w:val="ConsPlusNormal"/>
            </w:pPr>
            <w:r>
              <w:t>6</w:t>
            </w:r>
          </w:p>
        </w:tc>
        <w:tc>
          <w:tcPr>
            <w:tcW w:w="1020" w:type="dxa"/>
          </w:tcPr>
          <w:p w:rsidR="003E0854" w:rsidRDefault="003E0854">
            <w:pPr>
              <w:pStyle w:val="ConsPlusNormal"/>
            </w:pPr>
            <w:r>
              <w:t>6</w:t>
            </w:r>
          </w:p>
        </w:tc>
        <w:tc>
          <w:tcPr>
            <w:tcW w:w="1020" w:type="dxa"/>
          </w:tcPr>
          <w:p w:rsidR="003E0854" w:rsidRDefault="003E0854">
            <w:pPr>
              <w:pStyle w:val="ConsPlusNormal"/>
            </w:pPr>
            <w:r>
              <w:t>6</w:t>
            </w:r>
          </w:p>
        </w:tc>
        <w:tc>
          <w:tcPr>
            <w:tcW w:w="1077" w:type="dxa"/>
          </w:tcPr>
          <w:p w:rsidR="003E0854" w:rsidRDefault="003E0854">
            <w:pPr>
              <w:pStyle w:val="ConsPlusNormal"/>
            </w:pPr>
            <w:r>
              <w:t>6</w:t>
            </w:r>
          </w:p>
        </w:tc>
        <w:tc>
          <w:tcPr>
            <w:tcW w:w="1020" w:type="dxa"/>
          </w:tcPr>
          <w:p w:rsidR="003E0854" w:rsidRDefault="003E0854">
            <w:pPr>
              <w:pStyle w:val="ConsPlusNormal"/>
            </w:pPr>
            <w:r>
              <w:t>6</w:t>
            </w:r>
          </w:p>
        </w:tc>
      </w:tr>
      <w:tr w:rsidR="003E0854">
        <w:tc>
          <w:tcPr>
            <w:tcW w:w="2381" w:type="dxa"/>
          </w:tcPr>
          <w:p w:rsidR="003E0854" w:rsidRDefault="003E0854">
            <w:pPr>
              <w:pStyle w:val="ConsPlusNormal"/>
            </w:pPr>
            <w:r>
              <w:t>Расчетная производительность ВПУ</w:t>
            </w:r>
          </w:p>
        </w:tc>
        <w:tc>
          <w:tcPr>
            <w:tcW w:w="1020" w:type="dxa"/>
          </w:tcPr>
          <w:p w:rsidR="003E0854" w:rsidRDefault="003E0854">
            <w:pPr>
              <w:pStyle w:val="ConsPlusNormal"/>
            </w:pPr>
            <w:r>
              <w:t>0,471</w:t>
            </w:r>
          </w:p>
        </w:tc>
        <w:tc>
          <w:tcPr>
            <w:tcW w:w="1077" w:type="dxa"/>
          </w:tcPr>
          <w:p w:rsidR="003E0854" w:rsidRDefault="003E0854">
            <w:pPr>
              <w:pStyle w:val="ConsPlusNormal"/>
            </w:pPr>
            <w:r>
              <w:t>0,471</w:t>
            </w:r>
          </w:p>
        </w:tc>
        <w:tc>
          <w:tcPr>
            <w:tcW w:w="1020" w:type="dxa"/>
          </w:tcPr>
          <w:p w:rsidR="003E0854" w:rsidRDefault="003E0854">
            <w:pPr>
              <w:pStyle w:val="ConsPlusNormal"/>
            </w:pPr>
            <w:r>
              <w:t>0,471</w:t>
            </w:r>
          </w:p>
        </w:tc>
        <w:tc>
          <w:tcPr>
            <w:tcW w:w="1077" w:type="dxa"/>
          </w:tcPr>
          <w:p w:rsidR="003E0854" w:rsidRDefault="003E0854">
            <w:pPr>
              <w:pStyle w:val="ConsPlusNormal"/>
            </w:pPr>
            <w:r>
              <w:t>0,471</w:t>
            </w:r>
          </w:p>
        </w:tc>
        <w:tc>
          <w:tcPr>
            <w:tcW w:w="1020" w:type="dxa"/>
          </w:tcPr>
          <w:p w:rsidR="003E0854" w:rsidRDefault="003E0854">
            <w:pPr>
              <w:pStyle w:val="ConsPlusNormal"/>
            </w:pPr>
            <w:r>
              <w:t>0,471</w:t>
            </w:r>
          </w:p>
        </w:tc>
        <w:tc>
          <w:tcPr>
            <w:tcW w:w="1020" w:type="dxa"/>
          </w:tcPr>
          <w:p w:rsidR="003E0854" w:rsidRDefault="003E0854">
            <w:pPr>
              <w:pStyle w:val="ConsPlusNormal"/>
            </w:pPr>
            <w:r>
              <w:t>0,471</w:t>
            </w:r>
          </w:p>
        </w:tc>
        <w:tc>
          <w:tcPr>
            <w:tcW w:w="1077" w:type="dxa"/>
          </w:tcPr>
          <w:p w:rsidR="003E0854" w:rsidRDefault="003E0854">
            <w:pPr>
              <w:pStyle w:val="ConsPlusNormal"/>
            </w:pPr>
            <w:r>
              <w:t>0,471</w:t>
            </w:r>
          </w:p>
        </w:tc>
        <w:tc>
          <w:tcPr>
            <w:tcW w:w="1020" w:type="dxa"/>
          </w:tcPr>
          <w:p w:rsidR="003E0854" w:rsidRDefault="003E0854">
            <w:pPr>
              <w:pStyle w:val="ConsPlusNormal"/>
            </w:pPr>
            <w:r>
              <w:t>0,471</w:t>
            </w:r>
          </w:p>
        </w:tc>
      </w:tr>
      <w:tr w:rsidR="003E0854">
        <w:tc>
          <w:tcPr>
            <w:tcW w:w="2381" w:type="dxa"/>
          </w:tcPr>
          <w:p w:rsidR="003E0854" w:rsidRDefault="003E0854">
            <w:pPr>
              <w:pStyle w:val="ConsPlusNormal"/>
            </w:pPr>
            <w:r>
              <w:t>Максимальная подпитка тепловой сети в аварийном режиме</w:t>
            </w:r>
          </w:p>
        </w:tc>
        <w:tc>
          <w:tcPr>
            <w:tcW w:w="1020" w:type="dxa"/>
          </w:tcPr>
          <w:p w:rsidR="003E0854" w:rsidRDefault="003E0854">
            <w:pPr>
              <w:pStyle w:val="ConsPlusNormal"/>
            </w:pPr>
            <w:r>
              <w:t>1,26</w:t>
            </w:r>
          </w:p>
        </w:tc>
        <w:tc>
          <w:tcPr>
            <w:tcW w:w="1077" w:type="dxa"/>
          </w:tcPr>
          <w:p w:rsidR="003E0854" w:rsidRDefault="003E0854">
            <w:pPr>
              <w:pStyle w:val="ConsPlusNormal"/>
            </w:pPr>
            <w:r>
              <w:t>1,26</w:t>
            </w:r>
          </w:p>
        </w:tc>
        <w:tc>
          <w:tcPr>
            <w:tcW w:w="1020" w:type="dxa"/>
          </w:tcPr>
          <w:p w:rsidR="003E0854" w:rsidRDefault="003E0854">
            <w:pPr>
              <w:pStyle w:val="ConsPlusNormal"/>
            </w:pPr>
            <w:r>
              <w:t>1,26</w:t>
            </w:r>
          </w:p>
        </w:tc>
        <w:tc>
          <w:tcPr>
            <w:tcW w:w="1077" w:type="dxa"/>
          </w:tcPr>
          <w:p w:rsidR="003E0854" w:rsidRDefault="003E0854">
            <w:pPr>
              <w:pStyle w:val="ConsPlusNormal"/>
            </w:pPr>
            <w:r>
              <w:t>1,26</w:t>
            </w:r>
          </w:p>
        </w:tc>
        <w:tc>
          <w:tcPr>
            <w:tcW w:w="1020" w:type="dxa"/>
          </w:tcPr>
          <w:p w:rsidR="003E0854" w:rsidRDefault="003E0854">
            <w:pPr>
              <w:pStyle w:val="ConsPlusNormal"/>
            </w:pPr>
            <w:r>
              <w:t>1,26</w:t>
            </w:r>
          </w:p>
        </w:tc>
        <w:tc>
          <w:tcPr>
            <w:tcW w:w="1020" w:type="dxa"/>
          </w:tcPr>
          <w:p w:rsidR="003E0854" w:rsidRDefault="003E0854">
            <w:pPr>
              <w:pStyle w:val="ConsPlusNormal"/>
            </w:pPr>
            <w:r>
              <w:t>1,26</w:t>
            </w:r>
          </w:p>
        </w:tc>
        <w:tc>
          <w:tcPr>
            <w:tcW w:w="1077" w:type="dxa"/>
          </w:tcPr>
          <w:p w:rsidR="003E0854" w:rsidRDefault="003E0854">
            <w:pPr>
              <w:pStyle w:val="ConsPlusNormal"/>
            </w:pPr>
            <w:r>
              <w:t>1,26</w:t>
            </w:r>
          </w:p>
        </w:tc>
        <w:tc>
          <w:tcPr>
            <w:tcW w:w="1020" w:type="dxa"/>
          </w:tcPr>
          <w:p w:rsidR="003E0854" w:rsidRDefault="003E0854">
            <w:pPr>
              <w:pStyle w:val="ConsPlusNormal"/>
            </w:pPr>
            <w:r>
              <w:t>1,26</w:t>
            </w:r>
          </w:p>
        </w:tc>
      </w:tr>
      <w:tr w:rsidR="003E0854">
        <w:tc>
          <w:tcPr>
            <w:tcW w:w="2381" w:type="dxa"/>
          </w:tcPr>
          <w:p w:rsidR="003E0854" w:rsidRDefault="003E0854">
            <w:pPr>
              <w:pStyle w:val="ConsPlusNormal"/>
            </w:pPr>
            <w:r>
              <w:t>Резерв</w:t>
            </w:r>
            <w:proofErr w:type="gramStart"/>
            <w:r>
              <w:t xml:space="preserve"> (+)/</w:t>
            </w:r>
            <w:proofErr w:type="gramEnd"/>
            <w:r>
              <w:t>дефицит (-) ВПУ</w:t>
            </w:r>
          </w:p>
        </w:tc>
        <w:tc>
          <w:tcPr>
            <w:tcW w:w="1020" w:type="dxa"/>
          </w:tcPr>
          <w:p w:rsidR="003E0854" w:rsidRDefault="003E0854">
            <w:pPr>
              <w:pStyle w:val="ConsPlusNormal"/>
            </w:pPr>
            <w:r>
              <w:t>4,74</w:t>
            </w:r>
          </w:p>
        </w:tc>
        <w:tc>
          <w:tcPr>
            <w:tcW w:w="1077" w:type="dxa"/>
          </w:tcPr>
          <w:p w:rsidR="003E0854" w:rsidRDefault="003E0854">
            <w:pPr>
              <w:pStyle w:val="ConsPlusNormal"/>
            </w:pPr>
            <w:r>
              <w:t>4,74</w:t>
            </w:r>
          </w:p>
        </w:tc>
        <w:tc>
          <w:tcPr>
            <w:tcW w:w="1020" w:type="dxa"/>
          </w:tcPr>
          <w:p w:rsidR="003E0854" w:rsidRDefault="003E0854">
            <w:pPr>
              <w:pStyle w:val="ConsPlusNormal"/>
            </w:pPr>
            <w:r>
              <w:t>4,74</w:t>
            </w:r>
          </w:p>
        </w:tc>
        <w:tc>
          <w:tcPr>
            <w:tcW w:w="1077" w:type="dxa"/>
          </w:tcPr>
          <w:p w:rsidR="003E0854" w:rsidRDefault="003E0854">
            <w:pPr>
              <w:pStyle w:val="ConsPlusNormal"/>
            </w:pPr>
            <w:r>
              <w:t>4,74</w:t>
            </w:r>
          </w:p>
        </w:tc>
        <w:tc>
          <w:tcPr>
            <w:tcW w:w="1020" w:type="dxa"/>
          </w:tcPr>
          <w:p w:rsidR="003E0854" w:rsidRDefault="003E0854">
            <w:pPr>
              <w:pStyle w:val="ConsPlusNormal"/>
            </w:pPr>
            <w:r>
              <w:t>4,74</w:t>
            </w:r>
          </w:p>
        </w:tc>
        <w:tc>
          <w:tcPr>
            <w:tcW w:w="1020" w:type="dxa"/>
          </w:tcPr>
          <w:p w:rsidR="003E0854" w:rsidRDefault="003E0854">
            <w:pPr>
              <w:pStyle w:val="ConsPlusNormal"/>
            </w:pPr>
            <w:r>
              <w:t>4,74</w:t>
            </w:r>
          </w:p>
        </w:tc>
        <w:tc>
          <w:tcPr>
            <w:tcW w:w="1077" w:type="dxa"/>
          </w:tcPr>
          <w:p w:rsidR="003E0854" w:rsidRDefault="003E0854">
            <w:pPr>
              <w:pStyle w:val="ConsPlusNormal"/>
            </w:pPr>
            <w:r>
              <w:t>4,74</w:t>
            </w:r>
          </w:p>
        </w:tc>
        <w:tc>
          <w:tcPr>
            <w:tcW w:w="1020" w:type="dxa"/>
          </w:tcPr>
          <w:p w:rsidR="003E0854" w:rsidRDefault="003E0854">
            <w:pPr>
              <w:pStyle w:val="ConsPlusNormal"/>
            </w:pPr>
            <w:r>
              <w:t>4,74</w:t>
            </w:r>
          </w:p>
        </w:tc>
      </w:tr>
      <w:tr w:rsidR="003E0854">
        <w:tc>
          <w:tcPr>
            <w:tcW w:w="2381" w:type="dxa"/>
          </w:tcPr>
          <w:p w:rsidR="003E0854" w:rsidRDefault="003E0854">
            <w:pPr>
              <w:pStyle w:val="ConsPlusNormal"/>
            </w:pPr>
            <w:r>
              <w:lastRenderedPageBreak/>
              <w:t>Доля резерва</w:t>
            </w:r>
          </w:p>
        </w:tc>
        <w:tc>
          <w:tcPr>
            <w:tcW w:w="1020" w:type="dxa"/>
          </w:tcPr>
          <w:p w:rsidR="003E0854" w:rsidRDefault="003E0854">
            <w:pPr>
              <w:pStyle w:val="ConsPlusNormal"/>
            </w:pPr>
            <w:r>
              <w:t>79</w:t>
            </w:r>
          </w:p>
        </w:tc>
        <w:tc>
          <w:tcPr>
            <w:tcW w:w="1077" w:type="dxa"/>
          </w:tcPr>
          <w:p w:rsidR="003E0854" w:rsidRDefault="003E0854">
            <w:pPr>
              <w:pStyle w:val="ConsPlusNormal"/>
            </w:pPr>
            <w:r>
              <w:t>79</w:t>
            </w:r>
          </w:p>
        </w:tc>
        <w:tc>
          <w:tcPr>
            <w:tcW w:w="1020" w:type="dxa"/>
          </w:tcPr>
          <w:p w:rsidR="003E0854" w:rsidRDefault="003E0854">
            <w:pPr>
              <w:pStyle w:val="ConsPlusNormal"/>
            </w:pPr>
            <w:r>
              <w:t>79</w:t>
            </w:r>
          </w:p>
        </w:tc>
        <w:tc>
          <w:tcPr>
            <w:tcW w:w="1077" w:type="dxa"/>
          </w:tcPr>
          <w:p w:rsidR="003E0854" w:rsidRDefault="003E0854">
            <w:pPr>
              <w:pStyle w:val="ConsPlusNormal"/>
            </w:pPr>
            <w:r>
              <w:t>79</w:t>
            </w:r>
          </w:p>
        </w:tc>
        <w:tc>
          <w:tcPr>
            <w:tcW w:w="1020" w:type="dxa"/>
          </w:tcPr>
          <w:p w:rsidR="003E0854" w:rsidRDefault="003E0854">
            <w:pPr>
              <w:pStyle w:val="ConsPlusNormal"/>
            </w:pPr>
            <w:r>
              <w:t>79</w:t>
            </w:r>
          </w:p>
        </w:tc>
        <w:tc>
          <w:tcPr>
            <w:tcW w:w="1020" w:type="dxa"/>
          </w:tcPr>
          <w:p w:rsidR="003E0854" w:rsidRDefault="003E0854">
            <w:pPr>
              <w:pStyle w:val="ConsPlusNormal"/>
            </w:pPr>
            <w:r>
              <w:t>79</w:t>
            </w:r>
          </w:p>
        </w:tc>
        <w:tc>
          <w:tcPr>
            <w:tcW w:w="1077" w:type="dxa"/>
          </w:tcPr>
          <w:p w:rsidR="003E0854" w:rsidRDefault="003E0854">
            <w:pPr>
              <w:pStyle w:val="ConsPlusNormal"/>
            </w:pPr>
            <w:r>
              <w:t>79</w:t>
            </w:r>
          </w:p>
        </w:tc>
        <w:tc>
          <w:tcPr>
            <w:tcW w:w="1020" w:type="dxa"/>
          </w:tcPr>
          <w:p w:rsidR="003E0854" w:rsidRDefault="003E0854">
            <w:pPr>
              <w:pStyle w:val="ConsPlusNormal"/>
            </w:pPr>
            <w:r>
              <w:t>79</w:t>
            </w:r>
          </w:p>
        </w:tc>
      </w:tr>
      <w:tr w:rsidR="003E0854">
        <w:tc>
          <w:tcPr>
            <w:tcW w:w="10712" w:type="dxa"/>
            <w:gridSpan w:val="9"/>
          </w:tcPr>
          <w:p w:rsidR="003E0854" w:rsidRDefault="003E0854">
            <w:pPr>
              <w:pStyle w:val="ConsPlusNormal"/>
            </w:pPr>
            <w:r>
              <w:t xml:space="preserve">Зона действия </w:t>
            </w:r>
            <w:proofErr w:type="spellStart"/>
            <w:r>
              <w:t>электрокотельной</w:t>
            </w:r>
            <w:proofErr w:type="spellEnd"/>
            <w:r>
              <w:t xml:space="preserve"> ООО </w:t>
            </w:r>
            <w:proofErr w:type="spellStart"/>
            <w:r>
              <w:t>Евро-Трейд-Сервис</w:t>
            </w:r>
            <w:proofErr w:type="spellEnd"/>
          </w:p>
        </w:tc>
      </w:tr>
      <w:tr w:rsidR="003E0854">
        <w:tc>
          <w:tcPr>
            <w:tcW w:w="2381" w:type="dxa"/>
          </w:tcPr>
          <w:p w:rsidR="003E0854" w:rsidRDefault="003E0854">
            <w:pPr>
              <w:pStyle w:val="ConsPlusNormal"/>
            </w:pPr>
            <w:r>
              <w:t>Производительность ВПУ</w:t>
            </w:r>
          </w:p>
        </w:tc>
        <w:tc>
          <w:tcPr>
            <w:tcW w:w="1020" w:type="dxa"/>
          </w:tcPr>
          <w:p w:rsidR="003E0854" w:rsidRDefault="003E0854">
            <w:pPr>
              <w:pStyle w:val="ConsPlusNormal"/>
            </w:pPr>
            <w:r>
              <w:t>513</w:t>
            </w:r>
          </w:p>
        </w:tc>
        <w:tc>
          <w:tcPr>
            <w:tcW w:w="1077" w:type="dxa"/>
          </w:tcPr>
          <w:p w:rsidR="003E0854" w:rsidRDefault="003E0854">
            <w:pPr>
              <w:pStyle w:val="ConsPlusNormal"/>
            </w:pPr>
            <w:r>
              <w:t>513</w:t>
            </w:r>
          </w:p>
        </w:tc>
        <w:tc>
          <w:tcPr>
            <w:tcW w:w="1020" w:type="dxa"/>
          </w:tcPr>
          <w:p w:rsidR="003E0854" w:rsidRDefault="003E0854">
            <w:pPr>
              <w:pStyle w:val="ConsPlusNormal"/>
            </w:pPr>
            <w:r>
              <w:t>513</w:t>
            </w:r>
          </w:p>
        </w:tc>
        <w:tc>
          <w:tcPr>
            <w:tcW w:w="1077" w:type="dxa"/>
          </w:tcPr>
          <w:p w:rsidR="003E0854" w:rsidRDefault="003E0854">
            <w:pPr>
              <w:pStyle w:val="ConsPlusNormal"/>
            </w:pPr>
            <w:r>
              <w:t>513</w:t>
            </w:r>
          </w:p>
        </w:tc>
        <w:tc>
          <w:tcPr>
            <w:tcW w:w="1020" w:type="dxa"/>
          </w:tcPr>
          <w:p w:rsidR="003E0854" w:rsidRDefault="003E0854">
            <w:pPr>
              <w:pStyle w:val="ConsPlusNormal"/>
            </w:pPr>
            <w:r>
              <w:t>513</w:t>
            </w:r>
          </w:p>
        </w:tc>
        <w:tc>
          <w:tcPr>
            <w:tcW w:w="1020" w:type="dxa"/>
          </w:tcPr>
          <w:p w:rsidR="003E0854" w:rsidRDefault="003E0854">
            <w:pPr>
              <w:pStyle w:val="ConsPlusNormal"/>
            </w:pPr>
            <w:r>
              <w:t>513</w:t>
            </w:r>
          </w:p>
        </w:tc>
        <w:tc>
          <w:tcPr>
            <w:tcW w:w="1077" w:type="dxa"/>
          </w:tcPr>
          <w:p w:rsidR="003E0854" w:rsidRDefault="003E0854">
            <w:pPr>
              <w:pStyle w:val="ConsPlusNormal"/>
            </w:pPr>
            <w:r>
              <w:t>513</w:t>
            </w:r>
          </w:p>
        </w:tc>
        <w:tc>
          <w:tcPr>
            <w:tcW w:w="1020" w:type="dxa"/>
          </w:tcPr>
          <w:p w:rsidR="003E0854" w:rsidRDefault="003E0854">
            <w:pPr>
              <w:pStyle w:val="ConsPlusNormal"/>
            </w:pPr>
            <w:r>
              <w:t>513</w:t>
            </w:r>
          </w:p>
        </w:tc>
      </w:tr>
      <w:tr w:rsidR="003E0854">
        <w:tc>
          <w:tcPr>
            <w:tcW w:w="2381" w:type="dxa"/>
          </w:tcPr>
          <w:p w:rsidR="003E0854" w:rsidRDefault="003E0854">
            <w:pPr>
              <w:pStyle w:val="ConsPlusNormal"/>
            </w:pPr>
            <w:r>
              <w:t>Расчетная производительность ВПУ</w:t>
            </w:r>
          </w:p>
        </w:tc>
        <w:tc>
          <w:tcPr>
            <w:tcW w:w="1020" w:type="dxa"/>
          </w:tcPr>
          <w:p w:rsidR="003E0854" w:rsidRDefault="003E0854">
            <w:pPr>
              <w:pStyle w:val="ConsPlusNormal"/>
            </w:pPr>
            <w:r>
              <w:t>145,9</w:t>
            </w:r>
          </w:p>
        </w:tc>
        <w:tc>
          <w:tcPr>
            <w:tcW w:w="1077" w:type="dxa"/>
          </w:tcPr>
          <w:p w:rsidR="003E0854" w:rsidRDefault="003E0854">
            <w:pPr>
              <w:pStyle w:val="ConsPlusNormal"/>
            </w:pPr>
            <w:r>
              <w:t>147,4</w:t>
            </w:r>
          </w:p>
        </w:tc>
        <w:tc>
          <w:tcPr>
            <w:tcW w:w="1020" w:type="dxa"/>
          </w:tcPr>
          <w:p w:rsidR="003E0854" w:rsidRDefault="003E0854">
            <w:pPr>
              <w:pStyle w:val="ConsPlusNormal"/>
            </w:pPr>
            <w:r>
              <w:t>147,4</w:t>
            </w:r>
          </w:p>
        </w:tc>
        <w:tc>
          <w:tcPr>
            <w:tcW w:w="1077" w:type="dxa"/>
          </w:tcPr>
          <w:p w:rsidR="003E0854" w:rsidRDefault="003E0854">
            <w:pPr>
              <w:pStyle w:val="ConsPlusNormal"/>
            </w:pPr>
            <w:r>
              <w:t>147,4</w:t>
            </w:r>
          </w:p>
        </w:tc>
        <w:tc>
          <w:tcPr>
            <w:tcW w:w="1020" w:type="dxa"/>
          </w:tcPr>
          <w:p w:rsidR="003E0854" w:rsidRDefault="003E0854">
            <w:pPr>
              <w:pStyle w:val="ConsPlusNormal"/>
            </w:pPr>
            <w:r>
              <w:t>147,4</w:t>
            </w:r>
          </w:p>
        </w:tc>
        <w:tc>
          <w:tcPr>
            <w:tcW w:w="1020" w:type="dxa"/>
          </w:tcPr>
          <w:p w:rsidR="003E0854" w:rsidRDefault="003E0854">
            <w:pPr>
              <w:pStyle w:val="ConsPlusNormal"/>
            </w:pPr>
            <w:r>
              <w:t>141,5</w:t>
            </w:r>
          </w:p>
        </w:tc>
        <w:tc>
          <w:tcPr>
            <w:tcW w:w="1077" w:type="dxa"/>
          </w:tcPr>
          <w:p w:rsidR="003E0854" w:rsidRDefault="003E0854">
            <w:pPr>
              <w:pStyle w:val="ConsPlusNormal"/>
            </w:pPr>
            <w:r>
              <w:t>142,2</w:t>
            </w:r>
          </w:p>
        </w:tc>
        <w:tc>
          <w:tcPr>
            <w:tcW w:w="1020" w:type="dxa"/>
          </w:tcPr>
          <w:p w:rsidR="003E0854" w:rsidRDefault="003E0854">
            <w:pPr>
              <w:pStyle w:val="ConsPlusNormal"/>
            </w:pPr>
            <w:r>
              <w:t>145,9</w:t>
            </w:r>
          </w:p>
        </w:tc>
      </w:tr>
      <w:tr w:rsidR="003E0854">
        <w:tc>
          <w:tcPr>
            <w:tcW w:w="2381" w:type="dxa"/>
          </w:tcPr>
          <w:p w:rsidR="003E0854" w:rsidRDefault="003E0854">
            <w:pPr>
              <w:pStyle w:val="ConsPlusNormal"/>
            </w:pPr>
            <w:r>
              <w:t>Максимальная подпитка тепловой сети в аварийном режиме</w:t>
            </w:r>
          </w:p>
        </w:tc>
        <w:tc>
          <w:tcPr>
            <w:tcW w:w="1020" w:type="dxa"/>
          </w:tcPr>
          <w:p w:rsidR="003E0854" w:rsidRDefault="003E0854">
            <w:pPr>
              <w:pStyle w:val="ConsPlusNormal"/>
            </w:pPr>
            <w:r>
              <w:t>389,1</w:t>
            </w:r>
          </w:p>
        </w:tc>
        <w:tc>
          <w:tcPr>
            <w:tcW w:w="1077" w:type="dxa"/>
          </w:tcPr>
          <w:p w:rsidR="003E0854" w:rsidRDefault="003E0854">
            <w:pPr>
              <w:pStyle w:val="ConsPlusNormal"/>
            </w:pPr>
            <w:r>
              <w:t>396,0</w:t>
            </w:r>
          </w:p>
        </w:tc>
        <w:tc>
          <w:tcPr>
            <w:tcW w:w="1020" w:type="dxa"/>
          </w:tcPr>
          <w:p w:rsidR="003E0854" w:rsidRDefault="003E0854">
            <w:pPr>
              <w:pStyle w:val="ConsPlusNormal"/>
            </w:pPr>
            <w:r>
              <w:t>396,0</w:t>
            </w:r>
          </w:p>
        </w:tc>
        <w:tc>
          <w:tcPr>
            <w:tcW w:w="1077" w:type="dxa"/>
          </w:tcPr>
          <w:p w:rsidR="003E0854" w:rsidRDefault="003E0854">
            <w:pPr>
              <w:pStyle w:val="ConsPlusNormal"/>
            </w:pPr>
            <w:r>
              <w:t>396,0</w:t>
            </w:r>
          </w:p>
        </w:tc>
        <w:tc>
          <w:tcPr>
            <w:tcW w:w="1020" w:type="dxa"/>
          </w:tcPr>
          <w:p w:rsidR="003E0854" w:rsidRDefault="003E0854">
            <w:pPr>
              <w:pStyle w:val="ConsPlusNormal"/>
            </w:pPr>
            <w:r>
              <w:t>396,0</w:t>
            </w:r>
          </w:p>
        </w:tc>
        <w:tc>
          <w:tcPr>
            <w:tcW w:w="1020" w:type="dxa"/>
          </w:tcPr>
          <w:p w:rsidR="003E0854" w:rsidRDefault="003E0854">
            <w:pPr>
              <w:pStyle w:val="ConsPlusNormal"/>
            </w:pPr>
            <w:r>
              <w:t>377,4</w:t>
            </w:r>
          </w:p>
        </w:tc>
        <w:tc>
          <w:tcPr>
            <w:tcW w:w="1077" w:type="dxa"/>
          </w:tcPr>
          <w:p w:rsidR="003E0854" w:rsidRDefault="003E0854">
            <w:pPr>
              <w:pStyle w:val="ConsPlusNormal"/>
            </w:pPr>
            <w:r>
              <w:t>379,3</w:t>
            </w:r>
          </w:p>
        </w:tc>
        <w:tc>
          <w:tcPr>
            <w:tcW w:w="1020" w:type="dxa"/>
          </w:tcPr>
          <w:p w:rsidR="003E0854" w:rsidRDefault="003E0854">
            <w:pPr>
              <w:pStyle w:val="ConsPlusNormal"/>
            </w:pPr>
            <w:r>
              <w:t>389,2</w:t>
            </w:r>
          </w:p>
        </w:tc>
      </w:tr>
      <w:tr w:rsidR="003E0854">
        <w:tc>
          <w:tcPr>
            <w:tcW w:w="2381" w:type="dxa"/>
          </w:tcPr>
          <w:p w:rsidR="003E0854" w:rsidRDefault="003E0854">
            <w:pPr>
              <w:pStyle w:val="ConsPlusNormal"/>
            </w:pPr>
            <w:r>
              <w:t>Резерв</w:t>
            </w:r>
            <w:proofErr w:type="gramStart"/>
            <w:r>
              <w:t xml:space="preserve"> (+)/</w:t>
            </w:r>
            <w:proofErr w:type="gramEnd"/>
            <w:r>
              <w:t>дефицит (-) ВПУ</w:t>
            </w:r>
          </w:p>
        </w:tc>
        <w:tc>
          <w:tcPr>
            <w:tcW w:w="1020" w:type="dxa"/>
          </w:tcPr>
          <w:p w:rsidR="003E0854" w:rsidRDefault="003E0854">
            <w:pPr>
              <w:pStyle w:val="ConsPlusNormal"/>
            </w:pPr>
            <w:r>
              <w:t>123,9</w:t>
            </w:r>
          </w:p>
        </w:tc>
        <w:tc>
          <w:tcPr>
            <w:tcW w:w="1077" w:type="dxa"/>
          </w:tcPr>
          <w:p w:rsidR="003E0854" w:rsidRDefault="003E0854">
            <w:pPr>
              <w:pStyle w:val="ConsPlusNormal"/>
            </w:pPr>
            <w:r>
              <w:t>117,0</w:t>
            </w:r>
          </w:p>
        </w:tc>
        <w:tc>
          <w:tcPr>
            <w:tcW w:w="1020" w:type="dxa"/>
          </w:tcPr>
          <w:p w:rsidR="003E0854" w:rsidRDefault="003E0854">
            <w:pPr>
              <w:pStyle w:val="ConsPlusNormal"/>
            </w:pPr>
            <w:r>
              <w:t>117,0</w:t>
            </w:r>
          </w:p>
        </w:tc>
        <w:tc>
          <w:tcPr>
            <w:tcW w:w="1077" w:type="dxa"/>
          </w:tcPr>
          <w:p w:rsidR="003E0854" w:rsidRDefault="003E0854">
            <w:pPr>
              <w:pStyle w:val="ConsPlusNormal"/>
            </w:pPr>
            <w:r>
              <w:t>117,0</w:t>
            </w:r>
          </w:p>
        </w:tc>
        <w:tc>
          <w:tcPr>
            <w:tcW w:w="1020" w:type="dxa"/>
          </w:tcPr>
          <w:p w:rsidR="003E0854" w:rsidRDefault="003E0854">
            <w:pPr>
              <w:pStyle w:val="ConsPlusNormal"/>
            </w:pPr>
            <w:r>
              <w:t>117,0</w:t>
            </w:r>
          </w:p>
        </w:tc>
        <w:tc>
          <w:tcPr>
            <w:tcW w:w="1020" w:type="dxa"/>
          </w:tcPr>
          <w:p w:rsidR="003E0854" w:rsidRDefault="003E0854">
            <w:pPr>
              <w:pStyle w:val="ConsPlusNormal"/>
            </w:pPr>
            <w:r>
              <w:t>135,6</w:t>
            </w:r>
          </w:p>
        </w:tc>
        <w:tc>
          <w:tcPr>
            <w:tcW w:w="1077" w:type="dxa"/>
          </w:tcPr>
          <w:p w:rsidR="003E0854" w:rsidRDefault="003E0854">
            <w:pPr>
              <w:pStyle w:val="ConsPlusNormal"/>
            </w:pPr>
            <w:r>
              <w:t>133,7</w:t>
            </w:r>
          </w:p>
        </w:tc>
        <w:tc>
          <w:tcPr>
            <w:tcW w:w="1020" w:type="dxa"/>
          </w:tcPr>
          <w:p w:rsidR="003E0854" w:rsidRDefault="003E0854">
            <w:pPr>
              <w:pStyle w:val="ConsPlusNormal"/>
            </w:pPr>
            <w:r>
              <w:t>123,8</w:t>
            </w:r>
          </w:p>
        </w:tc>
      </w:tr>
      <w:tr w:rsidR="003E0854">
        <w:tc>
          <w:tcPr>
            <w:tcW w:w="2381" w:type="dxa"/>
          </w:tcPr>
          <w:p w:rsidR="003E0854" w:rsidRDefault="003E0854">
            <w:pPr>
              <w:pStyle w:val="ConsPlusNormal"/>
            </w:pPr>
            <w:r>
              <w:t>Доля резерва</w:t>
            </w:r>
          </w:p>
        </w:tc>
        <w:tc>
          <w:tcPr>
            <w:tcW w:w="1020" w:type="dxa"/>
          </w:tcPr>
          <w:p w:rsidR="003E0854" w:rsidRDefault="003E0854">
            <w:pPr>
              <w:pStyle w:val="ConsPlusNormal"/>
            </w:pPr>
            <w:r>
              <w:t>24,2</w:t>
            </w:r>
          </w:p>
        </w:tc>
        <w:tc>
          <w:tcPr>
            <w:tcW w:w="1077" w:type="dxa"/>
          </w:tcPr>
          <w:p w:rsidR="003E0854" w:rsidRDefault="003E0854">
            <w:pPr>
              <w:pStyle w:val="ConsPlusNormal"/>
            </w:pPr>
            <w:r>
              <w:t>22,8</w:t>
            </w:r>
          </w:p>
        </w:tc>
        <w:tc>
          <w:tcPr>
            <w:tcW w:w="1020" w:type="dxa"/>
          </w:tcPr>
          <w:p w:rsidR="003E0854" w:rsidRDefault="003E0854">
            <w:pPr>
              <w:pStyle w:val="ConsPlusNormal"/>
            </w:pPr>
            <w:r>
              <w:t>22,8</w:t>
            </w:r>
          </w:p>
        </w:tc>
        <w:tc>
          <w:tcPr>
            <w:tcW w:w="1077" w:type="dxa"/>
          </w:tcPr>
          <w:p w:rsidR="003E0854" w:rsidRDefault="003E0854">
            <w:pPr>
              <w:pStyle w:val="ConsPlusNormal"/>
            </w:pPr>
            <w:r>
              <w:t>22,8</w:t>
            </w:r>
          </w:p>
        </w:tc>
        <w:tc>
          <w:tcPr>
            <w:tcW w:w="1020" w:type="dxa"/>
          </w:tcPr>
          <w:p w:rsidR="003E0854" w:rsidRDefault="003E0854">
            <w:pPr>
              <w:pStyle w:val="ConsPlusNormal"/>
            </w:pPr>
            <w:r>
              <w:t>22,8</w:t>
            </w:r>
          </w:p>
        </w:tc>
        <w:tc>
          <w:tcPr>
            <w:tcW w:w="1020" w:type="dxa"/>
          </w:tcPr>
          <w:p w:rsidR="003E0854" w:rsidRDefault="003E0854">
            <w:pPr>
              <w:pStyle w:val="ConsPlusNormal"/>
            </w:pPr>
            <w:r>
              <w:t>26,4</w:t>
            </w:r>
          </w:p>
        </w:tc>
        <w:tc>
          <w:tcPr>
            <w:tcW w:w="1077" w:type="dxa"/>
          </w:tcPr>
          <w:p w:rsidR="003E0854" w:rsidRDefault="003E0854">
            <w:pPr>
              <w:pStyle w:val="ConsPlusNormal"/>
            </w:pPr>
            <w:r>
              <w:t>26,1</w:t>
            </w:r>
          </w:p>
        </w:tc>
        <w:tc>
          <w:tcPr>
            <w:tcW w:w="1020" w:type="dxa"/>
          </w:tcPr>
          <w:p w:rsidR="003E0854" w:rsidRDefault="003E0854">
            <w:pPr>
              <w:pStyle w:val="ConsPlusNormal"/>
            </w:pPr>
            <w:r>
              <w:t>24,1</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jc w:val="center"/>
        <w:outlineLvl w:val="1"/>
      </w:pPr>
      <w:r>
        <w:t xml:space="preserve">4. Раздел 4. ОСНОВНЫЕ ПОЛОЖЕНИЯ </w:t>
      </w:r>
      <w:proofErr w:type="gramStart"/>
      <w:r>
        <w:t>МАСТЕР-ПЛАНА</w:t>
      </w:r>
      <w:proofErr w:type="gramEnd"/>
      <w:r>
        <w:t xml:space="preserve"> РАЗВИТИЯ СИСТЕМ</w:t>
      </w:r>
    </w:p>
    <w:p w:rsidR="003E0854" w:rsidRDefault="003E0854">
      <w:pPr>
        <w:pStyle w:val="ConsPlusTitle"/>
        <w:jc w:val="center"/>
      </w:pPr>
      <w:r>
        <w:t>ТЕПЛОСНАБЖЕНИЯ ПОСЕЛЕНИЯ, ГОРОДСКОГО ОКРУГА, ГОРОДА</w:t>
      </w:r>
    </w:p>
    <w:p w:rsidR="003E0854" w:rsidRDefault="003E0854">
      <w:pPr>
        <w:pStyle w:val="ConsPlusTitle"/>
        <w:jc w:val="center"/>
      </w:pPr>
      <w:r>
        <w:t>ФЕДЕРАЛЬНОГО ЗНАЧЕНИЯ</w:t>
      </w:r>
    </w:p>
    <w:p w:rsidR="003E0854" w:rsidRDefault="003E0854">
      <w:pPr>
        <w:pStyle w:val="ConsPlusNormal"/>
        <w:jc w:val="both"/>
      </w:pPr>
    </w:p>
    <w:p w:rsidR="003E0854" w:rsidRDefault="003E0854">
      <w:pPr>
        <w:pStyle w:val="ConsPlusTitle"/>
        <w:ind w:firstLine="540"/>
        <w:jc w:val="both"/>
        <w:outlineLvl w:val="2"/>
      </w:pPr>
      <w:r>
        <w:t>4.1. Описание сценариев развития теплоснабжения поселения, городского округа, города федерального значения</w:t>
      </w:r>
    </w:p>
    <w:p w:rsidR="003E0854" w:rsidRDefault="003E0854">
      <w:pPr>
        <w:pStyle w:val="ConsPlusNormal"/>
        <w:spacing w:before="220"/>
        <w:ind w:firstLine="540"/>
        <w:jc w:val="both"/>
      </w:pPr>
      <w:r>
        <w:t xml:space="preserve">Критериями для определения варианта развития системы теплоснабжения </w:t>
      </w:r>
      <w:proofErr w:type="gramStart"/>
      <w:r>
        <w:t>г</w:t>
      </w:r>
      <w:proofErr w:type="gramEnd"/>
      <w:r>
        <w:t>. Мегион явились: повышение надежности системы и обеспечение перспективного спроса на тепловую мощность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w:t>
      </w:r>
    </w:p>
    <w:p w:rsidR="003E0854" w:rsidRDefault="003E0854">
      <w:pPr>
        <w:pStyle w:val="ConsPlusNormal"/>
        <w:spacing w:before="220"/>
        <w:ind w:firstLine="540"/>
        <w:jc w:val="both"/>
      </w:pPr>
      <w:r>
        <w:t xml:space="preserve">В соответствии с </w:t>
      </w:r>
      <w:hyperlink r:id="rId17" w:history="1">
        <w:r>
          <w:rPr>
            <w:color w:val="0000FF"/>
          </w:rPr>
          <w:t>Постановлением</w:t>
        </w:r>
      </w:hyperlink>
      <w:r>
        <w:t xml:space="preserve"> Правительства Российской Федерации от 22.02.2012 N 154 "О требованиях к схемам теплоснабжения, порядку их разработки и утверждения" предложения по развитию системы теплоснабжения должны базироваться на предложениях органов исполнительной власти и эксплуатационных организаций, особенно в тех разделах, которые касаются развития источников теплоснабжения.</w:t>
      </w:r>
    </w:p>
    <w:p w:rsidR="003E0854" w:rsidRDefault="003E0854">
      <w:pPr>
        <w:pStyle w:val="ConsPlusNormal"/>
        <w:spacing w:before="220"/>
        <w:ind w:firstLine="540"/>
        <w:jc w:val="both"/>
      </w:pPr>
      <w:r>
        <w:t xml:space="preserve">На основании предоставленной администрацией информации по приростам площадей и присоединенным тепловым нагрузкам вводимых сооружений: жилого фонда, торговли, объектов соцкультбыта и производственных зданий промышленных предприятий был сформирован прогноз спроса тепловой энергии на период расчетного срока схемы теплоснабжения с территориальной привязкой, который представлен детально в </w:t>
      </w:r>
      <w:hyperlink w:anchor="P2985" w:history="1">
        <w:r>
          <w:rPr>
            <w:color w:val="0000FF"/>
          </w:rPr>
          <w:t>Главе 2</w:t>
        </w:r>
      </w:hyperlink>
      <w:r>
        <w:t>.</w:t>
      </w:r>
    </w:p>
    <w:p w:rsidR="003E0854" w:rsidRDefault="003E0854">
      <w:pPr>
        <w:pStyle w:val="ConsPlusNormal"/>
        <w:spacing w:before="220"/>
        <w:ind w:firstLine="540"/>
        <w:jc w:val="both"/>
      </w:pPr>
      <w:r>
        <w:t xml:space="preserve">Развитие территорий под новыми застройками в разрезе роста тепловой энергии мощности происходит в границах </w:t>
      </w:r>
      <w:proofErr w:type="gramStart"/>
      <w:r>
        <w:t>г</w:t>
      </w:r>
      <w:proofErr w:type="gramEnd"/>
      <w:r>
        <w:t>. Мегион.</w:t>
      </w:r>
    </w:p>
    <w:p w:rsidR="003E0854" w:rsidRDefault="003E0854">
      <w:pPr>
        <w:pStyle w:val="ConsPlusNormal"/>
        <w:spacing w:before="220"/>
        <w:ind w:firstLine="540"/>
        <w:jc w:val="both"/>
      </w:pPr>
      <w:r>
        <w:t>В процессе разработки Схемы города Мегион и анализа предоставленной информации от администрации и РСО определилось общее направление развития системы теплоснабжения города Мегион.</w:t>
      </w:r>
    </w:p>
    <w:p w:rsidR="003E0854" w:rsidRDefault="003E0854">
      <w:pPr>
        <w:pStyle w:val="ConsPlusNormal"/>
        <w:spacing w:before="220"/>
        <w:ind w:firstLine="540"/>
        <w:jc w:val="both"/>
      </w:pPr>
      <w:r>
        <w:t>В работе над актуализацией схемы теплоснабжения был определен единственный вариант развития системы теплоснабжения, а именно:</w:t>
      </w:r>
    </w:p>
    <w:p w:rsidR="003E0854" w:rsidRDefault="003E0854">
      <w:pPr>
        <w:pStyle w:val="ConsPlusNormal"/>
        <w:spacing w:before="220"/>
        <w:ind w:firstLine="540"/>
        <w:jc w:val="both"/>
      </w:pPr>
      <w:r>
        <w:t>Вариант 1: Повышение надежности работы системы за счет технического перевооружения источников теплоснабжения и системы транспорта и распределения тепловой энергии.</w:t>
      </w:r>
    </w:p>
    <w:p w:rsidR="003E0854" w:rsidRDefault="003E0854">
      <w:pPr>
        <w:pStyle w:val="ConsPlusNormal"/>
        <w:spacing w:before="220"/>
        <w:ind w:firstLine="540"/>
        <w:jc w:val="both"/>
      </w:pPr>
      <w:r>
        <w:t>Рассматривая данный вариант развития системы теплоснабжения города Мегион, предлагаются мероприятия, направленные на повышение надежности работы системы и снижение затратных технико-экономических показателей.</w:t>
      </w:r>
    </w:p>
    <w:p w:rsidR="003E0854" w:rsidRDefault="003E0854">
      <w:pPr>
        <w:pStyle w:val="ConsPlusNormal"/>
        <w:spacing w:before="220"/>
        <w:ind w:firstLine="540"/>
        <w:jc w:val="both"/>
      </w:pPr>
      <w:r>
        <w:t>Все предлагаемые мероприятия в данном варианте можно подразделить на две группы:</w:t>
      </w:r>
    </w:p>
    <w:p w:rsidR="003E0854" w:rsidRDefault="003E0854">
      <w:pPr>
        <w:pStyle w:val="ConsPlusNormal"/>
        <w:spacing w:before="220"/>
        <w:ind w:firstLine="540"/>
        <w:jc w:val="both"/>
      </w:pPr>
      <w:r>
        <w:t>1. Мероприятия по строительству и техническому перевооружению источников тепловой энергии (мощности);</w:t>
      </w:r>
    </w:p>
    <w:p w:rsidR="003E0854" w:rsidRDefault="003E0854">
      <w:pPr>
        <w:pStyle w:val="ConsPlusNormal"/>
        <w:spacing w:before="220"/>
        <w:ind w:firstLine="540"/>
        <w:jc w:val="both"/>
      </w:pPr>
      <w:r>
        <w:t>2. Мероприятия по строительству и реконструкции тепловых сетей и сооружений на них.</w:t>
      </w:r>
    </w:p>
    <w:p w:rsidR="003E0854" w:rsidRDefault="003E0854">
      <w:pPr>
        <w:pStyle w:val="ConsPlusNormal"/>
        <w:jc w:val="both"/>
      </w:pPr>
    </w:p>
    <w:p w:rsidR="003E0854" w:rsidRDefault="003E0854">
      <w:pPr>
        <w:pStyle w:val="ConsPlusNormal"/>
        <w:ind w:firstLine="540"/>
        <w:jc w:val="both"/>
      </w:pPr>
      <w:r>
        <w:t>1. Мероприятия по строительству, реконструкции и техническому перевооружению источников тепловой энергии мощности:</w:t>
      </w:r>
    </w:p>
    <w:p w:rsidR="003E0854" w:rsidRDefault="003E0854">
      <w:pPr>
        <w:pStyle w:val="ConsPlusNormal"/>
        <w:spacing w:before="220"/>
        <w:ind w:firstLine="540"/>
        <w:jc w:val="both"/>
      </w:pPr>
      <w:r>
        <w:t>1. Вывод из эксплуатации источника тепловой энергии.</w:t>
      </w:r>
    </w:p>
    <w:p w:rsidR="003E0854" w:rsidRDefault="003E0854">
      <w:pPr>
        <w:pStyle w:val="ConsPlusNormal"/>
        <w:spacing w:before="220"/>
        <w:ind w:firstLine="540"/>
        <w:jc w:val="both"/>
      </w:pPr>
      <w:r>
        <w:t xml:space="preserve">В связи с большим износом основного оборудования котельной на расчетный срок схемы </w:t>
      </w:r>
      <w:r>
        <w:lastRenderedPageBreak/>
        <w:t>теплоснабжения планируется осуществить вывод в 2021 году ее из эксплуатации.</w:t>
      </w:r>
    </w:p>
    <w:p w:rsidR="003E0854" w:rsidRDefault="003E0854">
      <w:pPr>
        <w:pStyle w:val="ConsPlusNormal"/>
        <w:spacing w:before="220"/>
        <w:ind w:firstLine="540"/>
        <w:jc w:val="both"/>
      </w:pPr>
      <w:r>
        <w:t>2. Строительство нового источника теплоснабжения</w:t>
      </w:r>
    </w:p>
    <w:p w:rsidR="003E0854" w:rsidRDefault="003E0854">
      <w:pPr>
        <w:pStyle w:val="ConsPlusNormal"/>
        <w:spacing w:before="220"/>
        <w:ind w:firstLine="540"/>
        <w:jc w:val="both"/>
      </w:pPr>
      <w:proofErr w:type="gramStart"/>
      <w:r>
        <w:t>Вместо выводимой из эксплуатации котельной предлагается осуществить строительство к 2022 году новой блочно-модульный котельной установленной мощностью 22,5 МВт (19,35 Гкал/ч) для покрытия существующих и перспективных присоединенных нагрузок в технологической зоне действия, ликвидируемой котельный.</w:t>
      </w:r>
      <w:proofErr w:type="gramEnd"/>
    </w:p>
    <w:p w:rsidR="003E0854" w:rsidRDefault="003E0854">
      <w:pPr>
        <w:pStyle w:val="ConsPlusNormal"/>
        <w:spacing w:before="220"/>
        <w:ind w:firstLine="540"/>
        <w:jc w:val="both"/>
      </w:pPr>
      <w:r>
        <w:t>3. Техническое перевооружение источника тепловой энергии</w:t>
      </w:r>
    </w:p>
    <w:p w:rsidR="003E0854" w:rsidRDefault="003E0854">
      <w:pPr>
        <w:pStyle w:val="ConsPlusNormal"/>
        <w:spacing w:before="220"/>
        <w:ind w:firstLine="540"/>
        <w:jc w:val="both"/>
      </w:pPr>
      <w:r>
        <w:t>Предлагается произвести техническое перевооружение системы автоматики и диспетчеризации, вспомогательного оборудования на котельной КВГМ в рамках запланированного мероприятия Установка системы автоматизации и диспетчеризации котельной, замена сетевых насосов и насосов исходной воды на энергосберегающие с ЧРП сетевые насосы 1Д1250-125 - 5 шт.; насосы исходной воды К100-65-200 - 3 шт.</w:t>
      </w:r>
    </w:p>
    <w:p w:rsidR="003E0854" w:rsidRDefault="003E0854">
      <w:pPr>
        <w:pStyle w:val="ConsPlusNormal"/>
        <w:jc w:val="both"/>
      </w:pPr>
    </w:p>
    <w:p w:rsidR="003E0854" w:rsidRDefault="003E0854">
      <w:pPr>
        <w:pStyle w:val="ConsPlusNormal"/>
        <w:ind w:firstLine="540"/>
        <w:jc w:val="both"/>
      </w:pPr>
      <w:r>
        <w:t>2. Мероприятия по строительству и реконструкции тепловых сетей и сооружений на них:</w:t>
      </w:r>
    </w:p>
    <w:p w:rsidR="003E0854" w:rsidRDefault="003E0854">
      <w:pPr>
        <w:pStyle w:val="ConsPlusNormal"/>
        <w:spacing w:before="220"/>
        <w:ind w:firstLine="540"/>
        <w:jc w:val="both"/>
      </w:pPr>
      <w:r>
        <w:t>4. Строительство тепловых сетей для подключения новых потребителей</w:t>
      </w:r>
    </w:p>
    <w:p w:rsidR="003E0854" w:rsidRDefault="003E0854">
      <w:pPr>
        <w:pStyle w:val="ConsPlusNormal"/>
        <w:spacing w:before="220"/>
        <w:ind w:firstLine="540"/>
        <w:jc w:val="both"/>
      </w:pPr>
      <w:r>
        <w:t xml:space="preserve">Для присоединения к источникам выработки тепла </w:t>
      </w:r>
      <w:proofErr w:type="spellStart"/>
      <w:r>
        <w:t>теплопотребляющих</w:t>
      </w:r>
      <w:proofErr w:type="spellEnd"/>
      <w:r>
        <w:t xml:space="preserve"> установок потребителей жилищной и комплексной застройки на осваиваемых территориях </w:t>
      </w:r>
      <w:proofErr w:type="gramStart"/>
      <w:r>
        <w:t>г</w:t>
      </w:r>
      <w:proofErr w:type="gramEnd"/>
      <w:r>
        <w:t>. Мегион на расчетный срок схемы теплоснабжения (2019 - 2034 гг.) предлагается выполнить строительство тепловых сетей для обеспечения перспективных приростов тепловой нагрузки от существующих источников теплоснабжения.</w:t>
      </w:r>
    </w:p>
    <w:p w:rsidR="003E0854" w:rsidRDefault="003E0854">
      <w:pPr>
        <w:pStyle w:val="ConsPlusNormal"/>
        <w:spacing w:before="220"/>
        <w:ind w:firstLine="540"/>
        <w:jc w:val="both"/>
      </w:pPr>
      <w:r>
        <w:t>На расчетный период до 2035 года прирост тепловой нагрузки ожидается только в городе Мегион в зоне действия существующих котельных. Подключение 30 перспективных потребителей планируется осуществлять по независимой схеме присоединения системы отопления.</w:t>
      </w:r>
    </w:p>
    <w:p w:rsidR="003E0854" w:rsidRDefault="003E0854">
      <w:pPr>
        <w:pStyle w:val="ConsPlusNormal"/>
        <w:spacing w:before="220"/>
        <w:ind w:firstLine="540"/>
        <w:jc w:val="both"/>
      </w:pPr>
      <w:r>
        <w:t xml:space="preserve">Для подачи теплоносителя перспективным потребителям тепловой энергии </w:t>
      </w:r>
      <w:proofErr w:type="gramStart"/>
      <w:r>
        <w:t>г</w:t>
      </w:r>
      <w:proofErr w:type="gramEnd"/>
      <w:r>
        <w:t>. Мегион предусматривается прокладка трубопроводов новых тепловых сетей к 2034 году с суммарной протяженностью 1,5 км в двухтрубном исчислении.</w:t>
      </w:r>
    </w:p>
    <w:p w:rsidR="003E0854" w:rsidRDefault="003E0854">
      <w:pPr>
        <w:pStyle w:val="ConsPlusNormal"/>
        <w:jc w:val="both"/>
      </w:pPr>
    </w:p>
    <w:p w:rsidR="003E0854" w:rsidRDefault="003E0854">
      <w:pPr>
        <w:pStyle w:val="ConsPlusNormal"/>
        <w:ind w:firstLine="540"/>
        <w:jc w:val="both"/>
      </w:pPr>
      <w:r>
        <w:t>Таблица 4.1 - Перечень участков тепловой сети, необходимой для подключения новых потребителей</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850"/>
        <w:gridCol w:w="850"/>
        <w:gridCol w:w="850"/>
        <w:gridCol w:w="850"/>
        <w:gridCol w:w="850"/>
        <w:gridCol w:w="1009"/>
        <w:gridCol w:w="1020"/>
        <w:gridCol w:w="1020"/>
      </w:tblGrid>
      <w:tr w:rsidR="003E0854">
        <w:tc>
          <w:tcPr>
            <w:tcW w:w="1757" w:type="dxa"/>
            <w:vMerge w:val="restart"/>
          </w:tcPr>
          <w:p w:rsidR="003E0854" w:rsidRDefault="003E0854">
            <w:pPr>
              <w:pStyle w:val="ConsPlusNormal"/>
              <w:jc w:val="center"/>
            </w:pPr>
            <w:r>
              <w:t xml:space="preserve">Наименование показателя Диаметр, </w:t>
            </w:r>
            <w:proofErr w:type="gramStart"/>
            <w:r>
              <w:t>мм</w:t>
            </w:r>
            <w:proofErr w:type="gramEnd"/>
          </w:p>
        </w:tc>
        <w:tc>
          <w:tcPr>
            <w:tcW w:w="7299" w:type="dxa"/>
            <w:gridSpan w:val="8"/>
          </w:tcPr>
          <w:p w:rsidR="003E0854" w:rsidRDefault="003E0854">
            <w:pPr>
              <w:pStyle w:val="ConsPlusNormal"/>
              <w:jc w:val="center"/>
            </w:pPr>
            <w:r>
              <w:t xml:space="preserve">Длина участка (в двухтрубном исчислении), </w:t>
            </w:r>
            <w:proofErr w:type="gramStart"/>
            <w:r>
              <w:t>м</w:t>
            </w:r>
            <w:proofErr w:type="gramEnd"/>
          </w:p>
        </w:tc>
      </w:tr>
      <w:tr w:rsidR="003E0854">
        <w:tc>
          <w:tcPr>
            <w:tcW w:w="1757" w:type="dxa"/>
            <w:vMerge/>
          </w:tcPr>
          <w:p w:rsidR="003E0854" w:rsidRDefault="003E0854"/>
        </w:tc>
        <w:tc>
          <w:tcPr>
            <w:tcW w:w="850" w:type="dxa"/>
          </w:tcPr>
          <w:p w:rsidR="003E0854" w:rsidRDefault="003E0854">
            <w:pPr>
              <w:pStyle w:val="ConsPlusNormal"/>
              <w:jc w:val="center"/>
            </w:pPr>
            <w:r>
              <w:t>2019 г.</w:t>
            </w:r>
          </w:p>
        </w:tc>
        <w:tc>
          <w:tcPr>
            <w:tcW w:w="850" w:type="dxa"/>
          </w:tcPr>
          <w:p w:rsidR="003E0854" w:rsidRDefault="003E0854">
            <w:pPr>
              <w:pStyle w:val="ConsPlusNormal"/>
              <w:jc w:val="center"/>
            </w:pPr>
            <w:r>
              <w:t>2020 г.</w:t>
            </w:r>
          </w:p>
        </w:tc>
        <w:tc>
          <w:tcPr>
            <w:tcW w:w="850" w:type="dxa"/>
          </w:tcPr>
          <w:p w:rsidR="003E0854" w:rsidRDefault="003E0854">
            <w:pPr>
              <w:pStyle w:val="ConsPlusNormal"/>
              <w:jc w:val="center"/>
            </w:pPr>
            <w:r>
              <w:t>2021 г.</w:t>
            </w:r>
          </w:p>
        </w:tc>
        <w:tc>
          <w:tcPr>
            <w:tcW w:w="850" w:type="dxa"/>
          </w:tcPr>
          <w:p w:rsidR="003E0854" w:rsidRDefault="003E0854">
            <w:pPr>
              <w:pStyle w:val="ConsPlusNormal"/>
              <w:jc w:val="center"/>
            </w:pPr>
            <w:r>
              <w:t>2022 г.</w:t>
            </w:r>
          </w:p>
        </w:tc>
        <w:tc>
          <w:tcPr>
            <w:tcW w:w="850" w:type="dxa"/>
          </w:tcPr>
          <w:p w:rsidR="003E0854" w:rsidRDefault="003E0854">
            <w:pPr>
              <w:pStyle w:val="ConsPlusNormal"/>
              <w:jc w:val="center"/>
            </w:pPr>
            <w:r>
              <w:t>2023 г.</w:t>
            </w:r>
          </w:p>
        </w:tc>
        <w:tc>
          <w:tcPr>
            <w:tcW w:w="1009" w:type="dxa"/>
          </w:tcPr>
          <w:p w:rsidR="003E0854" w:rsidRDefault="003E0854">
            <w:pPr>
              <w:pStyle w:val="ConsPlusNormal"/>
              <w:jc w:val="center"/>
            </w:pPr>
            <w:r>
              <w:t>2024 - 2028 гг.</w:t>
            </w:r>
          </w:p>
        </w:tc>
        <w:tc>
          <w:tcPr>
            <w:tcW w:w="1020" w:type="dxa"/>
          </w:tcPr>
          <w:p w:rsidR="003E0854" w:rsidRDefault="003E0854">
            <w:pPr>
              <w:pStyle w:val="ConsPlusNormal"/>
              <w:jc w:val="center"/>
            </w:pPr>
            <w:r>
              <w:t>2029 - 2034 гг.</w:t>
            </w:r>
          </w:p>
        </w:tc>
        <w:tc>
          <w:tcPr>
            <w:tcW w:w="1020" w:type="dxa"/>
          </w:tcPr>
          <w:p w:rsidR="003E0854" w:rsidRDefault="003E0854">
            <w:pPr>
              <w:pStyle w:val="ConsPlusNormal"/>
              <w:jc w:val="center"/>
            </w:pPr>
            <w:r>
              <w:t>ВСЕГО</w:t>
            </w:r>
          </w:p>
        </w:tc>
      </w:tr>
      <w:tr w:rsidR="003E0854">
        <w:tc>
          <w:tcPr>
            <w:tcW w:w="1757" w:type="dxa"/>
          </w:tcPr>
          <w:p w:rsidR="003E0854" w:rsidRDefault="003E0854">
            <w:pPr>
              <w:pStyle w:val="ConsPlusNormal"/>
            </w:pPr>
            <w:r>
              <w:t>33</w:t>
            </w:r>
          </w:p>
        </w:tc>
        <w:tc>
          <w:tcPr>
            <w:tcW w:w="850" w:type="dxa"/>
          </w:tcPr>
          <w:p w:rsidR="003E0854" w:rsidRDefault="003E0854">
            <w:pPr>
              <w:pStyle w:val="ConsPlusNormal"/>
            </w:pPr>
            <w:r>
              <w:t>100</w:t>
            </w:r>
          </w:p>
        </w:tc>
        <w:tc>
          <w:tcPr>
            <w:tcW w:w="850" w:type="dxa"/>
          </w:tcPr>
          <w:p w:rsidR="003E0854" w:rsidRDefault="003E0854">
            <w:pPr>
              <w:pStyle w:val="ConsPlusNormal"/>
            </w:pPr>
            <w:r>
              <w:t>50</w:t>
            </w:r>
          </w:p>
        </w:tc>
        <w:tc>
          <w:tcPr>
            <w:tcW w:w="850" w:type="dxa"/>
          </w:tcPr>
          <w:p w:rsidR="003E0854" w:rsidRDefault="003E0854">
            <w:pPr>
              <w:pStyle w:val="ConsPlusNormal"/>
            </w:pPr>
            <w:r>
              <w:t>50</w:t>
            </w:r>
          </w:p>
        </w:tc>
        <w:tc>
          <w:tcPr>
            <w:tcW w:w="850" w:type="dxa"/>
          </w:tcPr>
          <w:p w:rsidR="003E0854" w:rsidRDefault="003E0854">
            <w:pPr>
              <w:pStyle w:val="ConsPlusNormal"/>
            </w:pPr>
            <w:r>
              <w:t>150</w:t>
            </w:r>
          </w:p>
        </w:tc>
        <w:tc>
          <w:tcPr>
            <w:tcW w:w="850" w:type="dxa"/>
          </w:tcPr>
          <w:p w:rsidR="003E0854" w:rsidRDefault="003E0854">
            <w:pPr>
              <w:pStyle w:val="ConsPlusNormal"/>
            </w:pPr>
          </w:p>
        </w:tc>
        <w:tc>
          <w:tcPr>
            <w:tcW w:w="1009" w:type="dxa"/>
          </w:tcPr>
          <w:p w:rsidR="003E0854" w:rsidRDefault="003E0854">
            <w:pPr>
              <w:pStyle w:val="ConsPlusNormal"/>
            </w:pPr>
            <w:r>
              <w:t>300</w:t>
            </w:r>
          </w:p>
        </w:tc>
        <w:tc>
          <w:tcPr>
            <w:tcW w:w="1020" w:type="dxa"/>
          </w:tcPr>
          <w:p w:rsidR="003E0854" w:rsidRDefault="003E0854">
            <w:pPr>
              <w:pStyle w:val="ConsPlusNormal"/>
            </w:pPr>
          </w:p>
        </w:tc>
        <w:tc>
          <w:tcPr>
            <w:tcW w:w="1020" w:type="dxa"/>
          </w:tcPr>
          <w:p w:rsidR="003E0854" w:rsidRDefault="003E0854">
            <w:pPr>
              <w:pStyle w:val="ConsPlusNormal"/>
            </w:pPr>
            <w:r>
              <w:t>650</w:t>
            </w:r>
          </w:p>
        </w:tc>
      </w:tr>
      <w:tr w:rsidR="003E0854">
        <w:tc>
          <w:tcPr>
            <w:tcW w:w="1757" w:type="dxa"/>
          </w:tcPr>
          <w:p w:rsidR="003E0854" w:rsidRDefault="003E0854">
            <w:pPr>
              <w:pStyle w:val="ConsPlusNormal"/>
            </w:pPr>
            <w:r>
              <w:t>40</w:t>
            </w: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r>
              <w:t>50</w:t>
            </w:r>
          </w:p>
        </w:tc>
        <w:tc>
          <w:tcPr>
            <w:tcW w:w="850" w:type="dxa"/>
          </w:tcPr>
          <w:p w:rsidR="003E0854" w:rsidRDefault="003E0854">
            <w:pPr>
              <w:pStyle w:val="ConsPlusNormal"/>
            </w:pPr>
          </w:p>
        </w:tc>
        <w:tc>
          <w:tcPr>
            <w:tcW w:w="850" w:type="dxa"/>
          </w:tcPr>
          <w:p w:rsidR="003E0854" w:rsidRDefault="003E0854">
            <w:pPr>
              <w:pStyle w:val="ConsPlusNormal"/>
            </w:pPr>
          </w:p>
        </w:tc>
        <w:tc>
          <w:tcPr>
            <w:tcW w:w="1009" w:type="dxa"/>
          </w:tcPr>
          <w:p w:rsidR="003E0854" w:rsidRDefault="003E0854">
            <w:pPr>
              <w:pStyle w:val="ConsPlusNormal"/>
            </w:pPr>
            <w:r>
              <w:t>50</w:t>
            </w:r>
          </w:p>
        </w:tc>
        <w:tc>
          <w:tcPr>
            <w:tcW w:w="1020" w:type="dxa"/>
          </w:tcPr>
          <w:p w:rsidR="003E0854" w:rsidRDefault="003E0854">
            <w:pPr>
              <w:pStyle w:val="ConsPlusNormal"/>
            </w:pPr>
          </w:p>
        </w:tc>
        <w:tc>
          <w:tcPr>
            <w:tcW w:w="1020" w:type="dxa"/>
          </w:tcPr>
          <w:p w:rsidR="003E0854" w:rsidRDefault="003E0854">
            <w:pPr>
              <w:pStyle w:val="ConsPlusNormal"/>
            </w:pPr>
            <w:r>
              <w:t>100</w:t>
            </w:r>
          </w:p>
        </w:tc>
      </w:tr>
      <w:tr w:rsidR="003E0854">
        <w:tc>
          <w:tcPr>
            <w:tcW w:w="1757" w:type="dxa"/>
          </w:tcPr>
          <w:p w:rsidR="003E0854" w:rsidRDefault="003E0854">
            <w:pPr>
              <w:pStyle w:val="ConsPlusNormal"/>
            </w:pPr>
            <w:r>
              <w:t>50</w:t>
            </w:r>
          </w:p>
        </w:tc>
        <w:tc>
          <w:tcPr>
            <w:tcW w:w="850" w:type="dxa"/>
          </w:tcPr>
          <w:p w:rsidR="003E0854" w:rsidRDefault="003E0854">
            <w:pPr>
              <w:pStyle w:val="ConsPlusNormal"/>
            </w:pPr>
          </w:p>
        </w:tc>
        <w:tc>
          <w:tcPr>
            <w:tcW w:w="850" w:type="dxa"/>
          </w:tcPr>
          <w:p w:rsidR="003E0854" w:rsidRDefault="003E0854">
            <w:pPr>
              <w:pStyle w:val="ConsPlusNormal"/>
            </w:pPr>
            <w:r>
              <w:t>50</w:t>
            </w: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r>
              <w:t>50</w:t>
            </w:r>
          </w:p>
        </w:tc>
        <w:tc>
          <w:tcPr>
            <w:tcW w:w="1009" w:type="dxa"/>
          </w:tcPr>
          <w:p w:rsidR="003E0854" w:rsidRDefault="003E0854">
            <w:pPr>
              <w:pStyle w:val="ConsPlusNormal"/>
            </w:pPr>
            <w:r>
              <w:t>50</w:t>
            </w:r>
          </w:p>
        </w:tc>
        <w:tc>
          <w:tcPr>
            <w:tcW w:w="1020" w:type="dxa"/>
          </w:tcPr>
          <w:p w:rsidR="003E0854" w:rsidRDefault="003E0854">
            <w:pPr>
              <w:pStyle w:val="ConsPlusNormal"/>
            </w:pPr>
            <w:r>
              <w:t>50</w:t>
            </w:r>
          </w:p>
        </w:tc>
        <w:tc>
          <w:tcPr>
            <w:tcW w:w="1020" w:type="dxa"/>
          </w:tcPr>
          <w:p w:rsidR="003E0854" w:rsidRDefault="003E0854">
            <w:pPr>
              <w:pStyle w:val="ConsPlusNormal"/>
            </w:pPr>
            <w:r>
              <w:t>200</w:t>
            </w:r>
          </w:p>
        </w:tc>
      </w:tr>
      <w:tr w:rsidR="003E0854">
        <w:tc>
          <w:tcPr>
            <w:tcW w:w="1757" w:type="dxa"/>
          </w:tcPr>
          <w:p w:rsidR="003E0854" w:rsidRDefault="003E0854">
            <w:pPr>
              <w:pStyle w:val="ConsPlusNormal"/>
            </w:pPr>
            <w:r>
              <w:t>69</w:t>
            </w: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1009" w:type="dxa"/>
          </w:tcPr>
          <w:p w:rsidR="003E0854" w:rsidRDefault="003E0854">
            <w:pPr>
              <w:pStyle w:val="ConsPlusNormal"/>
            </w:pPr>
            <w:r>
              <w:t>100</w:t>
            </w:r>
          </w:p>
        </w:tc>
        <w:tc>
          <w:tcPr>
            <w:tcW w:w="1020" w:type="dxa"/>
          </w:tcPr>
          <w:p w:rsidR="003E0854" w:rsidRDefault="003E0854">
            <w:pPr>
              <w:pStyle w:val="ConsPlusNormal"/>
            </w:pPr>
          </w:p>
        </w:tc>
        <w:tc>
          <w:tcPr>
            <w:tcW w:w="1020" w:type="dxa"/>
          </w:tcPr>
          <w:p w:rsidR="003E0854" w:rsidRDefault="003E0854">
            <w:pPr>
              <w:pStyle w:val="ConsPlusNormal"/>
            </w:pPr>
            <w:r>
              <w:t>100</w:t>
            </w:r>
          </w:p>
        </w:tc>
      </w:tr>
      <w:tr w:rsidR="003E0854">
        <w:tc>
          <w:tcPr>
            <w:tcW w:w="1757" w:type="dxa"/>
          </w:tcPr>
          <w:p w:rsidR="003E0854" w:rsidRDefault="003E0854">
            <w:pPr>
              <w:pStyle w:val="ConsPlusNormal"/>
            </w:pPr>
            <w:r>
              <w:t>82</w:t>
            </w: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r>
              <w:t>50</w:t>
            </w:r>
          </w:p>
        </w:tc>
        <w:tc>
          <w:tcPr>
            <w:tcW w:w="1009" w:type="dxa"/>
          </w:tcPr>
          <w:p w:rsidR="003E0854" w:rsidRDefault="003E0854">
            <w:pPr>
              <w:pStyle w:val="ConsPlusNormal"/>
            </w:pPr>
            <w:r>
              <w:t>100</w:t>
            </w:r>
          </w:p>
        </w:tc>
        <w:tc>
          <w:tcPr>
            <w:tcW w:w="1020" w:type="dxa"/>
          </w:tcPr>
          <w:p w:rsidR="003E0854" w:rsidRDefault="003E0854">
            <w:pPr>
              <w:pStyle w:val="ConsPlusNormal"/>
            </w:pPr>
          </w:p>
        </w:tc>
        <w:tc>
          <w:tcPr>
            <w:tcW w:w="1020" w:type="dxa"/>
          </w:tcPr>
          <w:p w:rsidR="003E0854" w:rsidRDefault="003E0854">
            <w:pPr>
              <w:pStyle w:val="ConsPlusNormal"/>
            </w:pPr>
            <w:r>
              <w:t>150</w:t>
            </w:r>
          </w:p>
        </w:tc>
      </w:tr>
      <w:tr w:rsidR="003E0854">
        <w:tc>
          <w:tcPr>
            <w:tcW w:w="1757" w:type="dxa"/>
          </w:tcPr>
          <w:p w:rsidR="003E0854" w:rsidRDefault="003E0854">
            <w:pPr>
              <w:pStyle w:val="ConsPlusNormal"/>
            </w:pPr>
            <w:r>
              <w:t>100</w:t>
            </w: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r>
              <w:t>50</w:t>
            </w:r>
          </w:p>
        </w:tc>
        <w:tc>
          <w:tcPr>
            <w:tcW w:w="1009" w:type="dxa"/>
          </w:tcPr>
          <w:p w:rsidR="003E0854" w:rsidRDefault="003E0854">
            <w:pPr>
              <w:pStyle w:val="ConsPlusNormal"/>
            </w:pPr>
            <w:r>
              <w:t>50</w:t>
            </w:r>
          </w:p>
        </w:tc>
        <w:tc>
          <w:tcPr>
            <w:tcW w:w="1020" w:type="dxa"/>
          </w:tcPr>
          <w:p w:rsidR="003E0854" w:rsidRDefault="003E0854">
            <w:pPr>
              <w:pStyle w:val="ConsPlusNormal"/>
            </w:pPr>
          </w:p>
        </w:tc>
        <w:tc>
          <w:tcPr>
            <w:tcW w:w="1020" w:type="dxa"/>
          </w:tcPr>
          <w:p w:rsidR="003E0854" w:rsidRDefault="003E0854">
            <w:pPr>
              <w:pStyle w:val="ConsPlusNormal"/>
            </w:pPr>
            <w:r>
              <w:t>100</w:t>
            </w:r>
          </w:p>
        </w:tc>
      </w:tr>
      <w:tr w:rsidR="003E0854">
        <w:tc>
          <w:tcPr>
            <w:tcW w:w="1757" w:type="dxa"/>
          </w:tcPr>
          <w:p w:rsidR="003E0854" w:rsidRDefault="003E0854">
            <w:pPr>
              <w:pStyle w:val="ConsPlusNormal"/>
            </w:pPr>
            <w:r>
              <w:t>125</w:t>
            </w: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850" w:type="dxa"/>
          </w:tcPr>
          <w:p w:rsidR="003E0854" w:rsidRDefault="003E0854">
            <w:pPr>
              <w:pStyle w:val="ConsPlusNormal"/>
            </w:pPr>
          </w:p>
        </w:tc>
        <w:tc>
          <w:tcPr>
            <w:tcW w:w="1009" w:type="dxa"/>
          </w:tcPr>
          <w:p w:rsidR="003E0854" w:rsidRDefault="003E0854">
            <w:pPr>
              <w:pStyle w:val="ConsPlusNormal"/>
            </w:pPr>
            <w:r>
              <w:t>50</w:t>
            </w:r>
          </w:p>
        </w:tc>
        <w:tc>
          <w:tcPr>
            <w:tcW w:w="1020" w:type="dxa"/>
          </w:tcPr>
          <w:p w:rsidR="003E0854" w:rsidRDefault="003E0854">
            <w:pPr>
              <w:pStyle w:val="ConsPlusNormal"/>
            </w:pPr>
            <w:r>
              <w:t>150</w:t>
            </w:r>
          </w:p>
        </w:tc>
        <w:tc>
          <w:tcPr>
            <w:tcW w:w="1020" w:type="dxa"/>
          </w:tcPr>
          <w:p w:rsidR="003E0854" w:rsidRDefault="003E0854">
            <w:pPr>
              <w:pStyle w:val="ConsPlusNormal"/>
            </w:pPr>
            <w:r>
              <w:t>200</w:t>
            </w:r>
          </w:p>
        </w:tc>
      </w:tr>
      <w:tr w:rsidR="003E0854">
        <w:tc>
          <w:tcPr>
            <w:tcW w:w="1757" w:type="dxa"/>
          </w:tcPr>
          <w:p w:rsidR="003E0854" w:rsidRDefault="003E0854">
            <w:pPr>
              <w:pStyle w:val="ConsPlusNormal"/>
            </w:pPr>
            <w:r>
              <w:lastRenderedPageBreak/>
              <w:t>ВСЕГО</w:t>
            </w:r>
          </w:p>
        </w:tc>
        <w:tc>
          <w:tcPr>
            <w:tcW w:w="850" w:type="dxa"/>
          </w:tcPr>
          <w:p w:rsidR="003E0854" w:rsidRDefault="003E0854">
            <w:pPr>
              <w:pStyle w:val="ConsPlusNormal"/>
            </w:pPr>
            <w:r>
              <w:t>100</w:t>
            </w:r>
          </w:p>
        </w:tc>
        <w:tc>
          <w:tcPr>
            <w:tcW w:w="850" w:type="dxa"/>
          </w:tcPr>
          <w:p w:rsidR="003E0854" w:rsidRDefault="003E0854">
            <w:pPr>
              <w:pStyle w:val="ConsPlusNormal"/>
            </w:pPr>
            <w:r>
              <w:t>100</w:t>
            </w:r>
          </w:p>
        </w:tc>
        <w:tc>
          <w:tcPr>
            <w:tcW w:w="850" w:type="dxa"/>
          </w:tcPr>
          <w:p w:rsidR="003E0854" w:rsidRDefault="003E0854">
            <w:pPr>
              <w:pStyle w:val="ConsPlusNormal"/>
            </w:pPr>
            <w:r>
              <w:t>100</w:t>
            </w:r>
          </w:p>
        </w:tc>
        <w:tc>
          <w:tcPr>
            <w:tcW w:w="850" w:type="dxa"/>
          </w:tcPr>
          <w:p w:rsidR="003E0854" w:rsidRDefault="003E0854">
            <w:pPr>
              <w:pStyle w:val="ConsPlusNormal"/>
            </w:pPr>
            <w:r>
              <w:t>150</w:t>
            </w:r>
          </w:p>
        </w:tc>
        <w:tc>
          <w:tcPr>
            <w:tcW w:w="850" w:type="dxa"/>
          </w:tcPr>
          <w:p w:rsidR="003E0854" w:rsidRDefault="003E0854">
            <w:pPr>
              <w:pStyle w:val="ConsPlusNormal"/>
            </w:pPr>
            <w:r>
              <w:t>150</w:t>
            </w:r>
          </w:p>
        </w:tc>
        <w:tc>
          <w:tcPr>
            <w:tcW w:w="1009" w:type="dxa"/>
          </w:tcPr>
          <w:p w:rsidR="003E0854" w:rsidRDefault="003E0854">
            <w:pPr>
              <w:pStyle w:val="ConsPlusNormal"/>
            </w:pPr>
            <w:r>
              <w:t>700</w:t>
            </w:r>
          </w:p>
        </w:tc>
        <w:tc>
          <w:tcPr>
            <w:tcW w:w="1020" w:type="dxa"/>
          </w:tcPr>
          <w:p w:rsidR="003E0854" w:rsidRDefault="003E0854">
            <w:pPr>
              <w:pStyle w:val="ConsPlusNormal"/>
            </w:pPr>
            <w:r>
              <w:t>200</w:t>
            </w:r>
          </w:p>
        </w:tc>
        <w:tc>
          <w:tcPr>
            <w:tcW w:w="1020" w:type="dxa"/>
          </w:tcPr>
          <w:p w:rsidR="003E0854" w:rsidRDefault="003E0854">
            <w:pPr>
              <w:pStyle w:val="ConsPlusNormal"/>
            </w:pPr>
            <w:r>
              <w:t>1500</w:t>
            </w:r>
          </w:p>
        </w:tc>
      </w:tr>
    </w:tbl>
    <w:p w:rsidR="003E0854" w:rsidRDefault="003E0854">
      <w:pPr>
        <w:pStyle w:val="ConsPlusNormal"/>
        <w:jc w:val="both"/>
      </w:pPr>
    </w:p>
    <w:p w:rsidR="003E0854" w:rsidRDefault="003E0854">
      <w:pPr>
        <w:pStyle w:val="ConsPlusNormal"/>
        <w:ind w:firstLine="540"/>
        <w:jc w:val="both"/>
      </w:pPr>
      <w:r>
        <w:t>5. Реконструкция участков тепловых сетей</w:t>
      </w:r>
    </w:p>
    <w:p w:rsidR="003E0854" w:rsidRDefault="003E0854">
      <w:pPr>
        <w:pStyle w:val="ConsPlusNormal"/>
        <w:spacing w:before="220"/>
        <w:ind w:firstLine="540"/>
        <w:jc w:val="both"/>
      </w:pPr>
      <w:r>
        <w:t>Схемой запланированы мероприятия с реализацией в течение рассматриваемого периода до 2034 г. по реконструкции тепловых сетей и оборудования на них, подлежащих замене в связи с исчерпанием эксплуатационного ресурса в рамках предлагаемых мероприятий;</w:t>
      </w:r>
    </w:p>
    <w:p w:rsidR="003E0854" w:rsidRDefault="003E0854">
      <w:pPr>
        <w:pStyle w:val="ConsPlusNormal"/>
        <w:spacing w:before="220"/>
        <w:ind w:firstLine="540"/>
        <w:jc w:val="both"/>
      </w:pPr>
      <w:r>
        <w:t xml:space="preserve">6. Техническое перевооружение сооружений (ЦТП), входящих в систему транспорта и распределения тепловой энергии в </w:t>
      </w:r>
      <w:proofErr w:type="gramStart"/>
      <w:r>
        <w:t>г</w:t>
      </w:r>
      <w:proofErr w:type="gramEnd"/>
      <w:r>
        <w:t>. Мегион.</w:t>
      </w:r>
    </w:p>
    <w:p w:rsidR="003E0854" w:rsidRDefault="003E0854">
      <w:pPr>
        <w:pStyle w:val="ConsPlusNormal"/>
        <w:spacing w:before="220"/>
        <w:ind w:firstLine="540"/>
        <w:jc w:val="both"/>
      </w:pPr>
      <w:r>
        <w:t>Полный перечень мероприятий по строительству, реконструкции и модернизации источников тепловой энергии города Мегион, представлены в таблице ниже.</w:t>
      </w:r>
    </w:p>
    <w:p w:rsidR="003E0854" w:rsidRDefault="003E0854">
      <w:pPr>
        <w:pStyle w:val="ConsPlusNormal"/>
        <w:jc w:val="both"/>
      </w:pPr>
    </w:p>
    <w:p w:rsidR="003E0854" w:rsidRDefault="003E0854">
      <w:pPr>
        <w:pStyle w:val="ConsPlusNormal"/>
        <w:ind w:firstLine="540"/>
        <w:jc w:val="both"/>
      </w:pPr>
      <w:r>
        <w:t xml:space="preserve">Таблица 4.2 - Перечень мероприятий, предлагаемых при реализации варианта N 1 развития системы теплоснабжения </w:t>
      </w:r>
      <w:proofErr w:type="gramStart"/>
      <w:r>
        <w:t>г</w:t>
      </w:r>
      <w:proofErr w:type="gramEnd"/>
      <w:r>
        <w:t>. Мегион</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984"/>
        <w:gridCol w:w="3458"/>
        <w:gridCol w:w="2494"/>
        <w:gridCol w:w="1531"/>
      </w:tblGrid>
      <w:tr w:rsidR="003E0854">
        <w:tc>
          <w:tcPr>
            <w:tcW w:w="850" w:type="dxa"/>
          </w:tcPr>
          <w:p w:rsidR="003E0854" w:rsidRDefault="003E085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tcPr>
          <w:p w:rsidR="003E0854" w:rsidRDefault="003E0854">
            <w:pPr>
              <w:pStyle w:val="ConsPlusNormal"/>
              <w:jc w:val="center"/>
            </w:pPr>
            <w:r>
              <w:t>Наименование мероприятия</w:t>
            </w:r>
          </w:p>
        </w:tc>
        <w:tc>
          <w:tcPr>
            <w:tcW w:w="3458" w:type="dxa"/>
          </w:tcPr>
          <w:p w:rsidR="003E0854" w:rsidRDefault="003E0854">
            <w:pPr>
              <w:pStyle w:val="ConsPlusNormal"/>
              <w:jc w:val="center"/>
            </w:pPr>
            <w:r>
              <w:t>Технические характеристики</w:t>
            </w:r>
          </w:p>
        </w:tc>
        <w:tc>
          <w:tcPr>
            <w:tcW w:w="2494" w:type="dxa"/>
          </w:tcPr>
          <w:p w:rsidR="003E0854" w:rsidRDefault="003E0854">
            <w:pPr>
              <w:pStyle w:val="ConsPlusNormal"/>
              <w:jc w:val="center"/>
            </w:pPr>
            <w:r>
              <w:t>Достигаемые результаты</w:t>
            </w:r>
          </w:p>
        </w:tc>
        <w:tc>
          <w:tcPr>
            <w:tcW w:w="1531" w:type="dxa"/>
          </w:tcPr>
          <w:p w:rsidR="003E0854" w:rsidRDefault="003E0854">
            <w:pPr>
              <w:pStyle w:val="ConsPlusNormal"/>
              <w:jc w:val="center"/>
            </w:pPr>
            <w:r>
              <w:t>Период реализации мероприятий</w:t>
            </w:r>
          </w:p>
        </w:tc>
      </w:tr>
      <w:tr w:rsidR="003E0854">
        <w:tc>
          <w:tcPr>
            <w:tcW w:w="850" w:type="dxa"/>
          </w:tcPr>
          <w:p w:rsidR="003E0854" w:rsidRDefault="003E0854">
            <w:pPr>
              <w:pStyle w:val="ConsPlusNormal"/>
            </w:pPr>
            <w:r>
              <w:t>1</w:t>
            </w:r>
          </w:p>
        </w:tc>
        <w:tc>
          <w:tcPr>
            <w:tcW w:w="9467" w:type="dxa"/>
            <w:gridSpan w:val="4"/>
          </w:tcPr>
          <w:p w:rsidR="003E0854" w:rsidRDefault="003E0854">
            <w:pPr>
              <w:pStyle w:val="ConsPlusNormal"/>
            </w:pPr>
            <w:r>
              <w:t>Мероприятия по строительству, реконструкции и техническому перевооружению источников тепловой энергии (мощности):</w:t>
            </w:r>
          </w:p>
        </w:tc>
      </w:tr>
      <w:tr w:rsidR="003E0854">
        <w:tc>
          <w:tcPr>
            <w:tcW w:w="850" w:type="dxa"/>
          </w:tcPr>
          <w:p w:rsidR="003E0854" w:rsidRDefault="003E0854">
            <w:pPr>
              <w:pStyle w:val="ConsPlusNormal"/>
            </w:pPr>
            <w:r>
              <w:t>1.1</w:t>
            </w:r>
          </w:p>
        </w:tc>
        <w:tc>
          <w:tcPr>
            <w:tcW w:w="1984" w:type="dxa"/>
          </w:tcPr>
          <w:p w:rsidR="003E0854" w:rsidRDefault="003E0854">
            <w:pPr>
              <w:pStyle w:val="ConsPlusNormal"/>
            </w:pPr>
            <w:r>
              <w:t xml:space="preserve">Строительство котельной в </w:t>
            </w:r>
            <w:proofErr w:type="spellStart"/>
            <w:r>
              <w:t>мкр</w:t>
            </w:r>
            <w:proofErr w:type="spellEnd"/>
            <w:r>
              <w:t xml:space="preserve">. Южный </w:t>
            </w:r>
            <w:proofErr w:type="gramStart"/>
            <w:r>
              <w:t>г</w:t>
            </w:r>
            <w:proofErr w:type="gramEnd"/>
            <w:r>
              <w:t>. Мегион</w:t>
            </w:r>
          </w:p>
        </w:tc>
        <w:tc>
          <w:tcPr>
            <w:tcW w:w="3458" w:type="dxa"/>
          </w:tcPr>
          <w:p w:rsidR="003E0854" w:rsidRDefault="003E0854">
            <w:pPr>
              <w:pStyle w:val="ConsPlusNormal"/>
            </w:pPr>
            <w:proofErr w:type="gramStart"/>
            <w:r>
              <w:t xml:space="preserve">Газовая котельная мощностью 19,35 Гкал/ч. КПД котлов и горелок не менее 94%, насосы с ЧРП, теплообменники для 2-х контурной системы, дымовые трубы со сроком эксплуатации не менее 25 лет, система ХВО, приборы учета, автоматизация с </w:t>
            </w:r>
            <w:proofErr w:type="spellStart"/>
            <w:r>
              <w:t>погодозависимой</w:t>
            </w:r>
            <w:proofErr w:type="spellEnd"/>
            <w:r>
              <w:t xml:space="preserve"> автоматикой, здание из быстровозводимых конструкций, система резервного топлива, система резервного электроснабжение, ограждение, видеонаблюдение, благоустройство</w:t>
            </w:r>
            <w:proofErr w:type="gramEnd"/>
          </w:p>
        </w:tc>
        <w:tc>
          <w:tcPr>
            <w:tcW w:w="2494" w:type="dxa"/>
          </w:tcPr>
          <w:p w:rsidR="003E0854" w:rsidRDefault="003E0854">
            <w:pPr>
              <w:pStyle w:val="ConsPlusNormal"/>
            </w:pPr>
            <w:r>
              <w:t>1. Снижение количества инцидентов на источниках теплоснабжения;</w:t>
            </w:r>
          </w:p>
          <w:p w:rsidR="003E0854" w:rsidRDefault="003E0854">
            <w:pPr>
              <w:pStyle w:val="ConsPlusNormal"/>
            </w:pPr>
            <w:r>
              <w:t>2. Снижение удельного расхода газа при производстве тепловой энергии;</w:t>
            </w:r>
          </w:p>
          <w:p w:rsidR="003E0854" w:rsidRDefault="003E0854">
            <w:pPr>
              <w:pStyle w:val="ConsPlusNormal"/>
            </w:pPr>
            <w:r>
              <w:t>3. Снижение удельного расхода электроэнергии при производстве тепловой энергии.</w:t>
            </w:r>
          </w:p>
        </w:tc>
        <w:tc>
          <w:tcPr>
            <w:tcW w:w="1531" w:type="dxa"/>
          </w:tcPr>
          <w:p w:rsidR="003E0854" w:rsidRDefault="003E0854">
            <w:pPr>
              <w:pStyle w:val="ConsPlusNormal"/>
            </w:pPr>
            <w:r>
              <w:t>2019 - 2021</w:t>
            </w:r>
          </w:p>
        </w:tc>
      </w:tr>
      <w:tr w:rsidR="003E0854">
        <w:tc>
          <w:tcPr>
            <w:tcW w:w="850" w:type="dxa"/>
          </w:tcPr>
          <w:p w:rsidR="003E0854" w:rsidRDefault="003E0854">
            <w:pPr>
              <w:pStyle w:val="ConsPlusNormal"/>
            </w:pPr>
            <w:r>
              <w:t>1.2</w:t>
            </w:r>
          </w:p>
        </w:tc>
        <w:tc>
          <w:tcPr>
            <w:tcW w:w="1984" w:type="dxa"/>
          </w:tcPr>
          <w:p w:rsidR="003E0854" w:rsidRDefault="003E0854">
            <w:pPr>
              <w:pStyle w:val="ConsPlusNormal"/>
            </w:pPr>
            <w:r>
              <w:t>Техническое перевооружение системы автоматизации котельной "КВГМ"</w:t>
            </w:r>
          </w:p>
        </w:tc>
        <w:tc>
          <w:tcPr>
            <w:tcW w:w="3458" w:type="dxa"/>
          </w:tcPr>
          <w:p w:rsidR="003E0854" w:rsidRDefault="003E0854">
            <w:pPr>
              <w:pStyle w:val="ConsPlusNormal"/>
            </w:pPr>
            <w:r>
              <w:t>Установка системы автоматизации и диспетчеризации котельной, замена сетевых насосов и насосов исходной воды на энергосберегающие с ЧРП (сетевые насосы 1Д1250-125-5 шт.; насосы исходной воды К100-65-200 - 3 шт.)</w:t>
            </w:r>
          </w:p>
        </w:tc>
        <w:tc>
          <w:tcPr>
            <w:tcW w:w="2494" w:type="dxa"/>
          </w:tcPr>
          <w:p w:rsidR="003E0854" w:rsidRDefault="003E0854">
            <w:pPr>
              <w:pStyle w:val="ConsPlusNormal"/>
            </w:pPr>
            <w:r>
              <w:t>1. Снижение удельного расхода электроэнергии на выработку тепловой энергии;</w:t>
            </w:r>
          </w:p>
        </w:tc>
        <w:tc>
          <w:tcPr>
            <w:tcW w:w="1531" w:type="dxa"/>
          </w:tcPr>
          <w:p w:rsidR="003E0854" w:rsidRDefault="003E0854">
            <w:pPr>
              <w:pStyle w:val="ConsPlusNormal"/>
            </w:pPr>
            <w:r>
              <w:t>2021 - 2023</w:t>
            </w:r>
          </w:p>
        </w:tc>
      </w:tr>
      <w:tr w:rsidR="003E0854">
        <w:tc>
          <w:tcPr>
            <w:tcW w:w="850" w:type="dxa"/>
          </w:tcPr>
          <w:p w:rsidR="003E0854" w:rsidRDefault="003E0854">
            <w:pPr>
              <w:pStyle w:val="ConsPlusNormal"/>
            </w:pPr>
            <w:r>
              <w:t>1.3</w:t>
            </w:r>
          </w:p>
        </w:tc>
        <w:tc>
          <w:tcPr>
            <w:tcW w:w="1984" w:type="dxa"/>
          </w:tcPr>
          <w:p w:rsidR="003E0854" w:rsidRDefault="003E0854">
            <w:pPr>
              <w:pStyle w:val="ConsPlusNormal"/>
            </w:pPr>
            <w:r>
              <w:t xml:space="preserve">Техническое перевооружение </w:t>
            </w:r>
            <w:r>
              <w:lastRenderedPageBreak/>
              <w:t xml:space="preserve">котельных </w:t>
            </w:r>
            <w:proofErr w:type="gramStart"/>
            <w:r>
              <w:t>г</w:t>
            </w:r>
            <w:proofErr w:type="gramEnd"/>
            <w:r>
              <w:t>. Мегион (модернизация запорной арматуры)</w:t>
            </w:r>
          </w:p>
        </w:tc>
        <w:tc>
          <w:tcPr>
            <w:tcW w:w="3458" w:type="dxa"/>
          </w:tcPr>
          <w:p w:rsidR="003E0854" w:rsidRDefault="003E0854">
            <w:pPr>
              <w:pStyle w:val="ConsPlusNormal"/>
            </w:pPr>
            <w:r>
              <w:lastRenderedPageBreak/>
              <w:t xml:space="preserve">Замена ветхой запорной арматуры на шаровую </w:t>
            </w:r>
            <w:proofErr w:type="gramStart"/>
            <w:r>
              <w:t>арматуру</w:t>
            </w:r>
            <w:proofErr w:type="gramEnd"/>
            <w:r>
              <w:t xml:space="preserve"> не </w:t>
            </w:r>
            <w:r>
              <w:lastRenderedPageBreak/>
              <w:t>требующую технического обслуживания в котельных и камерах. Диаметр 300-500 мм</w:t>
            </w:r>
          </w:p>
        </w:tc>
        <w:tc>
          <w:tcPr>
            <w:tcW w:w="2494" w:type="dxa"/>
          </w:tcPr>
          <w:p w:rsidR="003E0854" w:rsidRDefault="003E0854">
            <w:pPr>
              <w:pStyle w:val="ConsPlusNormal"/>
            </w:pPr>
            <w:r>
              <w:lastRenderedPageBreak/>
              <w:t xml:space="preserve">1. Снижение количества инцидентов на </w:t>
            </w:r>
            <w:r>
              <w:lastRenderedPageBreak/>
              <w:t>источниках и сетях теплоснабжения</w:t>
            </w:r>
          </w:p>
          <w:p w:rsidR="003E0854" w:rsidRDefault="003E0854">
            <w:pPr>
              <w:pStyle w:val="ConsPlusNormal"/>
            </w:pPr>
            <w:r>
              <w:t>2. Снижение тепловых потерь при производстве и транспортировке тепловой энергии</w:t>
            </w:r>
          </w:p>
        </w:tc>
        <w:tc>
          <w:tcPr>
            <w:tcW w:w="1531" w:type="dxa"/>
          </w:tcPr>
          <w:p w:rsidR="003E0854" w:rsidRDefault="003E0854">
            <w:pPr>
              <w:pStyle w:val="ConsPlusNormal"/>
            </w:pPr>
            <w:r>
              <w:lastRenderedPageBreak/>
              <w:t>2019</w:t>
            </w:r>
          </w:p>
        </w:tc>
      </w:tr>
      <w:tr w:rsidR="003E0854">
        <w:tc>
          <w:tcPr>
            <w:tcW w:w="850" w:type="dxa"/>
          </w:tcPr>
          <w:p w:rsidR="003E0854" w:rsidRDefault="003E0854">
            <w:pPr>
              <w:pStyle w:val="ConsPlusNormal"/>
            </w:pPr>
            <w:r>
              <w:lastRenderedPageBreak/>
              <w:t>2</w:t>
            </w:r>
          </w:p>
        </w:tc>
        <w:tc>
          <w:tcPr>
            <w:tcW w:w="9467" w:type="dxa"/>
            <w:gridSpan w:val="4"/>
          </w:tcPr>
          <w:p w:rsidR="003E0854" w:rsidRDefault="003E0854">
            <w:pPr>
              <w:pStyle w:val="ConsPlusNormal"/>
            </w:pPr>
            <w:r>
              <w:t>Мероприятия по строительству и реконструкции тепловых сетей и сооружений на них:</w:t>
            </w:r>
          </w:p>
        </w:tc>
      </w:tr>
      <w:tr w:rsidR="003E0854">
        <w:tc>
          <w:tcPr>
            <w:tcW w:w="850" w:type="dxa"/>
          </w:tcPr>
          <w:p w:rsidR="003E0854" w:rsidRDefault="003E0854">
            <w:pPr>
              <w:pStyle w:val="ConsPlusNormal"/>
            </w:pPr>
            <w:r>
              <w:t>2.1</w:t>
            </w:r>
          </w:p>
        </w:tc>
        <w:tc>
          <w:tcPr>
            <w:tcW w:w="1984" w:type="dxa"/>
          </w:tcPr>
          <w:p w:rsidR="003E0854" w:rsidRDefault="003E0854">
            <w:pPr>
              <w:pStyle w:val="ConsPlusNormal"/>
            </w:pPr>
            <w:r>
              <w:t>Строительство тепловых сетей для подключения новых потребителей</w:t>
            </w:r>
          </w:p>
        </w:tc>
        <w:tc>
          <w:tcPr>
            <w:tcW w:w="3458" w:type="dxa"/>
          </w:tcPr>
          <w:p w:rsidR="003E0854" w:rsidRDefault="003E0854">
            <w:pPr>
              <w:pStyle w:val="ConsPlusNormal"/>
            </w:pPr>
            <w:r>
              <w:t>Прокладка тепловой сети общей протяженностью 1,5 км (в двухтрубном исчислении):</w:t>
            </w:r>
          </w:p>
          <w:p w:rsidR="003E0854" w:rsidRDefault="003E0854">
            <w:pPr>
              <w:pStyle w:val="ConsPlusNormal"/>
            </w:pPr>
            <w:r w:rsidRPr="00BB3C1D">
              <w:rPr>
                <w:position w:val="-4"/>
              </w:rPr>
              <w:pict>
                <v:shape id="_x0000_i1025" style="width:52.6pt;height:15.65pt" coordsize="" o:spt="100" adj="0,,0" path="" filled="f" stroked="f">
                  <v:stroke joinstyle="miter"/>
                  <v:imagedata r:id="rId18" o:title="base_24478_201214_32768"/>
                  <v:formulas/>
                  <v:path o:connecttype="segments"/>
                </v:shape>
              </w:pict>
            </w:r>
            <w:r>
              <w:t xml:space="preserve"> - 650 м</w:t>
            </w:r>
          </w:p>
          <w:p w:rsidR="003E0854" w:rsidRDefault="003E0854">
            <w:pPr>
              <w:pStyle w:val="ConsPlusNormal"/>
            </w:pPr>
            <w:r w:rsidRPr="00BB3C1D">
              <w:rPr>
                <w:position w:val="-4"/>
              </w:rPr>
              <w:pict>
                <v:shape id="_x0000_i1026" style="width:53.85pt;height:15.65pt" coordsize="" o:spt="100" adj="0,,0" path="" filled="f" stroked="f">
                  <v:stroke joinstyle="miter"/>
                  <v:imagedata r:id="rId19" o:title="base_24478_201214_32769"/>
                  <v:formulas/>
                  <v:path o:connecttype="segments"/>
                </v:shape>
              </w:pict>
            </w:r>
            <w:r>
              <w:t xml:space="preserve"> - 100 м</w:t>
            </w:r>
          </w:p>
          <w:p w:rsidR="003E0854" w:rsidRDefault="003E0854">
            <w:pPr>
              <w:pStyle w:val="ConsPlusNormal"/>
            </w:pPr>
            <w:r w:rsidRPr="00BB3C1D">
              <w:rPr>
                <w:position w:val="-4"/>
              </w:rPr>
              <w:pict>
                <v:shape id="_x0000_i1027" style="width:52.6pt;height:15.65pt" coordsize="" o:spt="100" adj="0,,0" path="" filled="f" stroked="f">
                  <v:stroke joinstyle="miter"/>
                  <v:imagedata r:id="rId20" o:title="base_24478_201214_32770"/>
                  <v:formulas/>
                  <v:path o:connecttype="segments"/>
                </v:shape>
              </w:pict>
            </w:r>
            <w:r>
              <w:t xml:space="preserve"> - 200 м</w:t>
            </w:r>
          </w:p>
          <w:p w:rsidR="003E0854" w:rsidRDefault="003E0854">
            <w:pPr>
              <w:pStyle w:val="ConsPlusNormal"/>
            </w:pPr>
            <w:r w:rsidRPr="00BB3C1D">
              <w:rPr>
                <w:position w:val="-4"/>
              </w:rPr>
              <w:pict>
                <v:shape id="_x0000_i1028" style="width:52.6pt;height:15.65pt" coordsize="" o:spt="100" adj="0,,0" path="" filled="f" stroked="f">
                  <v:stroke joinstyle="miter"/>
                  <v:imagedata r:id="rId21" o:title="base_24478_201214_32771"/>
                  <v:formulas/>
                  <v:path o:connecttype="segments"/>
                </v:shape>
              </w:pict>
            </w:r>
            <w:r>
              <w:t xml:space="preserve"> - 100 м</w:t>
            </w:r>
          </w:p>
          <w:p w:rsidR="003E0854" w:rsidRDefault="003E0854">
            <w:pPr>
              <w:pStyle w:val="ConsPlusNormal"/>
            </w:pPr>
            <w:r w:rsidRPr="00BB3C1D">
              <w:rPr>
                <w:position w:val="-4"/>
              </w:rPr>
              <w:pict>
                <v:shape id="_x0000_i1029" style="width:52.6pt;height:15.65pt" coordsize="" o:spt="100" adj="0,,0" path="" filled="f" stroked="f">
                  <v:stroke joinstyle="miter"/>
                  <v:imagedata r:id="rId22" o:title="base_24478_201214_32772"/>
                  <v:formulas/>
                  <v:path o:connecttype="segments"/>
                </v:shape>
              </w:pict>
            </w:r>
            <w:r>
              <w:t xml:space="preserve"> - 150 м</w:t>
            </w:r>
          </w:p>
          <w:p w:rsidR="003E0854" w:rsidRDefault="003E0854">
            <w:pPr>
              <w:pStyle w:val="ConsPlusNormal"/>
            </w:pPr>
            <w:r w:rsidRPr="00BB3C1D">
              <w:rPr>
                <w:position w:val="-4"/>
              </w:rPr>
              <w:pict>
                <v:shape id="_x0000_i1030" style="width:58.25pt;height:15.65pt" coordsize="" o:spt="100" adj="0,,0" path="" filled="f" stroked="f">
                  <v:stroke joinstyle="miter"/>
                  <v:imagedata r:id="rId23" o:title="base_24478_201214_32773"/>
                  <v:formulas/>
                  <v:path o:connecttype="segments"/>
                </v:shape>
              </w:pict>
            </w:r>
            <w:r>
              <w:t xml:space="preserve"> - 100 м</w:t>
            </w:r>
          </w:p>
          <w:p w:rsidR="003E0854" w:rsidRDefault="003E0854">
            <w:pPr>
              <w:pStyle w:val="ConsPlusNormal"/>
            </w:pPr>
            <w:r w:rsidRPr="00BB3C1D">
              <w:rPr>
                <w:position w:val="-4"/>
              </w:rPr>
              <w:pict>
                <v:shape id="_x0000_i1031" style="width:58.25pt;height:15.65pt" coordsize="" o:spt="100" adj="0,,0" path="" filled="f" stroked="f">
                  <v:stroke joinstyle="miter"/>
                  <v:imagedata r:id="rId24" o:title="base_24478_201214_32774"/>
                  <v:formulas/>
                  <v:path o:connecttype="segments"/>
                </v:shape>
              </w:pict>
            </w:r>
            <w:r>
              <w:t xml:space="preserve"> - 200 м</w:t>
            </w:r>
          </w:p>
        </w:tc>
        <w:tc>
          <w:tcPr>
            <w:tcW w:w="2494" w:type="dxa"/>
          </w:tcPr>
          <w:p w:rsidR="003E0854" w:rsidRDefault="003E0854">
            <w:pPr>
              <w:pStyle w:val="ConsPlusNormal"/>
            </w:pPr>
            <w:r>
              <w:t>Подключение новых потребителей</w:t>
            </w:r>
          </w:p>
        </w:tc>
        <w:tc>
          <w:tcPr>
            <w:tcW w:w="1531" w:type="dxa"/>
          </w:tcPr>
          <w:p w:rsidR="003E0854" w:rsidRDefault="003E0854">
            <w:pPr>
              <w:pStyle w:val="ConsPlusNormal"/>
            </w:pPr>
            <w:r>
              <w:t>2019 - 2032</w:t>
            </w:r>
          </w:p>
        </w:tc>
      </w:tr>
      <w:tr w:rsidR="003E0854">
        <w:tc>
          <w:tcPr>
            <w:tcW w:w="850" w:type="dxa"/>
          </w:tcPr>
          <w:p w:rsidR="003E0854" w:rsidRDefault="003E0854">
            <w:pPr>
              <w:pStyle w:val="ConsPlusNormal"/>
            </w:pPr>
            <w:r>
              <w:t>2.2.1</w:t>
            </w:r>
          </w:p>
        </w:tc>
        <w:tc>
          <w:tcPr>
            <w:tcW w:w="1984" w:type="dxa"/>
          </w:tcPr>
          <w:p w:rsidR="003E0854" w:rsidRDefault="003E0854">
            <w:pPr>
              <w:pStyle w:val="ConsPlusNormal"/>
            </w:pPr>
            <w:r>
              <w:t xml:space="preserve">Техническое перевооружение магистральных тепловых сетей </w:t>
            </w:r>
            <w:proofErr w:type="gramStart"/>
            <w:r>
              <w:t>г</w:t>
            </w:r>
            <w:proofErr w:type="gramEnd"/>
            <w:r>
              <w:t>. Мегион</w:t>
            </w:r>
          </w:p>
        </w:tc>
        <w:tc>
          <w:tcPr>
            <w:tcW w:w="3458" w:type="dxa"/>
          </w:tcPr>
          <w:p w:rsidR="003E0854" w:rsidRDefault="003E0854">
            <w:pPr>
              <w:pStyle w:val="ConsPlusNormal"/>
            </w:pPr>
            <w:r>
              <w:t xml:space="preserve">Замена 2,5 км ветхих стальных трубопроводов </w:t>
            </w:r>
            <w:proofErr w:type="spellStart"/>
            <w:r>
              <w:t>д</w:t>
            </w:r>
            <w:proofErr w:type="spellEnd"/>
            <w:r>
              <w:t xml:space="preserve"> 300 - 500 мм с использованием </w:t>
            </w:r>
            <w:proofErr w:type="spellStart"/>
            <w:r>
              <w:t>предизолированных</w:t>
            </w:r>
            <w:proofErr w:type="spellEnd"/>
            <w:r>
              <w:t xml:space="preserve"> стальных труб в </w:t>
            </w:r>
            <w:proofErr w:type="spellStart"/>
            <w:r>
              <w:t>ППУ-изоляции</w:t>
            </w:r>
            <w:proofErr w:type="spellEnd"/>
          </w:p>
        </w:tc>
        <w:tc>
          <w:tcPr>
            <w:tcW w:w="2494" w:type="dxa"/>
          </w:tcPr>
          <w:p w:rsidR="003E0854" w:rsidRDefault="003E0854">
            <w:pPr>
              <w:pStyle w:val="ConsPlusNormal"/>
            </w:pPr>
            <w:r>
              <w:t>1. Снижение количества инцидентов при транспортировке тепловой энергии;</w:t>
            </w:r>
          </w:p>
          <w:p w:rsidR="003E0854" w:rsidRDefault="003E0854">
            <w:pPr>
              <w:pStyle w:val="ConsPlusNormal"/>
            </w:pPr>
            <w:r>
              <w:t>2. Снижение тепловых потерь при транспортировке тепловой энергии</w:t>
            </w:r>
          </w:p>
        </w:tc>
        <w:tc>
          <w:tcPr>
            <w:tcW w:w="1531" w:type="dxa"/>
          </w:tcPr>
          <w:p w:rsidR="003E0854" w:rsidRDefault="003E0854">
            <w:pPr>
              <w:pStyle w:val="ConsPlusNormal"/>
            </w:pPr>
            <w:r>
              <w:t>2021 - 2024</w:t>
            </w:r>
          </w:p>
        </w:tc>
      </w:tr>
      <w:tr w:rsidR="003E0854">
        <w:tc>
          <w:tcPr>
            <w:tcW w:w="850" w:type="dxa"/>
          </w:tcPr>
          <w:p w:rsidR="003E0854" w:rsidRDefault="003E0854">
            <w:pPr>
              <w:pStyle w:val="ConsPlusNormal"/>
            </w:pPr>
            <w:r>
              <w:t>2.2.2</w:t>
            </w:r>
          </w:p>
        </w:tc>
        <w:tc>
          <w:tcPr>
            <w:tcW w:w="1984" w:type="dxa"/>
          </w:tcPr>
          <w:p w:rsidR="003E0854" w:rsidRDefault="003E0854">
            <w:pPr>
              <w:pStyle w:val="ConsPlusNormal"/>
            </w:pPr>
            <w:r>
              <w:t xml:space="preserve">Техническое перевооружение тепловых сетей </w:t>
            </w:r>
            <w:proofErr w:type="gramStart"/>
            <w:r>
              <w:t>г</w:t>
            </w:r>
            <w:proofErr w:type="gramEnd"/>
            <w:r>
              <w:t xml:space="preserve">. </w:t>
            </w:r>
            <w:r>
              <w:lastRenderedPageBreak/>
              <w:t>Мегион (модернизация запорной арматуры)</w:t>
            </w:r>
          </w:p>
        </w:tc>
        <w:tc>
          <w:tcPr>
            <w:tcW w:w="3458" w:type="dxa"/>
          </w:tcPr>
          <w:p w:rsidR="003E0854" w:rsidRDefault="003E0854">
            <w:pPr>
              <w:pStyle w:val="ConsPlusNormal"/>
            </w:pPr>
            <w:r>
              <w:lastRenderedPageBreak/>
              <w:t xml:space="preserve">Замена ветхой запорной арматуры на шаровую </w:t>
            </w:r>
            <w:proofErr w:type="gramStart"/>
            <w:r>
              <w:t>арматуру</w:t>
            </w:r>
            <w:proofErr w:type="gramEnd"/>
            <w:r>
              <w:t xml:space="preserve"> не требующую технического </w:t>
            </w:r>
            <w:r>
              <w:lastRenderedPageBreak/>
              <w:t>обслуживания в котельных и камерах. Диаметр 300-500 мм</w:t>
            </w:r>
          </w:p>
        </w:tc>
        <w:tc>
          <w:tcPr>
            <w:tcW w:w="2494" w:type="dxa"/>
          </w:tcPr>
          <w:p w:rsidR="003E0854" w:rsidRDefault="003E0854">
            <w:pPr>
              <w:pStyle w:val="ConsPlusNormal"/>
            </w:pPr>
            <w:r>
              <w:lastRenderedPageBreak/>
              <w:t xml:space="preserve">1. Снижение количества инцидентов на источниках и сетях </w:t>
            </w:r>
            <w:r>
              <w:lastRenderedPageBreak/>
              <w:t>теплоснабжения</w:t>
            </w:r>
          </w:p>
          <w:p w:rsidR="003E0854" w:rsidRDefault="003E0854">
            <w:pPr>
              <w:pStyle w:val="ConsPlusNormal"/>
            </w:pPr>
            <w:r>
              <w:t>2. Снижение тепловых потерь при производстве и транспортировке тепловой энергии</w:t>
            </w:r>
          </w:p>
        </w:tc>
        <w:tc>
          <w:tcPr>
            <w:tcW w:w="1531" w:type="dxa"/>
          </w:tcPr>
          <w:p w:rsidR="003E0854" w:rsidRDefault="003E0854">
            <w:pPr>
              <w:pStyle w:val="ConsPlusNormal"/>
            </w:pPr>
            <w:r>
              <w:lastRenderedPageBreak/>
              <w:t>2019</w:t>
            </w:r>
          </w:p>
        </w:tc>
      </w:tr>
      <w:tr w:rsidR="003E0854">
        <w:tc>
          <w:tcPr>
            <w:tcW w:w="850" w:type="dxa"/>
          </w:tcPr>
          <w:p w:rsidR="003E0854" w:rsidRDefault="003E0854">
            <w:pPr>
              <w:pStyle w:val="ConsPlusNormal"/>
            </w:pPr>
            <w:r>
              <w:lastRenderedPageBreak/>
              <w:t>2.2.3</w:t>
            </w:r>
          </w:p>
        </w:tc>
        <w:tc>
          <w:tcPr>
            <w:tcW w:w="1984" w:type="dxa"/>
          </w:tcPr>
          <w:p w:rsidR="003E0854" w:rsidRDefault="003E0854">
            <w:pPr>
              <w:pStyle w:val="ConsPlusNormal"/>
            </w:pPr>
            <w:r>
              <w:t xml:space="preserve">Техническое перевооружение системы горячего водоснабжения </w:t>
            </w:r>
            <w:proofErr w:type="gramStart"/>
            <w:r>
              <w:t>г</w:t>
            </w:r>
            <w:proofErr w:type="gramEnd"/>
            <w:r>
              <w:t>. Мегион</w:t>
            </w:r>
          </w:p>
        </w:tc>
        <w:tc>
          <w:tcPr>
            <w:tcW w:w="3458" w:type="dxa"/>
          </w:tcPr>
          <w:p w:rsidR="003E0854" w:rsidRDefault="003E0854">
            <w:pPr>
              <w:pStyle w:val="ConsPlusNormal"/>
            </w:pPr>
            <w:r>
              <w:t>Определение перечня мероприятий, выполнение которых позволит оптимизировать гидравлическую работу системы ГВС. Определить участки сетей ГВС подлежащие замене</w:t>
            </w:r>
          </w:p>
        </w:tc>
        <w:tc>
          <w:tcPr>
            <w:tcW w:w="2494" w:type="dxa"/>
          </w:tcPr>
          <w:p w:rsidR="003E0854" w:rsidRDefault="003E0854">
            <w:pPr>
              <w:pStyle w:val="ConsPlusNormal"/>
            </w:pPr>
            <w:r>
              <w:t>1. Снижение количества инцидентов на сетях горячего водоснабжения; 2. Снижение тепловых потерь на сетях горячего водоснабжения; 3. Снижение удельного расхода электроэнергии на транспортировку горячей воды</w:t>
            </w:r>
          </w:p>
        </w:tc>
        <w:tc>
          <w:tcPr>
            <w:tcW w:w="1531" w:type="dxa"/>
          </w:tcPr>
          <w:p w:rsidR="003E0854" w:rsidRDefault="003E0854">
            <w:pPr>
              <w:pStyle w:val="ConsPlusNormal"/>
            </w:pPr>
            <w:r>
              <w:t>2020 - 2022</w:t>
            </w:r>
          </w:p>
        </w:tc>
      </w:tr>
      <w:tr w:rsidR="003E0854">
        <w:tc>
          <w:tcPr>
            <w:tcW w:w="850" w:type="dxa"/>
          </w:tcPr>
          <w:p w:rsidR="003E0854" w:rsidRDefault="003E0854">
            <w:pPr>
              <w:pStyle w:val="ConsPlusNormal"/>
            </w:pPr>
            <w:r>
              <w:t>2.3.1</w:t>
            </w:r>
          </w:p>
        </w:tc>
        <w:tc>
          <w:tcPr>
            <w:tcW w:w="1984" w:type="dxa"/>
          </w:tcPr>
          <w:p w:rsidR="003E0854" w:rsidRDefault="003E0854">
            <w:pPr>
              <w:pStyle w:val="ConsPlusNormal"/>
            </w:pPr>
            <w:r>
              <w:t>Техническое перевооружение ЦТП-146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t>2023 - 2024</w:t>
            </w:r>
          </w:p>
        </w:tc>
      </w:tr>
      <w:tr w:rsidR="003E0854">
        <w:tc>
          <w:tcPr>
            <w:tcW w:w="850" w:type="dxa"/>
          </w:tcPr>
          <w:p w:rsidR="003E0854" w:rsidRDefault="003E0854">
            <w:pPr>
              <w:pStyle w:val="ConsPlusNormal"/>
            </w:pPr>
            <w:r>
              <w:t>2.3.2</w:t>
            </w:r>
          </w:p>
        </w:tc>
        <w:tc>
          <w:tcPr>
            <w:tcW w:w="1984" w:type="dxa"/>
          </w:tcPr>
          <w:p w:rsidR="003E0854" w:rsidRDefault="003E0854">
            <w:pPr>
              <w:pStyle w:val="ConsPlusNormal"/>
            </w:pPr>
            <w:r>
              <w:t>Техническое перевооружение ЦТП-42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 xml:space="preserve">1. Снижение потерь тепловой энергии при нагреве ГВС в весенний, осенний периоды, а </w:t>
            </w:r>
            <w:r>
              <w:lastRenderedPageBreak/>
              <w:t>также в связи с 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lastRenderedPageBreak/>
              <w:t>2023 - 2024</w:t>
            </w:r>
          </w:p>
        </w:tc>
      </w:tr>
      <w:tr w:rsidR="003E0854">
        <w:tc>
          <w:tcPr>
            <w:tcW w:w="850" w:type="dxa"/>
          </w:tcPr>
          <w:p w:rsidR="003E0854" w:rsidRDefault="003E0854">
            <w:pPr>
              <w:pStyle w:val="ConsPlusNormal"/>
            </w:pPr>
            <w:r>
              <w:lastRenderedPageBreak/>
              <w:t>2.3.3</w:t>
            </w:r>
          </w:p>
        </w:tc>
        <w:tc>
          <w:tcPr>
            <w:tcW w:w="1984" w:type="dxa"/>
          </w:tcPr>
          <w:p w:rsidR="003E0854" w:rsidRDefault="003E0854">
            <w:pPr>
              <w:pStyle w:val="ConsPlusNormal"/>
            </w:pPr>
            <w:r>
              <w:t>Техническое перевооружение ЦТП-112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t>2023 - 2024</w:t>
            </w:r>
          </w:p>
        </w:tc>
      </w:tr>
      <w:tr w:rsidR="003E0854">
        <w:tc>
          <w:tcPr>
            <w:tcW w:w="850" w:type="dxa"/>
          </w:tcPr>
          <w:p w:rsidR="003E0854" w:rsidRDefault="003E0854">
            <w:pPr>
              <w:pStyle w:val="ConsPlusNormal"/>
            </w:pPr>
            <w:r>
              <w:t>2.3.4</w:t>
            </w:r>
          </w:p>
        </w:tc>
        <w:tc>
          <w:tcPr>
            <w:tcW w:w="1984" w:type="dxa"/>
          </w:tcPr>
          <w:p w:rsidR="003E0854" w:rsidRDefault="003E0854">
            <w:pPr>
              <w:pStyle w:val="ConsPlusNormal"/>
            </w:pPr>
            <w:r>
              <w:t>Техническое перевооружение ЦТП-25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t>2023 - 2024</w:t>
            </w:r>
          </w:p>
        </w:tc>
      </w:tr>
      <w:tr w:rsidR="003E0854">
        <w:tc>
          <w:tcPr>
            <w:tcW w:w="850" w:type="dxa"/>
          </w:tcPr>
          <w:p w:rsidR="003E0854" w:rsidRDefault="003E0854">
            <w:pPr>
              <w:pStyle w:val="ConsPlusNormal"/>
            </w:pPr>
            <w:r>
              <w:t>2.3.5</w:t>
            </w:r>
          </w:p>
        </w:tc>
        <w:tc>
          <w:tcPr>
            <w:tcW w:w="1984" w:type="dxa"/>
          </w:tcPr>
          <w:p w:rsidR="003E0854" w:rsidRDefault="003E0854">
            <w:pPr>
              <w:pStyle w:val="ConsPlusNormal"/>
            </w:pPr>
            <w:r>
              <w:t>Техническое перевооружение ЦТП-34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 xml:space="preserve">1. Снижение потерь тепловой энергии при нагреве ГВС в весенний, осенний периоды, а также в связи с </w:t>
            </w:r>
            <w:r>
              <w:lastRenderedPageBreak/>
              <w:t>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lastRenderedPageBreak/>
              <w:t>2023 - 2024</w:t>
            </w:r>
          </w:p>
        </w:tc>
      </w:tr>
      <w:tr w:rsidR="003E0854">
        <w:tc>
          <w:tcPr>
            <w:tcW w:w="850" w:type="dxa"/>
          </w:tcPr>
          <w:p w:rsidR="003E0854" w:rsidRDefault="003E0854">
            <w:pPr>
              <w:pStyle w:val="ConsPlusNormal"/>
            </w:pPr>
            <w:r>
              <w:lastRenderedPageBreak/>
              <w:t>2.3.6</w:t>
            </w:r>
          </w:p>
        </w:tc>
        <w:tc>
          <w:tcPr>
            <w:tcW w:w="1984" w:type="dxa"/>
          </w:tcPr>
          <w:p w:rsidR="003E0854" w:rsidRDefault="003E0854">
            <w:pPr>
              <w:pStyle w:val="ConsPlusNormal"/>
            </w:pPr>
            <w:r>
              <w:t>Техническое перевооружение ЦТП-МОЦ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t>2023 - 2024</w:t>
            </w:r>
          </w:p>
        </w:tc>
      </w:tr>
      <w:tr w:rsidR="003E0854">
        <w:tc>
          <w:tcPr>
            <w:tcW w:w="850" w:type="dxa"/>
          </w:tcPr>
          <w:p w:rsidR="003E0854" w:rsidRDefault="003E0854">
            <w:pPr>
              <w:pStyle w:val="ConsPlusNormal"/>
            </w:pPr>
            <w:r>
              <w:t>2.3.7</w:t>
            </w:r>
          </w:p>
        </w:tc>
        <w:tc>
          <w:tcPr>
            <w:tcW w:w="1984" w:type="dxa"/>
          </w:tcPr>
          <w:p w:rsidR="003E0854" w:rsidRDefault="003E0854">
            <w:pPr>
              <w:pStyle w:val="ConsPlusNormal"/>
            </w:pPr>
            <w:r>
              <w:t>Техническое перевооружение ЦТП-24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t>2023 - 2024</w:t>
            </w:r>
          </w:p>
        </w:tc>
      </w:tr>
      <w:tr w:rsidR="003E0854">
        <w:tc>
          <w:tcPr>
            <w:tcW w:w="850" w:type="dxa"/>
          </w:tcPr>
          <w:p w:rsidR="003E0854" w:rsidRDefault="003E0854">
            <w:pPr>
              <w:pStyle w:val="ConsPlusNormal"/>
            </w:pPr>
            <w:r>
              <w:t>2.3.8</w:t>
            </w:r>
          </w:p>
        </w:tc>
        <w:tc>
          <w:tcPr>
            <w:tcW w:w="1984" w:type="dxa"/>
          </w:tcPr>
          <w:p w:rsidR="003E0854" w:rsidRDefault="003E0854">
            <w:pPr>
              <w:pStyle w:val="ConsPlusNormal"/>
            </w:pPr>
            <w:r>
              <w:t>Техническое перевооружение ЦТП-33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 xml:space="preserve">1. Снижение потерь тепловой энергии при нагреве ГВС в весенний, осенний периоды, а также в связи с устройством </w:t>
            </w:r>
            <w:r>
              <w:lastRenderedPageBreak/>
              <w:t>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lastRenderedPageBreak/>
              <w:t>2023 - 2024</w:t>
            </w:r>
          </w:p>
        </w:tc>
      </w:tr>
      <w:tr w:rsidR="003E0854">
        <w:tblPrEx>
          <w:tblBorders>
            <w:insideH w:val="nil"/>
          </w:tblBorders>
        </w:tblPrEx>
        <w:tc>
          <w:tcPr>
            <w:tcW w:w="1031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0133"/>
            </w:tblGrid>
            <w:tr w:rsidR="003E0854">
              <w:trPr>
                <w:jc w:val="center"/>
              </w:trPr>
              <w:tc>
                <w:tcPr>
                  <w:tcW w:w="9294" w:type="dxa"/>
                  <w:tcBorders>
                    <w:top w:val="nil"/>
                    <w:left w:val="single" w:sz="24" w:space="0" w:color="CED3F1"/>
                    <w:bottom w:val="nil"/>
                    <w:right w:val="single" w:sz="24" w:space="0" w:color="F4F3F8"/>
                  </w:tcBorders>
                  <w:shd w:val="clear" w:color="auto" w:fill="F4F3F8"/>
                </w:tcPr>
                <w:p w:rsidR="003E0854" w:rsidRDefault="003E0854">
                  <w:pPr>
                    <w:pStyle w:val="ConsPlusNormal"/>
                    <w:jc w:val="both"/>
                  </w:pPr>
                  <w:proofErr w:type="spellStart"/>
                  <w:r>
                    <w:rPr>
                      <w:color w:val="392C69"/>
                    </w:rPr>
                    <w:lastRenderedPageBreak/>
                    <w:t>КонсультантПлюс</w:t>
                  </w:r>
                  <w:proofErr w:type="spellEnd"/>
                  <w:r>
                    <w:rPr>
                      <w:color w:val="392C69"/>
                    </w:rPr>
                    <w:t>: примечание.</w:t>
                  </w:r>
                </w:p>
                <w:p w:rsidR="003E0854" w:rsidRDefault="003E0854">
                  <w:pPr>
                    <w:pStyle w:val="ConsPlusNormal"/>
                    <w:jc w:val="both"/>
                  </w:pPr>
                  <w:r>
                    <w:rPr>
                      <w:color w:val="392C69"/>
                    </w:rPr>
                    <w:t>Нумерация пунктов дана в соответствии с официальным текстом документа.</w:t>
                  </w:r>
                </w:p>
              </w:tc>
            </w:tr>
          </w:tbl>
          <w:p w:rsidR="003E0854" w:rsidRDefault="003E0854"/>
        </w:tc>
      </w:tr>
      <w:tr w:rsidR="003E0854">
        <w:tblPrEx>
          <w:tblBorders>
            <w:insideH w:val="nil"/>
          </w:tblBorders>
        </w:tblPrEx>
        <w:tc>
          <w:tcPr>
            <w:tcW w:w="850" w:type="dxa"/>
            <w:tcBorders>
              <w:top w:val="nil"/>
            </w:tcBorders>
          </w:tcPr>
          <w:p w:rsidR="003E0854" w:rsidRDefault="003E0854">
            <w:pPr>
              <w:pStyle w:val="ConsPlusNormal"/>
            </w:pPr>
            <w:r>
              <w:t>14</w:t>
            </w:r>
          </w:p>
        </w:tc>
        <w:tc>
          <w:tcPr>
            <w:tcW w:w="1984" w:type="dxa"/>
            <w:tcBorders>
              <w:top w:val="nil"/>
            </w:tcBorders>
          </w:tcPr>
          <w:p w:rsidR="003E0854" w:rsidRDefault="003E0854">
            <w:pPr>
              <w:pStyle w:val="ConsPlusNormal"/>
            </w:pPr>
            <w:r>
              <w:t>Техническое перевооружение ЦТП-9 г. Мегион</w:t>
            </w:r>
          </w:p>
        </w:tc>
        <w:tc>
          <w:tcPr>
            <w:tcW w:w="3458" w:type="dxa"/>
            <w:tcBorders>
              <w:top w:val="nil"/>
            </w:tcBorders>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Borders>
              <w:top w:val="nil"/>
            </w:tcBorders>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531" w:type="dxa"/>
            <w:tcBorders>
              <w:top w:val="nil"/>
            </w:tcBorders>
          </w:tcPr>
          <w:p w:rsidR="003E0854" w:rsidRDefault="003E0854">
            <w:pPr>
              <w:pStyle w:val="ConsPlusNormal"/>
            </w:pPr>
            <w:r>
              <w:t>2023 - 2024</w:t>
            </w:r>
          </w:p>
        </w:tc>
      </w:tr>
      <w:tr w:rsidR="003E0854">
        <w:tc>
          <w:tcPr>
            <w:tcW w:w="850" w:type="dxa"/>
          </w:tcPr>
          <w:p w:rsidR="003E0854" w:rsidRDefault="003E0854">
            <w:pPr>
              <w:pStyle w:val="ConsPlusNormal"/>
            </w:pPr>
            <w:r>
              <w:t>15</w:t>
            </w:r>
          </w:p>
        </w:tc>
        <w:tc>
          <w:tcPr>
            <w:tcW w:w="1984" w:type="dxa"/>
          </w:tcPr>
          <w:p w:rsidR="003E0854" w:rsidRDefault="003E0854">
            <w:pPr>
              <w:pStyle w:val="ConsPlusNormal"/>
            </w:pPr>
            <w:r>
              <w:t>Техническое перевооружение ЦТП-10.1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t>2023 - 2024</w:t>
            </w:r>
          </w:p>
        </w:tc>
      </w:tr>
      <w:tr w:rsidR="003E0854">
        <w:tc>
          <w:tcPr>
            <w:tcW w:w="850" w:type="dxa"/>
          </w:tcPr>
          <w:p w:rsidR="003E0854" w:rsidRDefault="003E0854">
            <w:pPr>
              <w:pStyle w:val="ConsPlusNormal"/>
            </w:pPr>
            <w:r>
              <w:t>16</w:t>
            </w:r>
          </w:p>
        </w:tc>
        <w:tc>
          <w:tcPr>
            <w:tcW w:w="1984" w:type="dxa"/>
          </w:tcPr>
          <w:p w:rsidR="003E0854" w:rsidRDefault="003E0854">
            <w:pPr>
              <w:pStyle w:val="ConsPlusNormal"/>
            </w:pPr>
            <w:r>
              <w:t>Техническое перевооружение ЦТП-10.2 г. Мегион</w:t>
            </w:r>
          </w:p>
        </w:tc>
        <w:tc>
          <w:tcPr>
            <w:tcW w:w="3458" w:type="dxa"/>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tc>
        <w:tc>
          <w:tcPr>
            <w:tcW w:w="2494" w:type="dxa"/>
          </w:tcPr>
          <w:p w:rsidR="003E0854" w:rsidRDefault="003E0854">
            <w:pPr>
              <w:pStyle w:val="ConsPlusNormal"/>
            </w:pPr>
            <w:r>
              <w:t xml:space="preserve">1. Снижение потерь тепловой энергии при нагреве ГВС в весенний, осенний периоды, а </w:t>
            </w:r>
            <w:r>
              <w:lastRenderedPageBreak/>
              <w:t>также в связи с устройством теплоизоляции 2. Обеспечит качественное предоставление услуги ГВС (температура 65 C)</w:t>
            </w:r>
          </w:p>
        </w:tc>
        <w:tc>
          <w:tcPr>
            <w:tcW w:w="1531" w:type="dxa"/>
          </w:tcPr>
          <w:p w:rsidR="003E0854" w:rsidRDefault="003E0854">
            <w:pPr>
              <w:pStyle w:val="ConsPlusNormal"/>
            </w:pPr>
            <w:r>
              <w:lastRenderedPageBreak/>
              <w:t>2023 - 2024</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ind w:firstLine="540"/>
        <w:jc w:val="both"/>
        <w:outlineLvl w:val="2"/>
      </w:pPr>
      <w:r>
        <w:t xml:space="preserve">4.2. Обоснование </w:t>
      </w:r>
      <w:proofErr w:type="gramStart"/>
      <w:r>
        <w:t>выбора приоритетного сценария развития теплоснабжения городского округа</w:t>
      </w:r>
      <w:proofErr w:type="gramEnd"/>
    </w:p>
    <w:p w:rsidR="003E0854" w:rsidRDefault="003E0854">
      <w:pPr>
        <w:pStyle w:val="ConsPlusNormal"/>
        <w:spacing w:before="220"/>
        <w:ind w:firstLine="540"/>
        <w:jc w:val="both"/>
      </w:pPr>
      <w:r>
        <w:t>В Генеральном плане города Мегион и соответственно в схеме теплоснабжения предложен один сценарий развития систем централизованного теплоснабжения. Учитывая необходимость и обоснованность мероприятий развития системы теплоснабжения, предусмотренных сценарием, он, исходя из технических предпосылок и общего сценария развития поселения, определен как оптимальный.</w:t>
      </w:r>
    </w:p>
    <w:p w:rsidR="003E0854" w:rsidRDefault="003E0854">
      <w:pPr>
        <w:pStyle w:val="ConsPlusNormal"/>
        <w:spacing w:before="220"/>
        <w:ind w:firstLine="540"/>
        <w:jc w:val="both"/>
      </w:pPr>
      <w:r>
        <w:t>Возможность возникновения иных сценариев развития для рассмотрения города Мегион - не предусмотрена.</w:t>
      </w:r>
    </w:p>
    <w:p w:rsidR="003E0854" w:rsidRDefault="003E0854">
      <w:pPr>
        <w:pStyle w:val="ConsPlusNormal"/>
        <w:spacing w:before="220"/>
        <w:ind w:firstLine="540"/>
        <w:jc w:val="both"/>
      </w:pPr>
      <w:r>
        <w:t xml:space="preserve">Технико-экономические показатели варианта перспективного развития систем теплоснабжения </w:t>
      </w:r>
      <w:proofErr w:type="gramStart"/>
      <w:r>
        <w:t>г</w:t>
      </w:r>
      <w:proofErr w:type="gramEnd"/>
      <w:r>
        <w:t>. Мегион относительно предложенных для реализации инвестиционных мероприятий и рассмотренного изменения строительного фонда города приведены ниже.</w:t>
      </w:r>
    </w:p>
    <w:p w:rsidR="003E0854" w:rsidRDefault="003E0854">
      <w:pPr>
        <w:pStyle w:val="ConsPlusNormal"/>
        <w:spacing w:before="220"/>
        <w:ind w:firstLine="540"/>
        <w:jc w:val="both"/>
      </w:pPr>
      <w:r>
        <w:t>1. Изменение площади территории города</w:t>
      </w:r>
    </w:p>
    <w:p w:rsidR="003E0854" w:rsidRDefault="003E0854">
      <w:pPr>
        <w:pStyle w:val="ConsPlusNormal"/>
        <w:spacing w:before="220"/>
        <w:ind w:firstLine="540"/>
        <w:jc w:val="both"/>
      </w:pPr>
      <w:r>
        <w:t>Все приросты площади строительных фондов до 2035 года будут внутри существующих муниципальных территориальных границ города Мегион.</w:t>
      </w:r>
    </w:p>
    <w:p w:rsidR="003E0854" w:rsidRDefault="003E0854">
      <w:pPr>
        <w:pStyle w:val="ConsPlusNormal"/>
        <w:jc w:val="both"/>
      </w:pPr>
    </w:p>
    <w:p w:rsidR="003E0854" w:rsidRDefault="003E0854">
      <w:pPr>
        <w:pStyle w:val="ConsPlusNormal"/>
        <w:ind w:firstLine="540"/>
        <w:jc w:val="both"/>
      </w:pPr>
      <w:r>
        <w:t>Таблица 4.3 - Территория городского округа в установленных границах</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757"/>
        <w:gridCol w:w="1191"/>
        <w:gridCol w:w="907"/>
      </w:tblGrid>
      <w:tr w:rsidR="003E0854">
        <w:tc>
          <w:tcPr>
            <w:tcW w:w="5216" w:type="dxa"/>
          </w:tcPr>
          <w:p w:rsidR="003E0854" w:rsidRDefault="003E0854">
            <w:pPr>
              <w:pStyle w:val="ConsPlusNormal"/>
              <w:jc w:val="center"/>
            </w:pPr>
            <w:r>
              <w:t>Наименование показателя</w:t>
            </w:r>
          </w:p>
        </w:tc>
        <w:tc>
          <w:tcPr>
            <w:tcW w:w="1757" w:type="dxa"/>
          </w:tcPr>
          <w:p w:rsidR="003E0854" w:rsidRDefault="003E0854">
            <w:pPr>
              <w:pStyle w:val="ConsPlusNormal"/>
              <w:jc w:val="center"/>
            </w:pPr>
            <w:r>
              <w:t>Размерность</w:t>
            </w:r>
          </w:p>
        </w:tc>
        <w:tc>
          <w:tcPr>
            <w:tcW w:w="1191" w:type="dxa"/>
          </w:tcPr>
          <w:p w:rsidR="003E0854" w:rsidRDefault="003E0854">
            <w:pPr>
              <w:pStyle w:val="ConsPlusNormal"/>
              <w:jc w:val="center"/>
            </w:pPr>
            <w:r>
              <w:t>2018 г.</w:t>
            </w:r>
          </w:p>
        </w:tc>
        <w:tc>
          <w:tcPr>
            <w:tcW w:w="907" w:type="dxa"/>
          </w:tcPr>
          <w:p w:rsidR="003E0854" w:rsidRDefault="003E0854">
            <w:pPr>
              <w:pStyle w:val="ConsPlusNormal"/>
              <w:jc w:val="center"/>
            </w:pPr>
          </w:p>
        </w:tc>
      </w:tr>
      <w:tr w:rsidR="003E0854">
        <w:tc>
          <w:tcPr>
            <w:tcW w:w="5216" w:type="dxa"/>
            <w:vMerge w:val="restart"/>
          </w:tcPr>
          <w:p w:rsidR="003E0854" w:rsidRDefault="003E0854">
            <w:pPr>
              <w:pStyle w:val="ConsPlusNormal"/>
            </w:pPr>
            <w:r>
              <w:t>Общая площадь территории городского округа в установленных границах</w:t>
            </w:r>
          </w:p>
        </w:tc>
        <w:tc>
          <w:tcPr>
            <w:tcW w:w="1757" w:type="dxa"/>
          </w:tcPr>
          <w:p w:rsidR="003E0854" w:rsidRDefault="003E0854">
            <w:pPr>
              <w:pStyle w:val="ConsPlusNormal"/>
            </w:pPr>
            <w:r>
              <w:t>га</w:t>
            </w:r>
          </w:p>
        </w:tc>
        <w:tc>
          <w:tcPr>
            <w:tcW w:w="1191" w:type="dxa"/>
          </w:tcPr>
          <w:p w:rsidR="003E0854" w:rsidRDefault="003E0854">
            <w:pPr>
              <w:pStyle w:val="ConsPlusNormal"/>
            </w:pPr>
            <w:r>
              <w:t>16890</w:t>
            </w:r>
          </w:p>
        </w:tc>
        <w:tc>
          <w:tcPr>
            <w:tcW w:w="907" w:type="dxa"/>
          </w:tcPr>
          <w:p w:rsidR="003E0854" w:rsidRDefault="003E0854">
            <w:pPr>
              <w:pStyle w:val="ConsPlusNormal"/>
            </w:pPr>
            <w:r>
              <w:t>16890</w:t>
            </w:r>
          </w:p>
        </w:tc>
      </w:tr>
      <w:tr w:rsidR="003E0854">
        <w:tc>
          <w:tcPr>
            <w:tcW w:w="5216" w:type="dxa"/>
            <w:vMerge/>
          </w:tcPr>
          <w:p w:rsidR="003E0854" w:rsidRDefault="003E0854"/>
        </w:tc>
        <w:tc>
          <w:tcPr>
            <w:tcW w:w="1757" w:type="dxa"/>
          </w:tcPr>
          <w:p w:rsidR="003E0854" w:rsidRDefault="003E0854">
            <w:pPr>
              <w:pStyle w:val="ConsPlusNormal"/>
            </w:pPr>
            <w:r>
              <w:t>%</w:t>
            </w:r>
          </w:p>
        </w:tc>
        <w:tc>
          <w:tcPr>
            <w:tcW w:w="1191" w:type="dxa"/>
          </w:tcPr>
          <w:p w:rsidR="003E0854" w:rsidRDefault="003E0854">
            <w:pPr>
              <w:pStyle w:val="ConsPlusNormal"/>
            </w:pPr>
            <w:r>
              <w:t>100</w:t>
            </w:r>
          </w:p>
        </w:tc>
        <w:tc>
          <w:tcPr>
            <w:tcW w:w="907" w:type="dxa"/>
          </w:tcPr>
          <w:p w:rsidR="003E0854" w:rsidRDefault="003E0854">
            <w:pPr>
              <w:pStyle w:val="ConsPlusNormal"/>
            </w:pPr>
            <w:r>
              <w:t>100</w:t>
            </w:r>
          </w:p>
        </w:tc>
      </w:tr>
    </w:tbl>
    <w:p w:rsidR="003E0854" w:rsidRDefault="003E0854">
      <w:pPr>
        <w:pStyle w:val="ConsPlusNormal"/>
        <w:jc w:val="both"/>
      </w:pPr>
    </w:p>
    <w:p w:rsidR="003E0854" w:rsidRDefault="003E0854">
      <w:pPr>
        <w:pStyle w:val="ConsPlusNormal"/>
        <w:ind w:firstLine="540"/>
        <w:jc w:val="both"/>
      </w:pPr>
      <w:r>
        <w:t>2. Приросты строительного фонда</w:t>
      </w:r>
    </w:p>
    <w:p w:rsidR="003E0854" w:rsidRDefault="003E0854">
      <w:pPr>
        <w:pStyle w:val="ConsPlusNormal"/>
        <w:spacing w:before="220"/>
        <w:ind w:firstLine="540"/>
        <w:jc w:val="both"/>
      </w:pPr>
      <w:r>
        <w:t>Общий объем жилищного фонда в 2018 году составлял 783,1 тыс. кв. м общей площади жилых помещений. Прирост до 2035 года с учетом скорректированного плана застройки составит 105,47 тыс. кв. м, что составляет 13% от существующего объема.</w:t>
      </w:r>
    </w:p>
    <w:p w:rsidR="003E0854" w:rsidRDefault="003E08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0854">
        <w:trPr>
          <w:jc w:val="center"/>
        </w:trPr>
        <w:tc>
          <w:tcPr>
            <w:tcW w:w="9294" w:type="dxa"/>
            <w:tcBorders>
              <w:top w:val="nil"/>
              <w:left w:val="single" w:sz="24" w:space="0" w:color="CED3F1"/>
              <w:bottom w:val="nil"/>
              <w:right w:val="single" w:sz="24" w:space="0" w:color="F4F3F8"/>
            </w:tcBorders>
            <w:shd w:val="clear" w:color="auto" w:fill="F4F3F8"/>
          </w:tcPr>
          <w:p w:rsidR="003E0854" w:rsidRDefault="003E0854">
            <w:pPr>
              <w:pStyle w:val="ConsPlusNormal"/>
              <w:jc w:val="both"/>
            </w:pPr>
            <w:proofErr w:type="spellStart"/>
            <w:r>
              <w:rPr>
                <w:color w:val="392C69"/>
              </w:rPr>
              <w:t>КонсультантПлюс</w:t>
            </w:r>
            <w:proofErr w:type="spellEnd"/>
            <w:r>
              <w:rPr>
                <w:color w:val="392C69"/>
              </w:rPr>
              <w:t>: примечание.</w:t>
            </w:r>
          </w:p>
          <w:p w:rsidR="003E0854" w:rsidRDefault="003E0854">
            <w:pPr>
              <w:pStyle w:val="ConsPlusNormal"/>
              <w:jc w:val="both"/>
            </w:pPr>
            <w:r>
              <w:rPr>
                <w:color w:val="392C69"/>
              </w:rPr>
              <w:t>Нумерация таблиц дана в соответствии с официальным текстом документа.</w:t>
            </w:r>
          </w:p>
        </w:tc>
      </w:tr>
    </w:tbl>
    <w:p w:rsidR="003E0854" w:rsidRDefault="003E0854">
      <w:pPr>
        <w:pStyle w:val="ConsPlusNormal"/>
        <w:spacing w:before="280"/>
        <w:ind w:firstLine="540"/>
        <w:jc w:val="both"/>
      </w:pPr>
      <w:r>
        <w:t>Таблица 2034.1 - Перспективные объемы строящихся объектов по типу назначения, м</w:t>
      </w:r>
      <w:proofErr w:type="gramStart"/>
      <w:r>
        <w:rPr>
          <w:vertAlign w:val="superscript"/>
        </w:rPr>
        <w:t>2</w:t>
      </w:r>
      <w:proofErr w:type="gramEnd"/>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907"/>
        <w:gridCol w:w="1020"/>
        <w:gridCol w:w="1077"/>
        <w:gridCol w:w="1020"/>
        <w:gridCol w:w="1191"/>
        <w:gridCol w:w="1191"/>
        <w:gridCol w:w="1191"/>
        <w:gridCol w:w="1361"/>
      </w:tblGrid>
      <w:tr w:rsidR="003E0854">
        <w:tc>
          <w:tcPr>
            <w:tcW w:w="1906" w:type="dxa"/>
            <w:vAlign w:val="center"/>
          </w:tcPr>
          <w:p w:rsidR="003E0854" w:rsidRDefault="003E0854">
            <w:pPr>
              <w:pStyle w:val="ConsPlusNormal"/>
              <w:jc w:val="center"/>
            </w:pPr>
            <w:r>
              <w:lastRenderedPageBreak/>
              <w:t>Назначение объекта</w:t>
            </w:r>
          </w:p>
        </w:tc>
        <w:tc>
          <w:tcPr>
            <w:tcW w:w="907" w:type="dxa"/>
            <w:vAlign w:val="center"/>
          </w:tcPr>
          <w:p w:rsidR="003E0854" w:rsidRDefault="003E0854">
            <w:pPr>
              <w:pStyle w:val="ConsPlusNormal"/>
              <w:jc w:val="center"/>
            </w:pPr>
            <w:r>
              <w:t>2019 г.</w:t>
            </w:r>
          </w:p>
        </w:tc>
        <w:tc>
          <w:tcPr>
            <w:tcW w:w="1020" w:type="dxa"/>
            <w:vAlign w:val="center"/>
          </w:tcPr>
          <w:p w:rsidR="003E0854" w:rsidRDefault="003E0854">
            <w:pPr>
              <w:pStyle w:val="ConsPlusNormal"/>
              <w:jc w:val="center"/>
            </w:pPr>
            <w:r>
              <w:t>2020 г.</w:t>
            </w:r>
          </w:p>
        </w:tc>
        <w:tc>
          <w:tcPr>
            <w:tcW w:w="1077" w:type="dxa"/>
            <w:vAlign w:val="center"/>
          </w:tcPr>
          <w:p w:rsidR="003E0854" w:rsidRDefault="003E0854">
            <w:pPr>
              <w:pStyle w:val="ConsPlusNormal"/>
              <w:jc w:val="center"/>
            </w:pPr>
            <w:r>
              <w:t>2021 г.</w:t>
            </w:r>
          </w:p>
        </w:tc>
        <w:tc>
          <w:tcPr>
            <w:tcW w:w="1020" w:type="dxa"/>
            <w:vAlign w:val="center"/>
          </w:tcPr>
          <w:p w:rsidR="003E0854" w:rsidRDefault="003E0854">
            <w:pPr>
              <w:pStyle w:val="ConsPlusNormal"/>
              <w:jc w:val="center"/>
            </w:pPr>
            <w:r>
              <w:t>2022 г.</w:t>
            </w:r>
          </w:p>
        </w:tc>
        <w:tc>
          <w:tcPr>
            <w:tcW w:w="1191" w:type="dxa"/>
            <w:vAlign w:val="center"/>
          </w:tcPr>
          <w:p w:rsidR="003E0854" w:rsidRDefault="003E0854">
            <w:pPr>
              <w:pStyle w:val="ConsPlusNormal"/>
              <w:jc w:val="center"/>
            </w:pPr>
            <w:r>
              <w:t>2023 г.</w:t>
            </w:r>
          </w:p>
        </w:tc>
        <w:tc>
          <w:tcPr>
            <w:tcW w:w="1191" w:type="dxa"/>
            <w:vAlign w:val="center"/>
          </w:tcPr>
          <w:p w:rsidR="003E0854" w:rsidRDefault="003E0854">
            <w:pPr>
              <w:pStyle w:val="ConsPlusNormal"/>
              <w:jc w:val="center"/>
            </w:pPr>
            <w:r>
              <w:t>2024 - 2028 гг.</w:t>
            </w:r>
          </w:p>
        </w:tc>
        <w:tc>
          <w:tcPr>
            <w:tcW w:w="1191" w:type="dxa"/>
            <w:vAlign w:val="center"/>
          </w:tcPr>
          <w:p w:rsidR="003E0854" w:rsidRDefault="003E0854">
            <w:pPr>
              <w:pStyle w:val="ConsPlusNormal"/>
              <w:jc w:val="center"/>
            </w:pPr>
            <w:r>
              <w:t>2029 - 2034 гг.</w:t>
            </w:r>
          </w:p>
        </w:tc>
        <w:tc>
          <w:tcPr>
            <w:tcW w:w="1361" w:type="dxa"/>
            <w:vAlign w:val="center"/>
          </w:tcPr>
          <w:p w:rsidR="003E0854" w:rsidRDefault="003E0854">
            <w:pPr>
              <w:pStyle w:val="ConsPlusNormal"/>
              <w:jc w:val="center"/>
            </w:pPr>
            <w:r>
              <w:t>ВСЕГО</w:t>
            </w:r>
          </w:p>
        </w:tc>
      </w:tr>
      <w:tr w:rsidR="003E0854">
        <w:tc>
          <w:tcPr>
            <w:tcW w:w="1906" w:type="dxa"/>
          </w:tcPr>
          <w:p w:rsidR="003E0854" w:rsidRDefault="003E0854">
            <w:pPr>
              <w:pStyle w:val="ConsPlusNormal"/>
              <w:jc w:val="both"/>
            </w:pPr>
            <w:r>
              <w:t>МКД</w:t>
            </w:r>
          </w:p>
        </w:tc>
        <w:tc>
          <w:tcPr>
            <w:tcW w:w="907" w:type="dxa"/>
            <w:vAlign w:val="center"/>
          </w:tcPr>
          <w:p w:rsidR="003E0854" w:rsidRDefault="003E0854">
            <w:pPr>
              <w:pStyle w:val="ConsPlusNormal"/>
              <w:jc w:val="both"/>
            </w:pPr>
            <w:r>
              <w:t>156,0</w:t>
            </w:r>
          </w:p>
        </w:tc>
        <w:tc>
          <w:tcPr>
            <w:tcW w:w="1020" w:type="dxa"/>
            <w:vAlign w:val="center"/>
          </w:tcPr>
          <w:p w:rsidR="003E0854" w:rsidRDefault="003E0854">
            <w:pPr>
              <w:pStyle w:val="ConsPlusNormal"/>
              <w:jc w:val="both"/>
            </w:pPr>
            <w:r>
              <w:t>2444,3</w:t>
            </w:r>
          </w:p>
        </w:tc>
        <w:tc>
          <w:tcPr>
            <w:tcW w:w="1077" w:type="dxa"/>
            <w:vAlign w:val="center"/>
          </w:tcPr>
          <w:p w:rsidR="003E0854" w:rsidRDefault="003E0854">
            <w:pPr>
              <w:pStyle w:val="ConsPlusNormal"/>
              <w:jc w:val="both"/>
            </w:pPr>
            <w:r>
              <w:t>1950,0</w:t>
            </w:r>
          </w:p>
        </w:tc>
        <w:tc>
          <w:tcPr>
            <w:tcW w:w="1020" w:type="dxa"/>
            <w:vAlign w:val="center"/>
          </w:tcPr>
          <w:p w:rsidR="003E0854" w:rsidRDefault="003E0854">
            <w:pPr>
              <w:pStyle w:val="ConsPlusNormal"/>
              <w:jc w:val="both"/>
            </w:pPr>
            <w:r>
              <w:t>1222,0</w:t>
            </w:r>
          </w:p>
        </w:tc>
        <w:tc>
          <w:tcPr>
            <w:tcW w:w="1191" w:type="dxa"/>
            <w:vAlign w:val="center"/>
          </w:tcPr>
          <w:p w:rsidR="003E0854" w:rsidRDefault="003E0854">
            <w:pPr>
              <w:pStyle w:val="ConsPlusNormal"/>
              <w:jc w:val="both"/>
            </w:pPr>
            <w:r>
              <w:t>2444,0</w:t>
            </w:r>
          </w:p>
        </w:tc>
        <w:tc>
          <w:tcPr>
            <w:tcW w:w="1191" w:type="dxa"/>
            <w:vAlign w:val="center"/>
          </w:tcPr>
          <w:p w:rsidR="003E0854" w:rsidRDefault="003E0854">
            <w:pPr>
              <w:pStyle w:val="ConsPlusNormal"/>
              <w:jc w:val="both"/>
            </w:pPr>
            <w:r>
              <w:t>52419,0</w:t>
            </w:r>
          </w:p>
        </w:tc>
        <w:tc>
          <w:tcPr>
            <w:tcW w:w="1191" w:type="dxa"/>
            <w:vAlign w:val="center"/>
          </w:tcPr>
          <w:p w:rsidR="003E0854" w:rsidRDefault="003E0854">
            <w:pPr>
              <w:pStyle w:val="ConsPlusNormal"/>
              <w:jc w:val="both"/>
            </w:pPr>
            <w:r>
              <w:t>44835,0</w:t>
            </w:r>
          </w:p>
        </w:tc>
        <w:tc>
          <w:tcPr>
            <w:tcW w:w="1361" w:type="dxa"/>
            <w:vAlign w:val="center"/>
          </w:tcPr>
          <w:p w:rsidR="003E0854" w:rsidRDefault="003E0854">
            <w:pPr>
              <w:pStyle w:val="ConsPlusNormal"/>
              <w:jc w:val="both"/>
            </w:pPr>
            <w:r>
              <w:t>105470,3</w:t>
            </w:r>
          </w:p>
        </w:tc>
      </w:tr>
      <w:tr w:rsidR="003E0854">
        <w:tc>
          <w:tcPr>
            <w:tcW w:w="1906" w:type="dxa"/>
          </w:tcPr>
          <w:p w:rsidR="003E0854" w:rsidRDefault="003E0854">
            <w:pPr>
              <w:pStyle w:val="ConsPlusNormal"/>
              <w:jc w:val="both"/>
            </w:pPr>
            <w:r>
              <w:t>бюджет</w:t>
            </w:r>
          </w:p>
        </w:tc>
        <w:tc>
          <w:tcPr>
            <w:tcW w:w="907" w:type="dxa"/>
            <w:vAlign w:val="center"/>
          </w:tcPr>
          <w:p w:rsidR="003E0854" w:rsidRDefault="003E0854">
            <w:pPr>
              <w:pStyle w:val="ConsPlusNormal"/>
            </w:pPr>
          </w:p>
        </w:tc>
        <w:tc>
          <w:tcPr>
            <w:tcW w:w="1020" w:type="dxa"/>
            <w:vAlign w:val="center"/>
          </w:tcPr>
          <w:p w:rsidR="003E0854" w:rsidRDefault="003E0854">
            <w:pPr>
              <w:pStyle w:val="ConsPlusNormal"/>
            </w:pPr>
          </w:p>
        </w:tc>
        <w:tc>
          <w:tcPr>
            <w:tcW w:w="1077" w:type="dxa"/>
            <w:vAlign w:val="center"/>
          </w:tcPr>
          <w:p w:rsidR="003E0854" w:rsidRDefault="003E0854">
            <w:pPr>
              <w:pStyle w:val="ConsPlusNormal"/>
            </w:pPr>
          </w:p>
        </w:tc>
        <w:tc>
          <w:tcPr>
            <w:tcW w:w="1020" w:type="dxa"/>
            <w:vAlign w:val="center"/>
          </w:tcPr>
          <w:p w:rsidR="003E0854" w:rsidRDefault="003E0854">
            <w:pPr>
              <w:pStyle w:val="ConsPlusNormal"/>
            </w:pPr>
          </w:p>
        </w:tc>
        <w:tc>
          <w:tcPr>
            <w:tcW w:w="1191" w:type="dxa"/>
            <w:vAlign w:val="center"/>
          </w:tcPr>
          <w:p w:rsidR="003E0854" w:rsidRDefault="003E0854">
            <w:pPr>
              <w:pStyle w:val="ConsPlusNormal"/>
            </w:pPr>
          </w:p>
        </w:tc>
        <w:tc>
          <w:tcPr>
            <w:tcW w:w="1191" w:type="dxa"/>
            <w:vAlign w:val="center"/>
          </w:tcPr>
          <w:p w:rsidR="003E0854" w:rsidRDefault="003E0854">
            <w:pPr>
              <w:pStyle w:val="ConsPlusNormal"/>
              <w:jc w:val="both"/>
            </w:pPr>
            <w:r>
              <w:t>4933,0</w:t>
            </w:r>
          </w:p>
        </w:tc>
        <w:tc>
          <w:tcPr>
            <w:tcW w:w="1191" w:type="dxa"/>
            <w:vAlign w:val="center"/>
          </w:tcPr>
          <w:p w:rsidR="003E0854" w:rsidRDefault="003E0854">
            <w:pPr>
              <w:pStyle w:val="ConsPlusNormal"/>
            </w:pPr>
          </w:p>
        </w:tc>
        <w:tc>
          <w:tcPr>
            <w:tcW w:w="1361" w:type="dxa"/>
            <w:vAlign w:val="center"/>
          </w:tcPr>
          <w:p w:rsidR="003E0854" w:rsidRDefault="003E0854">
            <w:pPr>
              <w:pStyle w:val="ConsPlusNormal"/>
              <w:jc w:val="both"/>
            </w:pPr>
            <w:r>
              <w:t>4933,0</w:t>
            </w:r>
          </w:p>
        </w:tc>
      </w:tr>
      <w:tr w:rsidR="003E0854">
        <w:tc>
          <w:tcPr>
            <w:tcW w:w="1906" w:type="dxa"/>
          </w:tcPr>
          <w:p w:rsidR="003E0854" w:rsidRDefault="003E0854">
            <w:pPr>
              <w:pStyle w:val="ConsPlusNormal"/>
              <w:jc w:val="both"/>
            </w:pPr>
            <w:r>
              <w:t>прочие</w:t>
            </w:r>
          </w:p>
        </w:tc>
        <w:tc>
          <w:tcPr>
            <w:tcW w:w="907" w:type="dxa"/>
            <w:vAlign w:val="center"/>
          </w:tcPr>
          <w:p w:rsidR="003E0854" w:rsidRDefault="003E0854">
            <w:pPr>
              <w:pStyle w:val="ConsPlusNormal"/>
              <w:jc w:val="both"/>
            </w:pPr>
            <w:r>
              <w:t>192,0</w:t>
            </w:r>
          </w:p>
        </w:tc>
        <w:tc>
          <w:tcPr>
            <w:tcW w:w="1020" w:type="dxa"/>
            <w:vAlign w:val="center"/>
          </w:tcPr>
          <w:p w:rsidR="003E0854" w:rsidRDefault="003E0854">
            <w:pPr>
              <w:pStyle w:val="ConsPlusNormal"/>
              <w:jc w:val="both"/>
            </w:pPr>
            <w:r>
              <w:t>227,5</w:t>
            </w:r>
          </w:p>
        </w:tc>
        <w:tc>
          <w:tcPr>
            <w:tcW w:w="1077" w:type="dxa"/>
            <w:vAlign w:val="center"/>
          </w:tcPr>
          <w:p w:rsidR="003E0854" w:rsidRDefault="003E0854">
            <w:pPr>
              <w:pStyle w:val="ConsPlusNormal"/>
              <w:jc w:val="both"/>
            </w:pPr>
            <w:r>
              <w:t>520,0</w:t>
            </w:r>
          </w:p>
        </w:tc>
        <w:tc>
          <w:tcPr>
            <w:tcW w:w="1020" w:type="dxa"/>
            <w:vAlign w:val="center"/>
          </w:tcPr>
          <w:p w:rsidR="003E0854" w:rsidRDefault="003E0854">
            <w:pPr>
              <w:pStyle w:val="ConsPlusNormal"/>
              <w:jc w:val="both"/>
            </w:pPr>
            <w:r>
              <w:t>850,0</w:t>
            </w:r>
          </w:p>
        </w:tc>
        <w:tc>
          <w:tcPr>
            <w:tcW w:w="1191" w:type="dxa"/>
            <w:vAlign w:val="center"/>
          </w:tcPr>
          <w:p w:rsidR="003E0854" w:rsidRDefault="003E0854">
            <w:pPr>
              <w:pStyle w:val="ConsPlusNormal"/>
              <w:jc w:val="both"/>
            </w:pPr>
            <w:r>
              <w:t>20834,0</w:t>
            </w:r>
          </w:p>
        </w:tc>
        <w:tc>
          <w:tcPr>
            <w:tcW w:w="1191" w:type="dxa"/>
            <w:vAlign w:val="center"/>
          </w:tcPr>
          <w:p w:rsidR="003E0854" w:rsidRDefault="003E0854">
            <w:pPr>
              <w:pStyle w:val="ConsPlusNormal"/>
              <w:jc w:val="both"/>
            </w:pPr>
            <w:r>
              <w:t>1235,6</w:t>
            </w:r>
          </w:p>
        </w:tc>
        <w:tc>
          <w:tcPr>
            <w:tcW w:w="1191" w:type="dxa"/>
            <w:vAlign w:val="center"/>
          </w:tcPr>
          <w:p w:rsidR="003E0854" w:rsidRDefault="003E0854">
            <w:pPr>
              <w:pStyle w:val="ConsPlusNormal"/>
            </w:pPr>
          </w:p>
        </w:tc>
        <w:tc>
          <w:tcPr>
            <w:tcW w:w="1361" w:type="dxa"/>
            <w:vAlign w:val="center"/>
          </w:tcPr>
          <w:p w:rsidR="003E0854" w:rsidRDefault="003E0854">
            <w:pPr>
              <w:pStyle w:val="ConsPlusNormal"/>
              <w:jc w:val="both"/>
            </w:pPr>
            <w:r>
              <w:t>23859,1</w:t>
            </w:r>
          </w:p>
        </w:tc>
      </w:tr>
      <w:tr w:rsidR="003E0854">
        <w:tc>
          <w:tcPr>
            <w:tcW w:w="1906" w:type="dxa"/>
          </w:tcPr>
          <w:p w:rsidR="003E0854" w:rsidRDefault="003E0854">
            <w:pPr>
              <w:pStyle w:val="ConsPlusNormal"/>
              <w:jc w:val="both"/>
            </w:pPr>
            <w:r>
              <w:t>промышленность</w:t>
            </w:r>
          </w:p>
        </w:tc>
        <w:tc>
          <w:tcPr>
            <w:tcW w:w="907" w:type="dxa"/>
            <w:vAlign w:val="center"/>
          </w:tcPr>
          <w:p w:rsidR="003E0854" w:rsidRDefault="003E0854">
            <w:pPr>
              <w:pStyle w:val="ConsPlusNormal"/>
            </w:pPr>
          </w:p>
        </w:tc>
        <w:tc>
          <w:tcPr>
            <w:tcW w:w="1020" w:type="dxa"/>
            <w:vAlign w:val="center"/>
          </w:tcPr>
          <w:p w:rsidR="003E0854" w:rsidRDefault="003E0854">
            <w:pPr>
              <w:pStyle w:val="ConsPlusNormal"/>
            </w:pPr>
          </w:p>
        </w:tc>
        <w:tc>
          <w:tcPr>
            <w:tcW w:w="1077" w:type="dxa"/>
            <w:vAlign w:val="center"/>
          </w:tcPr>
          <w:p w:rsidR="003E0854" w:rsidRDefault="003E0854">
            <w:pPr>
              <w:pStyle w:val="ConsPlusNormal"/>
            </w:pPr>
          </w:p>
        </w:tc>
        <w:tc>
          <w:tcPr>
            <w:tcW w:w="1020" w:type="dxa"/>
            <w:vAlign w:val="center"/>
          </w:tcPr>
          <w:p w:rsidR="003E0854" w:rsidRDefault="003E0854">
            <w:pPr>
              <w:pStyle w:val="ConsPlusNormal"/>
            </w:pPr>
          </w:p>
        </w:tc>
        <w:tc>
          <w:tcPr>
            <w:tcW w:w="1191" w:type="dxa"/>
            <w:vAlign w:val="center"/>
          </w:tcPr>
          <w:p w:rsidR="003E0854" w:rsidRDefault="003E0854">
            <w:pPr>
              <w:pStyle w:val="ConsPlusNormal"/>
            </w:pPr>
          </w:p>
        </w:tc>
        <w:tc>
          <w:tcPr>
            <w:tcW w:w="1191" w:type="dxa"/>
            <w:vAlign w:val="center"/>
          </w:tcPr>
          <w:p w:rsidR="003E0854" w:rsidRDefault="003E0854">
            <w:pPr>
              <w:pStyle w:val="ConsPlusNormal"/>
              <w:jc w:val="both"/>
            </w:pPr>
            <w:r>
              <w:t>171,0</w:t>
            </w:r>
          </w:p>
        </w:tc>
        <w:tc>
          <w:tcPr>
            <w:tcW w:w="1191" w:type="dxa"/>
            <w:vAlign w:val="center"/>
          </w:tcPr>
          <w:p w:rsidR="003E0854" w:rsidRDefault="003E0854">
            <w:pPr>
              <w:pStyle w:val="ConsPlusNormal"/>
            </w:pPr>
          </w:p>
        </w:tc>
        <w:tc>
          <w:tcPr>
            <w:tcW w:w="1361" w:type="dxa"/>
            <w:vAlign w:val="center"/>
          </w:tcPr>
          <w:p w:rsidR="003E0854" w:rsidRDefault="003E0854">
            <w:pPr>
              <w:pStyle w:val="ConsPlusNormal"/>
              <w:jc w:val="both"/>
            </w:pPr>
            <w:r>
              <w:t>171,0</w:t>
            </w:r>
          </w:p>
        </w:tc>
      </w:tr>
      <w:tr w:rsidR="003E0854">
        <w:tc>
          <w:tcPr>
            <w:tcW w:w="1906" w:type="dxa"/>
            <w:vAlign w:val="center"/>
          </w:tcPr>
          <w:p w:rsidR="003E0854" w:rsidRDefault="003E0854">
            <w:pPr>
              <w:pStyle w:val="ConsPlusNormal"/>
              <w:jc w:val="both"/>
            </w:pPr>
            <w:r>
              <w:t>ВСЕГО</w:t>
            </w:r>
          </w:p>
        </w:tc>
        <w:tc>
          <w:tcPr>
            <w:tcW w:w="907" w:type="dxa"/>
            <w:vAlign w:val="center"/>
          </w:tcPr>
          <w:p w:rsidR="003E0854" w:rsidRDefault="003E0854">
            <w:pPr>
              <w:pStyle w:val="ConsPlusNormal"/>
              <w:jc w:val="both"/>
            </w:pPr>
            <w:r>
              <w:t>348,0</w:t>
            </w:r>
          </w:p>
        </w:tc>
        <w:tc>
          <w:tcPr>
            <w:tcW w:w="1020" w:type="dxa"/>
            <w:vAlign w:val="center"/>
          </w:tcPr>
          <w:p w:rsidR="003E0854" w:rsidRDefault="003E0854">
            <w:pPr>
              <w:pStyle w:val="ConsPlusNormal"/>
              <w:jc w:val="both"/>
            </w:pPr>
            <w:r>
              <w:t>2671,8</w:t>
            </w:r>
          </w:p>
        </w:tc>
        <w:tc>
          <w:tcPr>
            <w:tcW w:w="1077" w:type="dxa"/>
            <w:vAlign w:val="center"/>
          </w:tcPr>
          <w:p w:rsidR="003E0854" w:rsidRDefault="003E0854">
            <w:pPr>
              <w:pStyle w:val="ConsPlusNormal"/>
              <w:jc w:val="both"/>
            </w:pPr>
            <w:r>
              <w:t>2470,0</w:t>
            </w:r>
          </w:p>
        </w:tc>
        <w:tc>
          <w:tcPr>
            <w:tcW w:w="1020" w:type="dxa"/>
            <w:vAlign w:val="center"/>
          </w:tcPr>
          <w:p w:rsidR="003E0854" w:rsidRDefault="003E0854">
            <w:pPr>
              <w:pStyle w:val="ConsPlusNormal"/>
              <w:jc w:val="both"/>
            </w:pPr>
            <w:r>
              <w:t>2072,0</w:t>
            </w:r>
          </w:p>
        </w:tc>
        <w:tc>
          <w:tcPr>
            <w:tcW w:w="1191" w:type="dxa"/>
            <w:vAlign w:val="center"/>
          </w:tcPr>
          <w:p w:rsidR="003E0854" w:rsidRDefault="003E0854">
            <w:pPr>
              <w:pStyle w:val="ConsPlusNormal"/>
              <w:jc w:val="both"/>
            </w:pPr>
            <w:r>
              <w:t>23278,0</w:t>
            </w:r>
          </w:p>
        </w:tc>
        <w:tc>
          <w:tcPr>
            <w:tcW w:w="1191" w:type="dxa"/>
            <w:vAlign w:val="center"/>
          </w:tcPr>
          <w:p w:rsidR="003E0854" w:rsidRDefault="003E0854">
            <w:pPr>
              <w:pStyle w:val="ConsPlusNormal"/>
              <w:jc w:val="both"/>
            </w:pPr>
            <w:r>
              <w:t>58758,6</w:t>
            </w:r>
          </w:p>
        </w:tc>
        <w:tc>
          <w:tcPr>
            <w:tcW w:w="1191" w:type="dxa"/>
            <w:vAlign w:val="center"/>
          </w:tcPr>
          <w:p w:rsidR="003E0854" w:rsidRDefault="003E0854">
            <w:pPr>
              <w:pStyle w:val="ConsPlusNormal"/>
              <w:jc w:val="both"/>
            </w:pPr>
            <w:r>
              <w:t>44835,0</w:t>
            </w:r>
          </w:p>
        </w:tc>
        <w:tc>
          <w:tcPr>
            <w:tcW w:w="1361" w:type="dxa"/>
            <w:vAlign w:val="center"/>
          </w:tcPr>
          <w:p w:rsidR="003E0854" w:rsidRDefault="003E0854">
            <w:pPr>
              <w:pStyle w:val="ConsPlusNormal"/>
              <w:jc w:val="both"/>
            </w:pPr>
            <w:r>
              <w:t>134433,4</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Normal"/>
        <w:ind w:firstLine="540"/>
        <w:jc w:val="both"/>
      </w:pPr>
      <w:r>
        <w:t>3. Изменения в присоединенной нагрузке потребителей</w:t>
      </w:r>
    </w:p>
    <w:p w:rsidR="003E0854" w:rsidRDefault="003E0854">
      <w:pPr>
        <w:pStyle w:val="ConsPlusNormal"/>
        <w:spacing w:before="220"/>
        <w:ind w:firstLine="540"/>
        <w:jc w:val="both"/>
      </w:pPr>
      <w:r>
        <w:t>Общий прирост присоединенной тепловой нагрузки за счет строительства нового строительного фонда составит 9,5 Гкал/</w:t>
      </w:r>
      <w:proofErr w:type="gramStart"/>
      <w:r>
        <w:t>ч</w:t>
      </w:r>
      <w:proofErr w:type="gramEnd"/>
      <w:r>
        <w:t xml:space="preserve"> или около 6% от уровня базового года.</w:t>
      </w:r>
    </w:p>
    <w:p w:rsidR="003E0854" w:rsidRDefault="003E0854">
      <w:pPr>
        <w:pStyle w:val="ConsPlusNormal"/>
        <w:spacing w:before="220"/>
        <w:ind w:firstLine="540"/>
        <w:jc w:val="both"/>
      </w:pPr>
      <w:r>
        <w:t xml:space="preserve">При рассмотрении варианта учтен запланированный снос жилого фонда в </w:t>
      </w:r>
      <w:proofErr w:type="spellStart"/>
      <w:r>
        <w:t>мкр</w:t>
      </w:r>
      <w:proofErr w:type="spellEnd"/>
      <w:r>
        <w:t xml:space="preserve">. </w:t>
      </w:r>
      <w:proofErr w:type="gramStart"/>
      <w:r>
        <w:t>Южный</w:t>
      </w:r>
      <w:proofErr w:type="gramEnd"/>
      <w:r>
        <w:t xml:space="preserve"> в 2019 - 2020 годах на уровне 0,063 Гкал/ч ежегодно.</w:t>
      </w:r>
    </w:p>
    <w:p w:rsidR="003E0854" w:rsidRDefault="003E0854">
      <w:pPr>
        <w:pStyle w:val="ConsPlusNormal"/>
        <w:jc w:val="both"/>
      </w:pPr>
    </w:p>
    <w:p w:rsidR="003E0854" w:rsidRDefault="003E0854">
      <w:pPr>
        <w:pStyle w:val="ConsPlusNormal"/>
        <w:ind w:firstLine="540"/>
        <w:jc w:val="both"/>
      </w:pPr>
      <w:r>
        <w:t>Таблица 2034.2 - Существующая и перспективная присоединенная нагрузка, Гкал/</w:t>
      </w:r>
      <w:proofErr w:type="gramStart"/>
      <w:r>
        <w:t>ч</w:t>
      </w:r>
      <w:proofErr w:type="gramEnd"/>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898"/>
        <w:gridCol w:w="897"/>
        <w:gridCol w:w="897"/>
        <w:gridCol w:w="897"/>
        <w:gridCol w:w="897"/>
        <w:gridCol w:w="897"/>
        <w:gridCol w:w="907"/>
        <w:gridCol w:w="907"/>
      </w:tblGrid>
      <w:tr w:rsidR="003E0854">
        <w:tc>
          <w:tcPr>
            <w:tcW w:w="1871" w:type="dxa"/>
          </w:tcPr>
          <w:p w:rsidR="003E0854" w:rsidRDefault="003E0854">
            <w:pPr>
              <w:pStyle w:val="ConsPlusNormal"/>
              <w:jc w:val="center"/>
            </w:pPr>
            <w:r>
              <w:t>Наименование потребителя</w:t>
            </w:r>
          </w:p>
        </w:tc>
        <w:tc>
          <w:tcPr>
            <w:tcW w:w="898" w:type="dxa"/>
          </w:tcPr>
          <w:p w:rsidR="003E0854" w:rsidRDefault="003E0854">
            <w:pPr>
              <w:pStyle w:val="ConsPlusNormal"/>
              <w:jc w:val="center"/>
            </w:pPr>
            <w:r>
              <w:t>2018 г.</w:t>
            </w:r>
          </w:p>
        </w:tc>
        <w:tc>
          <w:tcPr>
            <w:tcW w:w="897" w:type="dxa"/>
          </w:tcPr>
          <w:p w:rsidR="003E0854" w:rsidRDefault="003E0854">
            <w:pPr>
              <w:pStyle w:val="ConsPlusNormal"/>
              <w:jc w:val="center"/>
            </w:pPr>
            <w:r>
              <w:t>2019 г.</w:t>
            </w:r>
          </w:p>
        </w:tc>
        <w:tc>
          <w:tcPr>
            <w:tcW w:w="897" w:type="dxa"/>
          </w:tcPr>
          <w:p w:rsidR="003E0854" w:rsidRDefault="003E0854">
            <w:pPr>
              <w:pStyle w:val="ConsPlusNormal"/>
              <w:jc w:val="center"/>
            </w:pPr>
            <w:r>
              <w:t>2020 г.</w:t>
            </w:r>
          </w:p>
        </w:tc>
        <w:tc>
          <w:tcPr>
            <w:tcW w:w="897" w:type="dxa"/>
          </w:tcPr>
          <w:p w:rsidR="003E0854" w:rsidRDefault="003E0854">
            <w:pPr>
              <w:pStyle w:val="ConsPlusNormal"/>
              <w:jc w:val="center"/>
            </w:pPr>
            <w:r>
              <w:t>2021 г.</w:t>
            </w:r>
          </w:p>
        </w:tc>
        <w:tc>
          <w:tcPr>
            <w:tcW w:w="897" w:type="dxa"/>
          </w:tcPr>
          <w:p w:rsidR="003E0854" w:rsidRDefault="003E0854">
            <w:pPr>
              <w:pStyle w:val="ConsPlusNormal"/>
              <w:jc w:val="center"/>
            </w:pPr>
            <w:r>
              <w:t>2022 г.</w:t>
            </w:r>
          </w:p>
        </w:tc>
        <w:tc>
          <w:tcPr>
            <w:tcW w:w="897" w:type="dxa"/>
          </w:tcPr>
          <w:p w:rsidR="003E0854" w:rsidRDefault="003E0854">
            <w:pPr>
              <w:pStyle w:val="ConsPlusNormal"/>
              <w:jc w:val="center"/>
            </w:pPr>
            <w:r>
              <w:t>2023 г.</w:t>
            </w:r>
          </w:p>
        </w:tc>
        <w:tc>
          <w:tcPr>
            <w:tcW w:w="907" w:type="dxa"/>
          </w:tcPr>
          <w:p w:rsidR="003E0854" w:rsidRDefault="003E0854">
            <w:pPr>
              <w:pStyle w:val="ConsPlusNormal"/>
              <w:jc w:val="center"/>
            </w:pPr>
            <w:r>
              <w:t>2024 - 2028 гг.</w:t>
            </w:r>
          </w:p>
        </w:tc>
        <w:tc>
          <w:tcPr>
            <w:tcW w:w="907" w:type="dxa"/>
          </w:tcPr>
          <w:p w:rsidR="003E0854" w:rsidRDefault="003E0854">
            <w:pPr>
              <w:pStyle w:val="ConsPlusNormal"/>
              <w:jc w:val="center"/>
            </w:pPr>
            <w:r>
              <w:t>2029 - 2034 гг.</w:t>
            </w:r>
          </w:p>
        </w:tc>
      </w:tr>
      <w:tr w:rsidR="003E0854">
        <w:tc>
          <w:tcPr>
            <w:tcW w:w="9068" w:type="dxa"/>
            <w:gridSpan w:val="9"/>
          </w:tcPr>
          <w:p w:rsidR="003E0854" w:rsidRDefault="003E0854">
            <w:pPr>
              <w:pStyle w:val="ConsPlusNormal"/>
            </w:pPr>
            <w:r>
              <w:t>присоединенная нагрузка, Гкал/</w:t>
            </w:r>
            <w:proofErr w:type="gramStart"/>
            <w:r>
              <w:t>ч</w:t>
            </w:r>
            <w:proofErr w:type="gramEnd"/>
          </w:p>
        </w:tc>
      </w:tr>
      <w:tr w:rsidR="003E0854">
        <w:tc>
          <w:tcPr>
            <w:tcW w:w="1871" w:type="dxa"/>
          </w:tcPr>
          <w:p w:rsidR="003E0854" w:rsidRDefault="003E0854">
            <w:pPr>
              <w:pStyle w:val="ConsPlusNormal"/>
            </w:pPr>
            <w:r>
              <w:t>население</w:t>
            </w:r>
          </w:p>
        </w:tc>
        <w:tc>
          <w:tcPr>
            <w:tcW w:w="898" w:type="dxa"/>
          </w:tcPr>
          <w:p w:rsidR="003E0854" w:rsidRDefault="003E0854">
            <w:pPr>
              <w:pStyle w:val="ConsPlusNormal"/>
            </w:pPr>
            <w:r>
              <w:t>115,8</w:t>
            </w:r>
          </w:p>
        </w:tc>
        <w:tc>
          <w:tcPr>
            <w:tcW w:w="897" w:type="dxa"/>
          </w:tcPr>
          <w:p w:rsidR="003E0854" w:rsidRDefault="003E0854">
            <w:pPr>
              <w:pStyle w:val="ConsPlusNormal"/>
            </w:pPr>
            <w:r>
              <w:t>115,8</w:t>
            </w:r>
          </w:p>
        </w:tc>
        <w:tc>
          <w:tcPr>
            <w:tcW w:w="897" w:type="dxa"/>
          </w:tcPr>
          <w:p w:rsidR="003E0854" w:rsidRDefault="003E0854">
            <w:pPr>
              <w:pStyle w:val="ConsPlusNormal"/>
            </w:pPr>
            <w:r>
              <w:t>115,9</w:t>
            </w:r>
          </w:p>
        </w:tc>
        <w:tc>
          <w:tcPr>
            <w:tcW w:w="897" w:type="dxa"/>
          </w:tcPr>
          <w:p w:rsidR="003E0854" w:rsidRDefault="003E0854">
            <w:pPr>
              <w:pStyle w:val="ConsPlusNormal"/>
            </w:pPr>
            <w:r>
              <w:t>116,0</w:t>
            </w:r>
          </w:p>
        </w:tc>
        <w:tc>
          <w:tcPr>
            <w:tcW w:w="897" w:type="dxa"/>
          </w:tcPr>
          <w:p w:rsidR="003E0854" w:rsidRDefault="003E0854">
            <w:pPr>
              <w:pStyle w:val="ConsPlusNormal"/>
            </w:pPr>
            <w:r>
              <w:t>116,1</w:t>
            </w:r>
          </w:p>
        </w:tc>
        <w:tc>
          <w:tcPr>
            <w:tcW w:w="897" w:type="dxa"/>
          </w:tcPr>
          <w:p w:rsidR="003E0854" w:rsidRDefault="003E0854">
            <w:pPr>
              <w:pStyle w:val="ConsPlusNormal"/>
            </w:pPr>
            <w:r>
              <w:t>116,3</w:t>
            </w:r>
          </w:p>
        </w:tc>
        <w:tc>
          <w:tcPr>
            <w:tcW w:w="907" w:type="dxa"/>
          </w:tcPr>
          <w:p w:rsidR="003E0854" w:rsidRDefault="003E0854">
            <w:pPr>
              <w:pStyle w:val="ConsPlusNormal"/>
            </w:pPr>
            <w:r>
              <w:t>119,6</w:t>
            </w:r>
          </w:p>
        </w:tc>
        <w:tc>
          <w:tcPr>
            <w:tcW w:w="907" w:type="dxa"/>
          </w:tcPr>
          <w:p w:rsidR="003E0854" w:rsidRDefault="003E0854">
            <w:pPr>
              <w:pStyle w:val="ConsPlusNormal"/>
            </w:pPr>
            <w:r>
              <w:t>122,4</w:t>
            </w:r>
          </w:p>
        </w:tc>
      </w:tr>
      <w:tr w:rsidR="003E0854">
        <w:tc>
          <w:tcPr>
            <w:tcW w:w="1871" w:type="dxa"/>
          </w:tcPr>
          <w:p w:rsidR="003E0854" w:rsidRDefault="003E0854">
            <w:pPr>
              <w:pStyle w:val="ConsPlusNormal"/>
            </w:pPr>
            <w:r>
              <w:t>бюджет</w:t>
            </w:r>
          </w:p>
        </w:tc>
        <w:tc>
          <w:tcPr>
            <w:tcW w:w="898" w:type="dxa"/>
          </w:tcPr>
          <w:p w:rsidR="003E0854" w:rsidRDefault="003E0854">
            <w:pPr>
              <w:pStyle w:val="ConsPlusNormal"/>
            </w:pPr>
            <w:r>
              <w:t>17,9</w:t>
            </w:r>
          </w:p>
        </w:tc>
        <w:tc>
          <w:tcPr>
            <w:tcW w:w="897" w:type="dxa"/>
          </w:tcPr>
          <w:p w:rsidR="003E0854" w:rsidRDefault="003E0854">
            <w:pPr>
              <w:pStyle w:val="ConsPlusNormal"/>
            </w:pPr>
            <w:r>
              <w:t>17,9</w:t>
            </w:r>
          </w:p>
        </w:tc>
        <w:tc>
          <w:tcPr>
            <w:tcW w:w="897" w:type="dxa"/>
          </w:tcPr>
          <w:p w:rsidR="003E0854" w:rsidRDefault="003E0854">
            <w:pPr>
              <w:pStyle w:val="ConsPlusNormal"/>
            </w:pPr>
            <w:r>
              <w:t>17,9</w:t>
            </w:r>
          </w:p>
        </w:tc>
        <w:tc>
          <w:tcPr>
            <w:tcW w:w="897" w:type="dxa"/>
          </w:tcPr>
          <w:p w:rsidR="003E0854" w:rsidRDefault="003E0854">
            <w:pPr>
              <w:pStyle w:val="ConsPlusNormal"/>
            </w:pPr>
            <w:r>
              <w:t>17,9</w:t>
            </w:r>
          </w:p>
        </w:tc>
        <w:tc>
          <w:tcPr>
            <w:tcW w:w="897" w:type="dxa"/>
          </w:tcPr>
          <w:p w:rsidR="003E0854" w:rsidRDefault="003E0854">
            <w:pPr>
              <w:pStyle w:val="ConsPlusNormal"/>
            </w:pPr>
            <w:r>
              <w:t>17,9</w:t>
            </w:r>
          </w:p>
        </w:tc>
        <w:tc>
          <w:tcPr>
            <w:tcW w:w="897" w:type="dxa"/>
          </w:tcPr>
          <w:p w:rsidR="003E0854" w:rsidRDefault="003E0854">
            <w:pPr>
              <w:pStyle w:val="ConsPlusNormal"/>
            </w:pPr>
            <w:r>
              <w:t>17,9</w:t>
            </w:r>
          </w:p>
        </w:tc>
        <w:tc>
          <w:tcPr>
            <w:tcW w:w="907" w:type="dxa"/>
          </w:tcPr>
          <w:p w:rsidR="003E0854" w:rsidRDefault="003E0854">
            <w:pPr>
              <w:pStyle w:val="ConsPlusNormal"/>
            </w:pPr>
            <w:r>
              <w:t>18,5</w:t>
            </w:r>
          </w:p>
        </w:tc>
        <w:tc>
          <w:tcPr>
            <w:tcW w:w="907" w:type="dxa"/>
          </w:tcPr>
          <w:p w:rsidR="003E0854" w:rsidRDefault="003E0854">
            <w:pPr>
              <w:pStyle w:val="ConsPlusNormal"/>
            </w:pPr>
            <w:r>
              <w:t>18,5</w:t>
            </w:r>
          </w:p>
        </w:tc>
      </w:tr>
      <w:tr w:rsidR="003E0854">
        <w:tc>
          <w:tcPr>
            <w:tcW w:w="1871" w:type="dxa"/>
          </w:tcPr>
          <w:p w:rsidR="003E0854" w:rsidRDefault="003E0854">
            <w:pPr>
              <w:pStyle w:val="ConsPlusNormal"/>
            </w:pPr>
            <w:r>
              <w:t>прочее</w:t>
            </w:r>
          </w:p>
        </w:tc>
        <w:tc>
          <w:tcPr>
            <w:tcW w:w="898" w:type="dxa"/>
          </w:tcPr>
          <w:p w:rsidR="003E0854" w:rsidRDefault="003E0854">
            <w:pPr>
              <w:pStyle w:val="ConsPlusNormal"/>
            </w:pPr>
            <w:r>
              <w:t>19,4</w:t>
            </w:r>
          </w:p>
        </w:tc>
        <w:tc>
          <w:tcPr>
            <w:tcW w:w="897" w:type="dxa"/>
          </w:tcPr>
          <w:p w:rsidR="003E0854" w:rsidRDefault="003E0854">
            <w:pPr>
              <w:pStyle w:val="ConsPlusNormal"/>
            </w:pPr>
            <w:r>
              <w:t>19,7</w:t>
            </w:r>
          </w:p>
        </w:tc>
        <w:tc>
          <w:tcPr>
            <w:tcW w:w="897" w:type="dxa"/>
          </w:tcPr>
          <w:p w:rsidR="003E0854" w:rsidRDefault="003E0854">
            <w:pPr>
              <w:pStyle w:val="ConsPlusNormal"/>
            </w:pPr>
            <w:r>
              <w:t>19,8</w:t>
            </w:r>
          </w:p>
        </w:tc>
        <w:tc>
          <w:tcPr>
            <w:tcW w:w="897" w:type="dxa"/>
          </w:tcPr>
          <w:p w:rsidR="003E0854" w:rsidRDefault="003E0854">
            <w:pPr>
              <w:pStyle w:val="ConsPlusNormal"/>
            </w:pPr>
            <w:r>
              <w:t>19,9</w:t>
            </w:r>
          </w:p>
        </w:tc>
        <w:tc>
          <w:tcPr>
            <w:tcW w:w="897" w:type="dxa"/>
          </w:tcPr>
          <w:p w:rsidR="003E0854" w:rsidRDefault="003E0854">
            <w:pPr>
              <w:pStyle w:val="ConsPlusNormal"/>
            </w:pPr>
            <w:r>
              <w:t>20,0</w:t>
            </w:r>
          </w:p>
        </w:tc>
        <w:tc>
          <w:tcPr>
            <w:tcW w:w="897" w:type="dxa"/>
          </w:tcPr>
          <w:p w:rsidR="003E0854" w:rsidRDefault="003E0854">
            <w:pPr>
              <w:pStyle w:val="ConsPlusNormal"/>
            </w:pPr>
            <w:r>
              <w:t>21,1</w:t>
            </w:r>
          </w:p>
        </w:tc>
        <w:tc>
          <w:tcPr>
            <w:tcW w:w="907" w:type="dxa"/>
          </w:tcPr>
          <w:p w:rsidR="003E0854" w:rsidRDefault="003E0854">
            <w:pPr>
              <w:pStyle w:val="ConsPlusNormal"/>
            </w:pPr>
            <w:r>
              <w:t>21,3</w:t>
            </w:r>
          </w:p>
        </w:tc>
        <w:tc>
          <w:tcPr>
            <w:tcW w:w="907" w:type="dxa"/>
          </w:tcPr>
          <w:p w:rsidR="003E0854" w:rsidRDefault="003E0854">
            <w:pPr>
              <w:pStyle w:val="ConsPlusNormal"/>
            </w:pPr>
            <w:r>
              <w:t>21,3</w:t>
            </w:r>
          </w:p>
        </w:tc>
      </w:tr>
      <w:tr w:rsidR="003E0854">
        <w:tc>
          <w:tcPr>
            <w:tcW w:w="1871" w:type="dxa"/>
          </w:tcPr>
          <w:p w:rsidR="003E0854" w:rsidRDefault="003E0854">
            <w:pPr>
              <w:pStyle w:val="ConsPlusNormal"/>
            </w:pPr>
            <w:r>
              <w:t>промышленность</w:t>
            </w:r>
          </w:p>
        </w:tc>
        <w:tc>
          <w:tcPr>
            <w:tcW w:w="898" w:type="dxa"/>
          </w:tcPr>
          <w:p w:rsidR="003E0854" w:rsidRDefault="003E0854">
            <w:pPr>
              <w:pStyle w:val="ConsPlusNormal"/>
            </w:pPr>
            <w:r>
              <w:t>14,0</w:t>
            </w:r>
          </w:p>
        </w:tc>
        <w:tc>
          <w:tcPr>
            <w:tcW w:w="897" w:type="dxa"/>
          </w:tcPr>
          <w:p w:rsidR="003E0854" w:rsidRDefault="003E0854">
            <w:pPr>
              <w:pStyle w:val="ConsPlusNormal"/>
            </w:pPr>
            <w:r>
              <w:t>14,0</w:t>
            </w:r>
          </w:p>
        </w:tc>
        <w:tc>
          <w:tcPr>
            <w:tcW w:w="897" w:type="dxa"/>
          </w:tcPr>
          <w:p w:rsidR="003E0854" w:rsidRDefault="003E0854">
            <w:pPr>
              <w:pStyle w:val="ConsPlusNormal"/>
            </w:pPr>
            <w:r>
              <w:t>14,0</w:t>
            </w:r>
          </w:p>
        </w:tc>
        <w:tc>
          <w:tcPr>
            <w:tcW w:w="897" w:type="dxa"/>
          </w:tcPr>
          <w:p w:rsidR="003E0854" w:rsidRDefault="003E0854">
            <w:pPr>
              <w:pStyle w:val="ConsPlusNormal"/>
            </w:pPr>
            <w:r>
              <w:t>14,0</w:t>
            </w:r>
          </w:p>
        </w:tc>
        <w:tc>
          <w:tcPr>
            <w:tcW w:w="897" w:type="dxa"/>
          </w:tcPr>
          <w:p w:rsidR="003E0854" w:rsidRDefault="003E0854">
            <w:pPr>
              <w:pStyle w:val="ConsPlusNormal"/>
            </w:pPr>
            <w:r>
              <w:t>14,0</w:t>
            </w:r>
          </w:p>
        </w:tc>
        <w:tc>
          <w:tcPr>
            <w:tcW w:w="897" w:type="dxa"/>
          </w:tcPr>
          <w:p w:rsidR="003E0854" w:rsidRDefault="003E0854">
            <w:pPr>
              <w:pStyle w:val="ConsPlusNormal"/>
            </w:pPr>
            <w:r>
              <w:t>14,0</w:t>
            </w:r>
          </w:p>
        </w:tc>
        <w:tc>
          <w:tcPr>
            <w:tcW w:w="907" w:type="dxa"/>
          </w:tcPr>
          <w:p w:rsidR="003E0854" w:rsidRDefault="003E0854">
            <w:pPr>
              <w:pStyle w:val="ConsPlusNormal"/>
            </w:pPr>
            <w:r>
              <w:t>14,3</w:t>
            </w:r>
          </w:p>
        </w:tc>
        <w:tc>
          <w:tcPr>
            <w:tcW w:w="907" w:type="dxa"/>
          </w:tcPr>
          <w:p w:rsidR="003E0854" w:rsidRDefault="003E0854">
            <w:pPr>
              <w:pStyle w:val="ConsPlusNormal"/>
            </w:pPr>
            <w:r>
              <w:t>14,3</w:t>
            </w:r>
          </w:p>
        </w:tc>
      </w:tr>
      <w:tr w:rsidR="003E0854">
        <w:tc>
          <w:tcPr>
            <w:tcW w:w="1871" w:type="dxa"/>
          </w:tcPr>
          <w:p w:rsidR="003E0854" w:rsidRDefault="003E0854">
            <w:pPr>
              <w:pStyle w:val="ConsPlusNormal"/>
            </w:pPr>
            <w:r>
              <w:t>ИТОГО</w:t>
            </w:r>
          </w:p>
        </w:tc>
        <w:tc>
          <w:tcPr>
            <w:tcW w:w="898" w:type="dxa"/>
          </w:tcPr>
          <w:p w:rsidR="003E0854" w:rsidRDefault="003E0854">
            <w:pPr>
              <w:pStyle w:val="ConsPlusNormal"/>
            </w:pPr>
            <w:r>
              <w:t>167,1</w:t>
            </w:r>
          </w:p>
        </w:tc>
        <w:tc>
          <w:tcPr>
            <w:tcW w:w="897" w:type="dxa"/>
          </w:tcPr>
          <w:p w:rsidR="003E0854" w:rsidRDefault="003E0854">
            <w:pPr>
              <w:pStyle w:val="ConsPlusNormal"/>
            </w:pPr>
            <w:r>
              <w:t>167,4</w:t>
            </w:r>
          </w:p>
        </w:tc>
        <w:tc>
          <w:tcPr>
            <w:tcW w:w="897" w:type="dxa"/>
          </w:tcPr>
          <w:p w:rsidR="003E0854" w:rsidRDefault="003E0854">
            <w:pPr>
              <w:pStyle w:val="ConsPlusNormal"/>
            </w:pPr>
            <w:r>
              <w:t>167,5</w:t>
            </w:r>
          </w:p>
        </w:tc>
        <w:tc>
          <w:tcPr>
            <w:tcW w:w="897" w:type="dxa"/>
          </w:tcPr>
          <w:p w:rsidR="003E0854" w:rsidRDefault="003E0854">
            <w:pPr>
              <w:pStyle w:val="ConsPlusNormal"/>
            </w:pPr>
            <w:r>
              <w:t>167,8</w:t>
            </w:r>
          </w:p>
        </w:tc>
        <w:tc>
          <w:tcPr>
            <w:tcW w:w="897" w:type="dxa"/>
          </w:tcPr>
          <w:p w:rsidR="003E0854" w:rsidRDefault="003E0854">
            <w:pPr>
              <w:pStyle w:val="ConsPlusNormal"/>
            </w:pPr>
            <w:r>
              <w:t>168,0</w:t>
            </w:r>
          </w:p>
        </w:tc>
        <w:tc>
          <w:tcPr>
            <w:tcW w:w="897" w:type="dxa"/>
          </w:tcPr>
          <w:p w:rsidR="003E0854" w:rsidRDefault="003E0854">
            <w:pPr>
              <w:pStyle w:val="ConsPlusNormal"/>
            </w:pPr>
            <w:r>
              <w:t>169,3</w:t>
            </w:r>
          </w:p>
        </w:tc>
        <w:tc>
          <w:tcPr>
            <w:tcW w:w="907" w:type="dxa"/>
          </w:tcPr>
          <w:p w:rsidR="003E0854" w:rsidRDefault="003E0854">
            <w:pPr>
              <w:pStyle w:val="ConsPlusNormal"/>
            </w:pPr>
            <w:r>
              <w:t>173,7</w:t>
            </w:r>
          </w:p>
        </w:tc>
        <w:tc>
          <w:tcPr>
            <w:tcW w:w="907" w:type="dxa"/>
          </w:tcPr>
          <w:p w:rsidR="003E0854" w:rsidRDefault="003E0854">
            <w:pPr>
              <w:pStyle w:val="ConsPlusNormal"/>
            </w:pPr>
            <w:r>
              <w:t>176,5</w:t>
            </w:r>
          </w:p>
        </w:tc>
      </w:tr>
    </w:tbl>
    <w:p w:rsidR="003E0854" w:rsidRDefault="003E0854">
      <w:pPr>
        <w:pStyle w:val="ConsPlusNormal"/>
        <w:jc w:val="both"/>
      </w:pPr>
    </w:p>
    <w:p w:rsidR="003E0854" w:rsidRDefault="003E0854">
      <w:pPr>
        <w:pStyle w:val="ConsPlusNormal"/>
        <w:ind w:firstLine="540"/>
        <w:jc w:val="both"/>
      </w:pPr>
      <w:r>
        <w:t>4. Изменения в системе теплоснабжения города</w:t>
      </w:r>
    </w:p>
    <w:p w:rsidR="003E0854" w:rsidRDefault="003E0854">
      <w:pPr>
        <w:pStyle w:val="ConsPlusNormal"/>
        <w:spacing w:before="220"/>
        <w:ind w:firstLine="540"/>
        <w:jc w:val="both"/>
      </w:pPr>
      <w:r>
        <w:t>Основные факторы, повлекшие к изменениям в функциональной структуре выработки тепловой энергии, являются: динамика изменения тепловой присоединенной нагрузки потребителей и техническое состояние элементов системы теплоснабжения.</w:t>
      </w:r>
    </w:p>
    <w:p w:rsidR="003E0854" w:rsidRDefault="003E0854">
      <w:pPr>
        <w:pStyle w:val="ConsPlusNormal"/>
        <w:spacing w:before="220"/>
        <w:ind w:firstLine="540"/>
        <w:jc w:val="both"/>
      </w:pPr>
      <w:r>
        <w:t>В связи с наступающим нормативным эксплуатационным сроком использования оборудования (с учетом продления срока) и сооружения котельной Центральная в рассмотренном варианте предложено ее закрытие и строительство замещающей новой котельной БМК Центральная мощностью 19,35 Гкал/</w:t>
      </w:r>
      <w:proofErr w:type="gramStart"/>
      <w:r>
        <w:t>ч</w:t>
      </w:r>
      <w:proofErr w:type="gramEnd"/>
      <w:r>
        <w:t>.</w:t>
      </w:r>
    </w:p>
    <w:p w:rsidR="003E0854" w:rsidRDefault="003E0854">
      <w:pPr>
        <w:pStyle w:val="ConsPlusNormal"/>
        <w:spacing w:before="220"/>
        <w:ind w:firstLine="540"/>
        <w:jc w:val="both"/>
      </w:pPr>
      <w:r>
        <w:t>Динамика установленной мощности котельных до конца действия схемы приведена в таблице.</w:t>
      </w:r>
    </w:p>
    <w:p w:rsidR="003E0854" w:rsidRDefault="003E0854">
      <w:pPr>
        <w:pStyle w:val="ConsPlusNormal"/>
        <w:jc w:val="both"/>
      </w:pPr>
    </w:p>
    <w:p w:rsidR="003E0854" w:rsidRDefault="003E0854">
      <w:pPr>
        <w:pStyle w:val="ConsPlusNormal"/>
        <w:ind w:firstLine="540"/>
        <w:jc w:val="both"/>
      </w:pPr>
      <w:r>
        <w:t>Таблица 2034.3 - Установленная мощность котельных, Гкал/</w:t>
      </w:r>
      <w:proofErr w:type="gramStart"/>
      <w:r>
        <w:t>ч</w:t>
      </w:r>
      <w:proofErr w:type="gramEnd"/>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898"/>
        <w:gridCol w:w="897"/>
        <w:gridCol w:w="897"/>
        <w:gridCol w:w="897"/>
        <w:gridCol w:w="897"/>
        <w:gridCol w:w="897"/>
        <w:gridCol w:w="907"/>
        <w:gridCol w:w="907"/>
      </w:tblGrid>
      <w:tr w:rsidR="003E0854">
        <w:tc>
          <w:tcPr>
            <w:tcW w:w="1871" w:type="dxa"/>
          </w:tcPr>
          <w:p w:rsidR="003E0854" w:rsidRDefault="003E0854">
            <w:pPr>
              <w:pStyle w:val="ConsPlusNormal"/>
            </w:pPr>
            <w:r>
              <w:t>Наименование котельных</w:t>
            </w:r>
          </w:p>
        </w:tc>
        <w:tc>
          <w:tcPr>
            <w:tcW w:w="898" w:type="dxa"/>
          </w:tcPr>
          <w:p w:rsidR="003E0854" w:rsidRDefault="003E0854">
            <w:pPr>
              <w:pStyle w:val="ConsPlusNormal"/>
            </w:pPr>
            <w:r>
              <w:t>2018 г.</w:t>
            </w:r>
          </w:p>
        </w:tc>
        <w:tc>
          <w:tcPr>
            <w:tcW w:w="897" w:type="dxa"/>
          </w:tcPr>
          <w:p w:rsidR="003E0854" w:rsidRDefault="003E0854">
            <w:pPr>
              <w:pStyle w:val="ConsPlusNormal"/>
            </w:pPr>
            <w:r>
              <w:t>2019 г.</w:t>
            </w:r>
          </w:p>
        </w:tc>
        <w:tc>
          <w:tcPr>
            <w:tcW w:w="897" w:type="dxa"/>
          </w:tcPr>
          <w:p w:rsidR="003E0854" w:rsidRDefault="003E0854">
            <w:pPr>
              <w:pStyle w:val="ConsPlusNormal"/>
            </w:pPr>
            <w:r>
              <w:t>2020 г.</w:t>
            </w:r>
          </w:p>
        </w:tc>
        <w:tc>
          <w:tcPr>
            <w:tcW w:w="897" w:type="dxa"/>
          </w:tcPr>
          <w:p w:rsidR="003E0854" w:rsidRDefault="003E0854">
            <w:pPr>
              <w:pStyle w:val="ConsPlusNormal"/>
            </w:pPr>
            <w:r>
              <w:t>2021 г.</w:t>
            </w:r>
          </w:p>
        </w:tc>
        <w:tc>
          <w:tcPr>
            <w:tcW w:w="897" w:type="dxa"/>
          </w:tcPr>
          <w:p w:rsidR="003E0854" w:rsidRDefault="003E0854">
            <w:pPr>
              <w:pStyle w:val="ConsPlusNormal"/>
            </w:pPr>
            <w:r>
              <w:t>2022 г.</w:t>
            </w:r>
          </w:p>
        </w:tc>
        <w:tc>
          <w:tcPr>
            <w:tcW w:w="897" w:type="dxa"/>
          </w:tcPr>
          <w:p w:rsidR="003E0854" w:rsidRDefault="003E0854">
            <w:pPr>
              <w:pStyle w:val="ConsPlusNormal"/>
            </w:pPr>
            <w:r>
              <w:t>2023 г.</w:t>
            </w:r>
          </w:p>
        </w:tc>
        <w:tc>
          <w:tcPr>
            <w:tcW w:w="907" w:type="dxa"/>
          </w:tcPr>
          <w:p w:rsidR="003E0854" w:rsidRDefault="003E0854">
            <w:pPr>
              <w:pStyle w:val="ConsPlusNormal"/>
            </w:pPr>
            <w:r>
              <w:t>2024 - 2028 гг.</w:t>
            </w:r>
          </w:p>
        </w:tc>
        <w:tc>
          <w:tcPr>
            <w:tcW w:w="907" w:type="dxa"/>
          </w:tcPr>
          <w:p w:rsidR="003E0854" w:rsidRDefault="003E0854">
            <w:pPr>
              <w:pStyle w:val="ConsPlusNormal"/>
            </w:pPr>
            <w:r>
              <w:t>2029 - 2034 гг.</w:t>
            </w:r>
          </w:p>
        </w:tc>
      </w:tr>
      <w:tr w:rsidR="003E0854">
        <w:tc>
          <w:tcPr>
            <w:tcW w:w="1871" w:type="dxa"/>
          </w:tcPr>
          <w:p w:rsidR="003E0854" w:rsidRDefault="003E0854">
            <w:pPr>
              <w:pStyle w:val="ConsPlusNormal"/>
            </w:pPr>
            <w:r>
              <w:t>Котельная КВГМ</w:t>
            </w:r>
          </w:p>
        </w:tc>
        <w:tc>
          <w:tcPr>
            <w:tcW w:w="898" w:type="dxa"/>
          </w:tcPr>
          <w:p w:rsidR="003E0854" w:rsidRDefault="003E0854">
            <w:pPr>
              <w:pStyle w:val="ConsPlusNormal"/>
            </w:pPr>
            <w:r>
              <w:t>150</w:t>
            </w:r>
          </w:p>
        </w:tc>
        <w:tc>
          <w:tcPr>
            <w:tcW w:w="897" w:type="dxa"/>
          </w:tcPr>
          <w:p w:rsidR="003E0854" w:rsidRDefault="003E0854">
            <w:pPr>
              <w:pStyle w:val="ConsPlusNormal"/>
            </w:pPr>
            <w:r>
              <w:t>150</w:t>
            </w:r>
          </w:p>
        </w:tc>
        <w:tc>
          <w:tcPr>
            <w:tcW w:w="897" w:type="dxa"/>
          </w:tcPr>
          <w:p w:rsidR="003E0854" w:rsidRDefault="003E0854">
            <w:pPr>
              <w:pStyle w:val="ConsPlusNormal"/>
            </w:pPr>
            <w:r>
              <w:t>150</w:t>
            </w:r>
          </w:p>
        </w:tc>
        <w:tc>
          <w:tcPr>
            <w:tcW w:w="897" w:type="dxa"/>
          </w:tcPr>
          <w:p w:rsidR="003E0854" w:rsidRDefault="003E0854">
            <w:pPr>
              <w:pStyle w:val="ConsPlusNormal"/>
            </w:pPr>
            <w:r>
              <w:t>150</w:t>
            </w:r>
          </w:p>
        </w:tc>
        <w:tc>
          <w:tcPr>
            <w:tcW w:w="897" w:type="dxa"/>
          </w:tcPr>
          <w:p w:rsidR="003E0854" w:rsidRDefault="003E0854">
            <w:pPr>
              <w:pStyle w:val="ConsPlusNormal"/>
            </w:pPr>
            <w:r>
              <w:t>150</w:t>
            </w:r>
          </w:p>
        </w:tc>
        <w:tc>
          <w:tcPr>
            <w:tcW w:w="897" w:type="dxa"/>
          </w:tcPr>
          <w:p w:rsidR="003E0854" w:rsidRDefault="003E0854">
            <w:pPr>
              <w:pStyle w:val="ConsPlusNormal"/>
            </w:pPr>
            <w:r>
              <w:t>150</w:t>
            </w:r>
          </w:p>
        </w:tc>
        <w:tc>
          <w:tcPr>
            <w:tcW w:w="907" w:type="dxa"/>
          </w:tcPr>
          <w:p w:rsidR="003E0854" w:rsidRDefault="003E0854">
            <w:pPr>
              <w:pStyle w:val="ConsPlusNormal"/>
            </w:pPr>
            <w:r>
              <w:t>150</w:t>
            </w:r>
          </w:p>
        </w:tc>
        <w:tc>
          <w:tcPr>
            <w:tcW w:w="907" w:type="dxa"/>
          </w:tcPr>
          <w:p w:rsidR="003E0854" w:rsidRDefault="003E0854">
            <w:pPr>
              <w:pStyle w:val="ConsPlusNormal"/>
            </w:pPr>
            <w:r>
              <w:t>150</w:t>
            </w:r>
          </w:p>
        </w:tc>
      </w:tr>
      <w:tr w:rsidR="003E0854">
        <w:tc>
          <w:tcPr>
            <w:tcW w:w="1871" w:type="dxa"/>
          </w:tcPr>
          <w:p w:rsidR="003E0854" w:rsidRDefault="003E0854">
            <w:pPr>
              <w:pStyle w:val="ConsPlusNormal"/>
            </w:pPr>
            <w:r>
              <w:t>Котельная N 159</w:t>
            </w:r>
          </w:p>
        </w:tc>
        <w:tc>
          <w:tcPr>
            <w:tcW w:w="898" w:type="dxa"/>
          </w:tcPr>
          <w:p w:rsidR="003E0854" w:rsidRDefault="003E0854">
            <w:pPr>
              <w:pStyle w:val="ConsPlusNormal"/>
            </w:pPr>
            <w:r>
              <w:t>27</w:t>
            </w:r>
          </w:p>
        </w:tc>
        <w:tc>
          <w:tcPr>
            <w:tcW w:w="897" w:type="dxa"/>
          </w:tcPr>
          <w:p w:rsidR="003E0854" w:rsidRDefault="003E0854">
            <w:pPr>
              <w:pStyle w:val="ConsPlusNormal"/>
            </w:pPr>
            <w:r>
              <w:t>27</w:t>
            </w:r>
          </w:p>
        </w:tc>
        <w:tc>
          <w:tcPr>
            <w:tcW w:w="897" w:type="dxa"/>
          </w:tcPr>
          <w:p w:rsidR="003E0854" w:rsidRDefault="003E0854">
            <w:pPr>
              <w:pStyle w:val="ConsPlusNormal"/>
            </w:pPr>
            <w:r>
              <w:t>27</w:t>
            </w:r>
          </w:p>
        </w:tc>
        <w:tc>
          <w:tcPr>
            <w:tcW w:w="897" w:type="dxa"/>
          </w:tcPr>
          <w:p w:rsidR="003E0854" w:rsidRDefault="003E0854">
            <w:pPr>
              <w:pStyle w:val="ConsPlusNormal"/>
            </w:pPr>
            <w:r>
              <w:t>27</w:t>
            </w:r>
          </w:p>
        </w:tc>
        <w:tc>
          <w:tcPr>
            <w:tcW w:w="897" w:type="dxa"/>
          </w:tcPr>
          <w:p w:rsidR="003E0854" w:rsidRDefault="003E0854">
            <w:pPr>
              <w:pStyle w:val="ConsPlusNormal"/>
            </w:pPr>
            <w:r>
              <w:t>27</w:t>
            </w:r>
          </w:p>
        </w:tc>
        <w:tc>
          <w:tcPr>
            <w:tcW w:w="897" w:type="dxa"/>
          </w:tcPr>
          <w:p w:rsidR="003E0854" w:rsidRDefault="003E0854">
            <w:pPr>
              <w:pStyle w:val="ConsPlusNormal"/>
            </w:pPr>
            <w:r>
              <w:t>27</w:t>
            </w:r>
          </w:p>
        </w:tc>
        <w:tc>
          <w:tcPr>
            <w:tcW w:w="907" w:type="dxa"/>
          </w:tcPr>
          <w:p w:rsidR="003E0854" w:rsidRDefault="003E0854">
            <w:pPr>
              <w:pStyle w:val="ConsPlusNormal"/>
            </w:pPr>
            <w:r>
              <w:t>27</w:t>
            </w:r>
          </w:p>
        </w:tc>
        <w:tc>
          <w:tcPr>
            <w:tcW w:w="907" w:type="dxa"/>
          </w:tcPr>
          <w:p w:rsidR="003E0854" w:rsidRDefault="003E0854">
            <w:pPr>
              <w:pStyle w:val="ConsPlusNormal"/>
            </w:pPr>
            <w:r>
              <w:t>27</w:t>
            </w:r>
          </w:p>
        </w:tc>
      </w:tr>
      <w:tr w:rsidR="003E0854">
        <w:tc>
          <w:tcPr>
            <w:tcW w:w="1871" w:type="dxa"/>
          </w:tcPr>
          <w:p w:rsidR="003E0854" w:rsidRDefault="003E0854">
            <w:pPr>
              <w:pStyle w:val="ConsPlusNormal"/>
            </w:pPr>
            <w:r>
              <w:t>Котельная N 160</w:t>
            </w:r>
          </w:p>
        </w:tc>
        <w:tc>
          <w:tcPr>
            <w:tcW w:w="898" w:type="dxa"/>
          </w:tcPr>
          <w:p w:rsidR="003E0854" w:rsidRDefault="003E0854">
            <w:pPr>
              <w:pStyle w:val="ConsPlusNormal"/>
            </w:pPr>
            <w:r>
              <w:t>27</w:t>
            </w:r>
          </w:p>
        </w:tc>
        <w:tc>
          <w:tcPr>
            <w:tcW w:w="897" w:type="dxa"/>
          </w:tcPr>
          <w:p w:rsidR="003E0854" w:rsidRDefault="003E0854">
            <w:pPr>
              <w:pStyle w:val="ConsPlusNormal"/>
            </w:pPr>
            <w:r>
              <w:t>27</w:t>
            </w:r>
          </w:p>
        </w:tc>
        <w:tc>
          <w:tcPr>
            <w:tcW w:w="897" w:type="dxa"/>
          </w:tcPr>
          <w:p w:rsidR="003E0854" w:rsidRDefault="003E0854">
            <w:pPr>
              <w:pStyle w:val="ConsPlusNormal"/>
            </w:pPr>
            <w:r>
              <w:t>27</w:t>
            </w:r>
          </w:p>
        </w:tc>
        <w:tc>
          <w:tcPr>
            <w:tcW w:w="897" w:type="dxa"/>
          </w:tcPr>
          <w:p w:rsidR="003E0854" w:rsidRDefault="003E0854">
            <w:pPr>
              <w:pStyle w:val="ConsPlusNormal"/>
            </w:pPr>
            <w:r>
              <w:t>27</w:t>
            </w:r>
          </w:p>
        </w:tc>
        <w:tc>
          <w:tcPr>
            <w:tcW w:w="897" w:type="dxa"/>
          </w:tcPr>
          <w:p w:rsidR="003E0854" w:rsidRDefault="003E0854">
            <w:pPr>
              <w:pStyle w:val="ConsPlusNormal"/>
            </w:pPr>
            <w:r>
              <w:t>27</w:t>
            </w:r>
          </w:p>
        </w:tc>
        <w:tc>
          <w:tcPr>
            <w:tcW w:w="897" w:type="dxa"/>
          </w:tcPr>
          <w:p w:rsidR="003E0854" w:rsidRDefault="003E0854">
            <w:pPr>
              <w:pStyle w:val="ConsPlusNormal"/>
            </w:pPr>
            <w:r>
              <w:t>27</w:t>
            </w:r>
          </w:p>
        </w:tc>
        <w:tc>
          <w:tcPr>
            <w:tcW w:w="907" w:type="dxa"/>
          </w:tcPr>
          <w:p w:rsidR="003E0854" w:rsidRDefault="003E0854">
            <w:pPr>
              <w:pStyle w:val="ConsPlusNormal"/>
            </w:pPr>
            <w:r>
              <w:t>27</w:t>
            </w:r>
          </w:p>
        </w:tc>
        <w:tc>
          <w:tcPr>
            <w:tcW w:w="907" w:type="dxa"/>
          </w:tcPr>
          <w:p w:rsidR="003E0854" w:rsidRDefault="003E0854">
            <w:pPr>
              <w:pStyle w:val="ConsPlusNormal"/>
            </w:pPr>
            <w:r>
              <w:t>27</w:t>
            </w:r>
          </w:p>
        </w:tc>
      </w:tr>
      <w:tr w:rsidR="003E0854">
        <w:tc>
          <w:tcPr>
            <w:tcW w:w="1871" w:type="dxa"/>
          </w:tcPr>
          <w:p w:rsidR="003E0854" w:rsidRDefault="003E0854">
            <w:pPr>
              <w:pStyle w:val="ConsPlusNormal"/>
            </w:pPr>
            <w:r>
              <w:t>ЦТС-1</w:t>
            </w:r>
          </w:p>
        </w:tc>
        <w:tc>
          <w:tcPr>
            <w:tcW w:w="898" w:type="dxa"/>
          </w:tcPr>
          <w:p w:rsidR="003E0854" w:rsidRDefault="003E0854">
            <w:pPr>
              <w:pStyle w:val="ConsPlusNormal"/>
            </w:pPr>
            <w:r>
              <w:t>204,0</w:t>
            </w:r>
          </w:p>
        </w:tc>
        <w:tc>
          <w:tcPr>
            <w:tcW w:w="897" w:type="dxa"/>
          </w:tcPr>
          <w:p w:rsidR="003E0854" w:rsidRDefault="003E0854">
            <w:pPr>
              <w:pStyle w:val="ConsPlusNormal"/>
            </w:pPr>
            <w:r>
              <w:t>204,0</w:t>
            </w:r>
          </w:p>
        </w:tc>
        <w:tc>
          <w:tcPr>
            <w:tcW w:w="897" w:type="dxa"/>
          </w:tcPr>
          <w:p w:rsidR="003E0854" w:rsidRDefault="003E0854">
            <w:pPr>
              <w:pStyle w:val="ConsPlusNormal"/>
            </w:pPr>
            <w:r>
              <w:t>204,0</w:t>
            </w:r>
          </w:p>
        </w:tc>
        <w:tc>
          <w:tcPr>
            <w:tcW w:w="897" w:type="dxa"/>
          </w:tcPr>
          <w:p w:rsidR="003E0854" w:rsidRDefault="003E0854">
            <w:pPr>
              <w:pStyle w:val="ConsPlusNormal"/>
            </w:pPr>
            <w:r>
              <w:t>204,0</w:t>
            </w:r>
          </w:p>
        </w:tc>
        <w:tc>
          <w:tcPr>
            <w:tcW w:w="897" w:type="dxa"/>
          </w:tcPr>
          <w:p w:rsidR="003E0854" w:rsidRDefault="003E0854">
            <w:pPr>
              <w:pStyle w:val="ConsPlusNormal"/>
            </w:pPr>
            <w:r>
              <w:t>204,0</w:t>
            </w:r>
          </w:p>
        </w:tc>
        <w:tc>
          <w:tcPr>
            <w:tcW w:w="897" w:type="dxa"/>
          </w:tcPr>
          <w:p w:rsidR="003E0854" w:rsidRDefault="003E0854">
            <w:pPr>
              <w:pStyle w:val="ConsPlusNormal"/>
            </w:pPr>
            <w:r>
              <w:t>204,0</w:t>
            </w:r>
          </w:p>
        </w:tc>
        <w:tc>
          <w:tcPr>
            <w:tcW w:w="907" w:type="dxa"/>
          </w:tcPr>
          <w:p w:rsidR="003E0854" w:rsidRDefault="003E0854">
            <w:pPr>
              <w:pStyle w:val="ConsPlusNormal"/>
            </w:pPr>
            <w:r>
              <w:t>204,0</w:t>
            </w:r>
          </w:p>
        </w:tc>
        <w:tc>
          <w:tcPr>
            <w:tcW w:w="907" w:type="dxa"/>
          </w:tcPr>
          <w:p w:rsidR="003E0854" w:rsidRDefault="003E0854">
            <w:pPr>
              <w:pStyle w:val="ConsPlusNormal"/>
            </w:pPr>
            <w:r>
              <w:t>204,0</w:t>
            </w:r>
          </w:p>
        </w:tc>
      </w:tr>
      <w:tr w:rsidR="003E0854">
        <w:tc>
          <w:tcPr>
            <w:tcW w:w="1871" w:type="dxa"/>
          </w:tcPr>
          <w:p w:rsidR="003E0854" w:rsidRDefault="003E0854">
            <w:pPr>
              <w:pStyle w:val="ConsPlusNormal"/>
            </w:pPr>
            <w:r>
              <w:t>Котельная Центральная</w:t>
            </w:r>
          </w:p>
        </w:tc>
        <w:tc>
          <w:tcPr>
            <w:tcW w:w="898" w:type="dxa"/>
          </w:tcPr>
          <w:p w:rsidR="003E0854" w:rsidRDefault="003E0854">
            <w:pPr>
              <w:pStyle w:val="ConsPlusNormal"/>
            </w:pPr>
            <w:r>
              <w:t>36</w:t>
            </w:r>
          </w:p>
        </w:tc>
        <w:tc>
          <w:tcPr>
            <w:tcW w:w="897" w:type="dxa"/>
          </w:tcPr>
          <w:p w:rsidR="003E0854" w:rsidRDefault="003E0854">
            <w:pPr>
              <w:pStyle w:val="ConsPlusNormal"/>
            </w:pPr>
            <w:r>
              <w:t>36</w:t>
            </w:r>
          </w:p>
        </w:tc>
        <w:tc>
          <w:tcPr>
            <w:tcW w:w="897" w:type="dxa"/>
          </w:tcPr>
          <w:p w:rsidR="003E0854" w:rsidRDefault="003E0854">
            <w:pPr>
              <w:pStyle w:val="ConsPlusNormal"/>
            </w:pPr>
            <w:r>
              <w:t>36</w:t>
            </w:r>
          </w:p>
        </w:tc>
        <w:tc>
          <w:tcPr>
            <w:tcW w:w="897" w:type="dxa"/>
          </w:tcPr>
          <w:p w:rsidR="003E0854" w:rsidRDefault="003E0854">
            <w:pPr>
              <w:pStyle w:val="ConsPlusNormal"/>
            </w:pPr>
            <w:r>
              <w:t>36</w:t>
            </w:r>
          </w:p>
        </w:tc>
        <w:tc>
          <w:tcPr>
            <w:tcW w:w="897" w:type="dxa"/>
          </w:tcPr>
          <w:p w:rsidR="003E0854" w:rsidRDefault="003E0854">
            <w:pPr>
              <w:pStyle w:val="ConsPlusNormal"/>
            </w:pPr>
          </w:p>
        </w:tc>
        <w:tc>
          <w:tcPr>
            <w:tcW w:w="897" w:type="dxa"/>
          </w:tcPr>
          <w:p w:rsidR="003E0854" w:rsidRDefault="003E0854">
            <w:pPr>
              <w:pStyle w:val="ConsPlusNormal"/>
            </w:pPr>
          </w:p>
        </w:tc>
        <w:tc>
          <w:tcPr>
            <w:tcW w:w="907" w:type="dxa"/>
          </w:tcPr>
          <w:p w:rsidR="003E0854" w:rsidRDefault="003E0854">
            <w:pPr>
              <w:pStyle w:val="ConsPlusNormal"/>
            </w:pPr>
          </w:p>
        </w:tc>
        <w:tc>
          <w:tcPr>
            <w:tcW w:w="907" w:type="dxa"/>
          </w:tcPr>
          <w:p w:rsidR="003E0854" w:rsidRDefault="003E0854">
            <w:pPr>
              <w:pStyle w:val="ConsPlusNormal"/>
            </w:pPr>
          </w:p>
        </w:tc>
      </w:tr>
      <w:tr w:rsidR="003E0854">
        <w:tc>
          <w:tcPr>
            <w:tcW w:w="1871" w:type="dxa"/>
          </w:tcPr>
          <w:p w:rsidR="003E0854" w:rsidRDefault="003E0854">
            <w:pPr>
              <w:pStyle w:val="ConsPlusNormal"/>
            </w:pPr>
            <w:r>
              <w:lastRenderedPageBreak/>
              <w:t>Котельная N 2 "БПО"</w:t>
            </w:r>
          </w:p>
        </w:tc>
        <w:tc>
          <w:tcPr>
            <w:tcW w:w="898" w:type="dxa"/>
          </w:tcPr>
          <w:p w:rsidR="003E0854" w:rsidRDefault="003E0854">
            <w:pPr>
              <w:pStyle w:val="ConsPlusNormal"/>
            </w:pPr>
            <w:r>
              <w:t>6,54</w:t>
            </w:r>
          </w:p>
        </w:tc>
        <w:tc>
          <w:tcPr>
            <w:tcW w:w="897" w:type="dxa"/>
          </w:tcPr>
          <w:p w:rsidR="003E0854" w:rsidRDefault="003E0854">
            <w:pPr>
              <w:pStyle w:val="ConsPlusNormal"/>
            </w:pPr>
            <w:r>
              <w:t>6,54</w:t>
            </w:r>
          </w:p>
        </w:tc>
        <w:tc>
          <w:tcPr>
            <w:tcW w:w="897" w:type="dxa"/>
          </w:tcPr>
          <w:p w:rsidR="003E0854" w:rsidRDefault="003E0854">
            <w:pPr>
              <w:pStyle w:val="ConsPlusNormal"/>
            </w:pPr>
            <w:r>
              <w:t>6,54</w:t>
            </w:r>
          </w:p>
        </w:tc>
        <w:tc>
          <w:tcPr>
            <w:tcW w:w="897" w:type="dxa"/>
          </w:tcPr>
          <w:p w:rsidR="003E0854" w:rsidRDefault="003E0854">
            <w:pPr>
              <w:pStyle w:val="ConsPlusNormal"/>
            </w:pPr>
            <w:r>
              <w:t>6,54</w:t>
            </w:r>
          </w:p>
        </w:tc>
        <w:tc>
          <w:tcPr>
            <w:tcW w:w="897" w:type="dxa"/>
          </w:tcPr>
          <w:p w:rsidR="003E0854" w:rsidRDefault="003E0854">
            <w:pPr>
              <w:pStyle w:val="ConsPlusNormal"/>
            </w:pPr>
            <w:r>
              <w:t>6,54</w:t>
            </w:r>
          </w:p>
        </w:tc>
        <w:tc>
          <w:tcPr>
            <w:tcW w:w="897" w:type="dxa"/>
          </w:tcPr>
          <w:p w:rsidR="003E0854" w:rsidRDefault="003E0854">
            <w:pPr>
              <w:pStyle w:val="ConsPlusNormal"/>
            </w:pPr>
            <w:r>
              <w:t>6,54</w:t>
            </w:r>
          </w:p>
        </w:tc>
        <w:tc>
          <w:tcPr>
            <w:tcW w:w="907" w:type="dxa"/>
          </w:tcPr>
          <w:p w:rsidR="003E0854" w:rsidRDefault="003E0854">
            <w:pPr>
              <w:pStyle w:val="ConsPlusNormal"/>
            </w:pPr>
            <w:r>
              <w:t>6,54</w:t>
            </w:r>
          </w:p>
        </w:tc>
        <w:tc>
          <w:tcPr>
            <w:tcW w:w="907" w:type="dxa"/>
          </w:tcPr>
          <w:p w:rsidR="003E0854" w:rsidRDefault="003E0854">
            <w:pPr>
              <w:pStyle w:val="ConsPlusNormal"/>
            </w:pPr>
            <w:r>
              <w:t>6,54</w:t>
            </w:r>
          </w:p>
        </w:tc>
      </w:tr>
      <w:tr w:rsidR="003E0854">
        <w:tc>
          <w:tcPr>
            <w:tcW w:w="1871" w:type="dxa"/>
          </w:tcPr>
          <w:p w:rsidR="003E0854" w:rsidRDefault="003E0854">
            <w:pPr>
              <w:pStyle w:val="ConsPlusNormal"/>
            </w:pPr>
            <w:r>
              <w:t>Котельная ВУТТ</w:t>
            </w:r>
          </w:p>
        </w:tc>
        <w:tc>
          <w:tcPr>
            <w:tcW w:w="898" w:type="dxa"/>
          </w:tcPr>
          <w:p w:rsidR="003E0854" w:rsidRDefault="003E0854">
            <w:pPr>
              <w:pStyle w:val="ConsPlusNormal"/>
            </w:pPr>
            <w:r>
              <w:t>13</w:t>
            </w:r>
          </w:p>
        </w:tc>
        <w:tc>
          <w:tcPr>
            <w:tcW w:w="897" w:type="dxa"/>
          </w:tcPr>
          <w:p w:rsidR="003E0854" w:rsidRDefault="003E0854">
            <w:pPr>
              <w:pStyle w:val="ConsPlusNormal"/>
            </w:pPr>
            <w:r>
              <w:t>13</w:t>
            </w:r>
          </w:p>
        </w:tc>
        <w:tc>
          <w:tcPr>
            <w:tcW w:w="897" w:type="dxa"/>
          </w:tcPr>
          <w:p w:rsidR="003E0854" w:rsidRDefault="003E0854">
            <w:pPr>
              <w:pStyle w:val="ConsPlusNormal"/>
            </w:pPr>
            <w:r>
              <w:t>13</w:t>
            </w:r>
          </w:p>
        </w:tc>
        <w:tc>
          <w:tcPr>
            <w:tcW w:w="897" w:type="dxa"/>
          </w:tcPr>
          <w:p w:rsidR="003E0854" w:rsidRDefault="003E0854">
            <w:pPr>
              <w:pStyle w:val="ConsPlusNormal"/>
            </w:pPr>
            <w:r>
              <w:t>13</w:t>
            </w:r>
          </w:p>
        </w:tc>
        <w:tc>
          <w:tcPr>
            <w:tcW w:w="897" w:type="dxa"/>
          </w:tcPr>
          <w:p w:rsidR="003E0854" w:rsidRDefault="003E0854">
            <w:pPr>
              <w:pStyle w:val="ConsPlusNormal"/>
            </w:pPr>
            <w:r>
              <w:t>13</w:t>
            </w:r>
          </w:p>
        </w:tc>
        <w:tc>
          <w:tcPr>
            <w:tcW w:w="897" w:type="dxa"/>
          </w:tcPr>
          <w:p w:rsidR="003E0854" w:rsidRDefault="003E0854">
            <w:pPr>
              <w:pStyle w:val="ConsPlusNormal"/>
            </w:pPr>
            <w:r>
              <w:t>13</w:t>
            </w:r>
          </w:p>
        </w:tc>
        <w:tc>
          <w:tcPr>
            <w:tcW w:w="907" w:type="dxa"/>
          </w:tcPr>
          <w:p w:rsidR="003E0854" w:rsidRDefault="003E0854">
            <w:pPr>
              <w:pStyle w:val="ConsPlusNormal"/>
            </w:pPr>
            <w:r>
              <w:t>13</w:t>
            </w:r>
          </w:p>
        </w:tc>
        <w:tc>
          <w:tcPr>
            <w:tcW w:w="907" w:type="dxa"/>
          </w:tcPr>
          <w:p w:rsidR="003E0854" w:rsidRDefault="003E0854">
            <w:pPr>
              <w:pStyle w:val="ConsPlusNormal"/>
            </w:pPr>
            <w:r>
              <w:t>13</w:t>
            </w:r>
          </w:p>
        </w:tc>
      </w:tr>
      <w:tr w:rsidR="003E0854">
        <w:tc>
          <w:tcPr>
            <w:tcW w:w="1871" w:type="dxa"/>
          </w:tcPr>
          <w:p w:rsidR="003E0854" w:rsidRDefault="003E0854">
            <w:pPr>
              <w:pStyle w:val="ConsPlusNormal"/>
            </w:pPr>
            <w:r>
              <w:t xml:space="preserve">Котельная Южная </w:t>
            </w:r>
            <w:proofErr w:type="spellStart"/>
            <w:r>
              <w:t>промзона</w:t>
            </w:r>
            <w:proofErr w:type="spellEnd"/>
          </w:p>
        </w:tc>
        <w:tc>
          <w:tcPr>
            <w:tcW w:w="898" w:type="dxa"/>
          </w:tcPr>
          <w:p w:rsidR="003E0854" w:rsidRDefault="003E0854">
            <w:pPr>
              <w:pStyle w:val="ConsPlusNormal"/>
            </w:pPr>
            <w:r>
              <w:t>20,5</w:t>
            </w:r>
          </w:p>
        </w:tc>
        <w:tc>
          <w:tcPr>
            <w:tcW w:w="897" w:type="dxa"/>
          </w:tcPr>
          <w:p w:rsidR="003E0854" w:rsidRDefault="003E0854">
            <w:pPr>
              <w:pStyle w:val="ConsPlusNormal"/>
            </w:pPr>
            <w:r>
              <w:t>20,5</w:t>
            </w:r>
          </w:p>
        </w:tc>
        <w:tc>
          <w:tcPr>
            <w:tcW w:w="897" w:type="dxa"/>
          </w:tcPr>
          <w:p w:rsidR="003E0854" w:rsidRDefault="003E0854">
            <w:pPr>
              <w:pStyle w:val="ConsPlusNormal"/>
            </w:pPr>
            <w:r>
              <w:t>20,5</w:t>
            </w:r>
          </w:p>
        </w:tc>
        <w:tc>
          <w:tcPr>
            <w:tcW w:w="897" w:type="dxa"/>
          </w:tcPr>
          <w:p w:rsidR="003E0854" w:rsidRDefault="003E0854">
            <w:pPr>
              <w:pStyle w:val="ConsPlusNormal"/>
            </w:pPr>
            <w:r>
              <w:t>20,5</w:t>
            </w:r>
          </w:p>
        </w:tc>
        <w:tc>
          <w:tcPr>
            <w:tcW w:w="897" w:type="dxa"/>
          </w:tcPr>
          <w:p w:rsidR="003E0854" w:rsidRDefault="003E0854">
            <w:pPr>
              <w:pStyle w:val="ConsPlusNormal"/>
            </w:pPr>
            <w:r>
              <w:t>20,5</w:t>
            </w:r>
          </w:p>
        </w:tc>
        <w:tc>
          <w:tcPr>
            <w:tcW w:w="897" w:type="dxa"/>
          </w:tcPr>
          <w:p w:rsidR="003E0854" w:rsidRDefault="003E0854">
            <w:pPr>
              <w:pStyle w:val="ConsPlusNormal"/>
            </w:pPr>
            <w:r>
              <w:t>20,5</w:t>
            </w:r>
          </w:p>
        </w:tc>
        <w:tc>
          <w:tcPr>
            <w:tcW w:w="907" w:type="dxa"/>
          </w:tcPr>
          <w:p w:rsidR="003E0854" w:rsidRDefault="003E0854">
            <w:pPr>
              <w:pStyle w:val="ConsPlusNormal"/>
            </w:pPr>
            <w:r>
              <w:t>20,5</w:t>
            </w:r>
          </w:p>
        </w:tc>
        <w:tc>
          <w:tcPr>
            <w:tcW w:w="907" w:type="dxa"/>
          </w:tcPr>
          <w:p w:rsidR="003E0854" w:rsidRDefault="003E0854">
            <w:pPr>
              <w:pStyle w:val="ConsPlusNormal"/>
            </w:pPr>
            <w:r>
              <w:t>20,5</w:t>
            </w:r>
          </w:p>
        </w:tc>
      </w:tr>
      <w:tr w:rsidR="003E0854">
        <w:tc>
          <w:tcPr>
            <w:tcW w:w="1871" w:type="dxa"/>
          </w:tcPr>
          <w:p w:rsidR="003E0854" w:rsidRDefault="003E0854">
            <w:pPr>
              <w:pStyle w:val="ConsPlusNormal"/>
            </w:pPr>
            <w:r>
              <w:t>Котельная БПО "ВН"</w:t>
            </w:r>
          </w:p>
        </w:tc>
        <w:tc>
          <w:tcPr>
            <w:tcW w:w="898" w:type="dxa"/>
          </w:tcPr>
          <w:p w:rsidR="003E0854" w:rsidRDefault="003E0854">
            <w:pPr>
              <w:pStyle w:val="ConsPlusNormal"/>
            </w:pPr>
            <w:r>
              <w:t>15,84</w:t>
            </w:r>
          </w:p>
        </w:tc>
        <w:tc>
          <w:tcPr>
            <w:tcW w:w="897" w:type="dxa"/>
          </w:tcPr>
          <w:p w:rsidR="003E0854" w:rsidRDefault="003E0854">
            <w:pPr>
              <w:pStyle w:val="ConsPlusNormal"/>
            </w:pPr>
            <w:r>
              <w:t>15,84</w:t>
            </w:r>
          </w:p>
        </w:tc>
        <w:tc>
          <w:tcPr>
            <w:tcW w:w="897" w:type="dxa"/>
          </w:tcPr>
          <w:p w:rsidR="003E0854" w:rsidRDefault="003E0854">
            <w:pPr>
              <w:pStyle w:val="ConsPlusNormal"/>
            </w:pPr>
            <w:r>
              <w:t>15,84</w:t>
            </w:r>
          </w:p>
        </w:tc>
        <w:tc>
          <w:tcPr>
            <w:tcW w:w="897" w:type="dxa"/>
          </w:tcPr>
          <w:p w:rsidR="003E0854" w:rsidRDefault="003E0854">
            <w:pPr>
              <w:pStyle w:val="ConsPlusNormal"/>
            </w:pPr>
            <w:r>
              <w:t>15,84</w:t>
            </w:r>
          </w:p>
        </w:tc>
        <w:tc>
          <w:tcPr>
            <w:tcW w:w="897" w:type="dxa"/>
          </w:tcPr>
          <w:p w:rsidR="003E0854" w:rsidRDefault="003E0854">
            <w:pPr>
              <w:pStyle w:val="ConsPlusNormal"/>
            </w:pPr>
            <w:r>
              <w:t>15,84</w:t>
            </w:r>
          </w:p>
        </w:tc>
        <w:tc>
          <w:tcPr>
            <w:tcW w:w="897" w:type="dxa"/>
          </w:tcPr>
          <w:p w:rsidR="003E0854" w:rsidRDefault="003E0854">
            <w:pPr>
              <w:pStyle w:val="ConsPlusNormal"/>
            </w:pPr>
            <w:r>
              <w:t>15,84</w:t>
            </w:r>
          </w:p>
        </w:tc>
        <w:tc>
          <w:tcPr>
            <w:tcW w:w="907" w:type="dxa"/>
          </w:tcPr>
          <w:p w:rsidR="003E0854" w:rsidRDefault="003E0854">
            <w:pPr>
              <w:pStyle w:val="ConsPlusNormal"/>
            </w:pPr>
            <w:r>
              <w:t>15,84</w:t>
            </w:r>
          </w:p>
        </w:tc>
        <w:tc>
          <w:tcPr>
            <w:tcW w:w="907" w:type="dxa"/>
          </w:tcPr>
          <w:p w:rsidR="003E0854" w:rsidRDefault="003E0854">
            <w:pPr>
              <w:pStyle w:val="ConsPlusNormal"/>
            </w:pPr>
            <w:r>
              <w:t>15,84</w:t>
            </w:r>
          </w:p>
        </w:tc>
      </w:tr>
      <w:tr w:rsidR="003E0854">
        <w:tc>
          <w:tcPr>
            <w:tcW w:w="1871" w:type="dxa"/>
          </w:tcPr>
          <w:p w:rsidR="003E0854" w:rsidRDefault="003E0854">
            <w:pPr>
              <w:pStyle w:val="ConsPlusNormal"/>
            </w:pPr>
            <w:r>
              <w:t>Котельная ПМК</w:t>
            </w:r>
          </w:p>
        </w:tc>
        <w:tc>
          <w:tcPr>
            <w:tcW w:w="898" w:type="dxa"/>
          </w:tcPr>
          <w:p w:rsidR="003E0854" w:rsidRDefault="003E0854">
            <w:pPr>
              <w:pStyle w:val="ConsPlusNormal"/>
            </w:pPr>
            <w:r>
              <w:t>20</w:t>
            </w:r>
          </w:p>
        </w:tc>
        <w:tc>
          <w:tcPr>
            <w:tcW w:w="897" w:type="dxa"/>
          </w:tcPr>
          <w:p w:rsidR="003E0854" w:rsidRDefault="003E0854">
            <w:pPr>
              <w:pStyle w:val="ConsPlusNormal"/>
            </w:pPr>
            <w:r>
              <w:t>20</w:t>
            </w:r>
          </w:p>
        </w:tc>
        <w:tc>
          <w:tcPr>
            <w:tcW w:w="897" w:type="dxa"/>
          </w:tcPr>
          <w:p w:rsidR="003E0854" w:rsidRDefault="003E0854">
            <w:pPr>
              <w:pStyle w:val="ConsPlusNormal"/>
            </w:pPr>
            <w:r>
              <w:t>20</w:t>
            </w:r>
          </w:p>
        </w:tc>
        <w:tc>
          <w:tcPr>
            <w:tcW w:w="897" w:type="dxa"/>
          </w:tcPr>
          <w:p w:rsidR="003E0854" w:rsidRDefault="003E0854">
            <w:pPr>
              <w:pStyle w:val="ConsPlusNormal"/>
            </w:pPr>
            <w:r>
              <w:t>20</w:t>
            </w:r>
          </w:p>
        </w:tc>
        <w:tc>
          <w:tcPr>
            <w:tcW w:w="897" w:type="dxa"/>
          </w:tcPr>
          <w:p w:rsidR="003E0854" w:rsidRDefault="003E0854">
            <w:pPr>
              <w:pStyle w:val="ConsPlusNormal"/>
            </w:pPr>
            <w:r>
              <w:t>20</w:t>
            </w:r>
          </w:p>
        </w:tc>
        <w:tc>
          <w:tcPr>
            <w:tcW w:w="897" w:type="dxa"/>
          </w:tcPr>
          <w:p w:rsidR="003E0854" w:rsidRDefault="003E0854">
            <w:pPr>
              <w:pStyle w:val="ConsPlusNormal"/>
            </w:pPr>
            <w:r>
              <w:t>20</w:t>
            </w:r>
          </w:p>
        </w:tc>
        <w:tc>
          <w:tcPr>
            <w:tcW w:w="907" w:type="dxa"/>
          </w:tcPr>
          <w:p w:rsidR="003E0854" w:rsidRDefault="003E0854">
            <w:pPr>
              <w:pStyle w:val="ConsPlusNormal"/>
            </w:pPr>
            <w:r>
              <w:t>20</w:t>
            </w:r>
          </w:p>
        </w:tc>
        <w:tc>
          <w:tcPr>
            <w:tcW w:w="907" w:type="dxa"/>
          </w:tcPr>
          <w:p w:rsidR="003E0854" w:rsidRDefault="003E0854">
            <w:pPr>
              <w:pStyle w:val="ConsPlusNormal"/>
            </w:pPr>
            <w:r>
              <w:t>20</w:t>
            </w:r>
          </w:p>
        </w:tc>
      </w:tr>
      <w:tr w:rsidR="003E0854">
        <w:tc>
          <w:tcPr>
            <w:tcW w:w="1871" w:type="dxa"/>
          </w:tcPr>
          <w:p w:rsidR="003E0854" w:rsidRDefault="003E0854">
            <w:pPr>
              <w:pStyle w:val="ConsPlusNormal"/>
            </w:pPr>
            <w:r>
              <w:t>Котельная ВПК</w:t>
            </w:r>
          </w:p>
        </w:tc>
        <w:tc>
          <w:tcPr>
            <w:tcW w:w="898" w:type="dxa"/>
          </w:tcPr>
          <w:p w:rsidR="003E0854" w:rsidRDefault="003E0854">
            <w:pPr>
              <w:pStyle w:val="ConsPlusNormal"/>
            </w:pPr>
            <w:r>
              <w:t>11</w:t>
            </w:r>
          </w:p>
        </w:tc>
        <w:tc>
          <w:tcPr>
            <w:tcW w:w="897" w:type="dxa"/>
          </w:tcPr>
          <w:p w:rsidR="003E0854" w:rsidRDefault="003E0854">
            <w:pPr>
              <w:pStyle w:val="ConsPlusNormal"/>
            </w:pPr>
            <w:r>
              <w:t>11</w:t>
            </w:r>
          </w:p>
        </w:tc>
        <w:tc>
          <w:tcPr>
            <w:tcW w:w="897" w:type="dxa"/>
          </w:tcPr>
          <w:p w:rsidR="003E0854" w:rsidRDefault="003E0854">
            <w:pPr>
              <w:pStyle w:val="ConsPlusNormal"/>
            </w:pPr>
            <w:r>
              <w:t>11</w:t>
            </w:r>
          </w:p>
        </w:tc>
        <w:tc>
          <w:tcPr>
            <w:tcW w:w="897" w:type="dxa"/>
          </w:tcPr>
          <w:p w:rsidR="003E0854" w:rsidRDefault="003E0854">
            <w:pPr>
              <w:pStyle w:val="ConsPlusNormal"/>
            </w:pPr>
            <w:r>
              <w:t>11</w:t>
            </w:r>
          </w:p>
        </w:tc>
        <w:tc>
          <w:tcPr>
            <w:tcW w:w="897" w:type="dxa"/>
          </w:tcPr>
          <w:p w:rsidR="003E0854" w:rsidRDefault="003E0854">
            <w:pPr>
              <w:pStyle w:val="ConsPlusNormal"/>
            </w:pPr>
            <w:r>
              <w:t>11</w:t>
            </w:r>
          </w:p>
        </w:tc>
        <w:tc>
          <w:tcPr>
            <w:tcW w:w="897" w:type="dxa"/>
          </w:tcPr>
          <w:p w:rsidR="003E0854" w:rsidRDefault="003E0854">
            <w:pPr>
              <w:pStyle w:val="ConsPlusNormal"/>
            </w:pPr>
            <w:r>
              <w:t>11</w:t>
            </w:r>
          </w:p>
        </w:tc>
        <w:tc>
          <w:tcPr>
            <w:tcW w:w="907" w:type="dxa"/>
          </w:tcPr>
          <w:p w:rsidR="003E0854" w:rsidRDefault="003E0854">
            <w:pPr>
              <w:pStyle w:val="ConsPlusNormal"/>
            </w:pPr>
            <w:r>
              <w:t>11</w:t>
            </w:r>
          </w:p>
        </w:tc>
        <w:tc>
          <w:tcPr>
            <w:tcW w:w="907" w:type="dxa"/>
          </w:tcPr>
          <w:p w:rsidR="003E0854" w:rsidRDefault="003E0854">
            <w:pPr>
              <w:pStyle w:val="ConsPlusNormal"/>
            </w:pPr>
            <w:r>
              <w:t>11</w:t>
            </w:r>
          </w:p>
        </w:tc>
      </w:tr>
      <w:tr w:rsidR="003E0854">
        <w:tc>
          <w:tcPr>
            <w:tcW w:w="1871" w:type="dxa"/>
          </w:tcPr>
          <w:p w:rsidR="003E0854" w:rsidRDefault="003E0854">
            <w:pPr>
              <w:pStyle w:val="ConsPlusNormal"/>
            </w:pPr>
            <w:r>
              <w:t>Котельная ВРМЗ</w:t>
            </w:r>
          </w:p>
        </w:tc>
        <w:tc>
          <w:tcPr>
            <w:tcW w:w="898" w:type="dxa"/>
          </w:tcPr>
          <w:p w:rsidR="003E0854" w:rsidRDefault="003E0854">
            <w:pPr>
              <w:pStyle w:val="ConsPlusNormal"/>
            </w:pPr>
            <w:r>
              <w:t>13,92</w:t>
            </w:r>
          </w:p>
        </w:tc>
        <w:tc>
          <w:tcPr>
            <w:tcW w:w="897" w:type="dxa"/>
          </w:tcPr>
          <w:p w:rsidR="003E0854" w:rsidRDefault="003E0854">
            <w:pPr>
              <w:pStyle w:val="ConsPlusNormal"/>
            </w:pPr>
            <w:r>
              <w:t>13,92</w:t>
            </w:r>
          </w:p>
        </w:tc>
        <w:tc>
          <w:tcPr>
            <w:tcW w:w="897" w:type="dxa"/>
          </w:tcPr>
          <w:p w:rsidR="003E0854" w:rsidRDefault="003E0854">
            <w:pPr>
              <w:pStyle w:val="ConsPlusNormal"/>
            </w:pPr>
            <w:r>
              <w:t>13,92</w:t>
            </w:r>
          </w:p>
        </w:tc>
        <w:tc>
          <w:tcPr>
            <w:tcW w:w="897" w:type="dxa"/>
          </w:tcPr>
          <w:p w:rsidR="003E0854" w:rsidRDefault="003E0854">
            <w:pPr>
              <w:pStyle w:val="ConsPlusNormal"/>
            </w:pPr>
            <w:r>
              <w:t>13,92</w:t>
            </w:r>
          </w:p>
        </w:tc>
        <w:tc>
          <w:tcPr>
            <w:tcW w:w="897" w:type="dxa"/>
          </w:tcPr>
          <w:p w:rsidR="003E0854" w:rsidRDefault="003E0854">
            <w:pPr>
              <w:pStyle w:val="ConsPlusNormal"/>
            </w:pPr>
            <w:r>
              <w:t>13,92</w:t>
            </w:r>
          </w:p>
        </w:tc>
        <w:tc>
          <w:tcPr>
            <w:tcW w:w="897" w:type="dxa"/>
          </w:tcPr>
          <w:p w:rsidR="003E0854" w:rsidRDefault="003E0854">
            <w:pPr>
              <w:pStyle w:val="ConsPlusNormal"/>
            </w:pPr>
            <w:r>
              <w:t>13,92</w:t>
            </w:r>
          </w:p>
        </w:tc>
        <w:tc>
          <w:tcPr>
            <w:tcW w:w="907" w:type="dxa"/>
          </w:tcPr>
          <w:p w:rsidR="003E0854" w:rsidRDefault="003E0854">
            <w:pPr>
              <w:pStyle w:val="ConsPlusNormal"/>
            </w:pPr>
            <w:r>
              <w:t>13,92</w:t>
            </w:r>
          </w:p>
        </w:tc>
        <w:tc>
          <w:tcPr>
            <w:tcW w:w="907" w:type="dxa"/>
          </w:tcPr>
          <w:p w:rsidR="003E0854" w:rsidRDefault="003E0854">
            <w:pPr>
              <w:pStyle w:val="ConsPlusNormal"/>
            </w:pPr>
            <w:r>
              <w:t>13,92</w:t>
            </w:r>
          </w:p>
        </w:tc>
      </w:tr>
      <w:tr w:rsidR="003E0854">
        <w:tc>
          <w:tcPr>
            <w:tcW w:w="1871" w:type="dxa"/>
          </w:tcPr>
          <w:p w:rsidR="003E0854" w:rsidRDefault="003E0854">
            <w:pPr>
              <w:pStyle w:val="ConsPlusNormal"/>
            </w:pPr>
            <w:r>
              <w:t>БМК "Центральная"</w:t>
            </w:r>
          </w:p>
        </w:tc>
        <w:tc>
          <w:tcPr>
            <w:tcW w:w="898" w:type="dxa"/>
          </w:tcPr>
          <w:p w:rsidR="003E0854" w:rsidRDefault="003E0854">
            <w:pPr>
              <w:pStyle w:val="ConsPlusNormal"/>
            </w:pPr>
          </w:p>
        </w:tc>
        <w:tc>
          <w:tcPr>
            <w:tcW w:w="897" w:type="dxa"/>
          </w:tcPr>
          <w:p w:rsidR="003E0854" w:rsidRDefault="003E0854">
            <w:pPr>
              <w:pStyle w:val="ConsPlusNormal"/>
            </w:pPr>
          </w:p>
        </w:tc>
        <w:tc>
          <w:tcPr>
            <w:tcW w:w="897" w:type="dxa"/>
          </w:tcPr>
          <w:p w:rsidR="003E0854" w:rsidRDefault="003E0854">
            <w:pPr>
              <w:pStyle w:val="ConsPlusNormal"/>
            </w:pPr>
          </w:p>
        </w:tc>
        <w:tc>
          <w:tcPr>
            <w:tcW w:w="897" w:type="dxa"/>
          </w:tcPr>
          <w:p w:rsidR="003E0854" w:rsidRDefault="003E0854">
            <w:pPr>
              <w:pStyle w:val="ConsPlusNormal"/>
            </w:pPr>
          </w:p>
        </w:tc>
        <w:tc>
          <w:tcPr>
            <w:tcW w:w="897" w:type="dxa"/>
          </w:tcPr>
          <w:p w:rsidR="003E0854" w:rsidRDefault="003E0854">
            <w:pPr>
              <w:pStyle w:val="ConsPlusNormal"/>
            </w:pPr>
            <w:r>
              <w:t>19,35</w:t>
            </w:r>
          </w:p>
        </w:tc>
        <w:tc>
          <w:tcPr>
            <w:tcW w:w="897" w:type="dxa"/>
          </w:tcPr>
          <w:p w:rsidR="003E0854" w:rsidRDefault="003E0854">
            <w:pPr>
              <w:pStyle w:val="ConsPlusNormal"/>
            </w:pPr>
            <w:r>
              <w:t>19,35</w:t>
            </w:r>
          </w:p>
        </w:tc>
        <w:tc>
          <w:tcPr>
            <w:tcW w:w="907" w:type="dxa"/>
          </w:tcPr>
          <w:p w:rsidR="003E0854" w:rsidRDefault="003E0854">
            <w:pPr>
              <w:pStyle w:val="ConsPlusNormal"/>
            </w:pPr>
            <w:r>
              <w:t>19,35</w:t>
            </w:r>
          </w:p>
        </w:tc>
        <w:tc>
          <w:tcPr>
            <w:tcW w:w="907" w:type="dxa"/>
          </w:tcPr>
          <w:p w:rsidR="003E0854" w:rsidRDefault="003E0854">
            <w:pPr>
              <w:pStyle w:val="ConsPlusNormal"/>
            </w:pPr>
            <w:r>
              <w:t>19,35</w:t>
            </w:r>
          </w:p>
        </w:tc>
      </w:tr>
      <w:tr w:rsidR="003E0854">
        <w:tc>
          <w:tcPr>
            <w:tcW w:w="1871" w:type="dxa"/>
          </w:tcPr>
          <w:p w:rsidR="003E0854" w:rsidRDefault="003E0854">
            <w:pPr>
              <w:pStyle w:val="ConsPlusNormal"/>
            </w:pPr>
            <w:r>
              <w:t>ИТОГО</w:t>
            </w:r>
          </w:p>
        </w:tc>
        <w:tc>
          <w:tcPr>
            <w:tcW w:w="898" w:type="dxa"/>
          </w:tcPr>
          <w:p w:rsidR="003E0854" w:rsidRDefault="003E0854">
            <w:pPr>
              <w:pStyle w:val="ConsPlusNormal"/>
            </w:pPr>
            <w:r>
              <w:t>340,8</w:t>
            </w:r>
          </w:p>
        </w:tc>
        <w:tc>
          <w:tcPr>
            <w:tcW w:w="897" w:type="dxa"/>
          </w:tcPr>
          <w:p w:rsidR="003E0854" w:rsidRDefault="003E0854">
            <w:pPr>
              <w:pStyle w:val="ConsPlusNormal"/>
            </w:pPr>
            <w:r>
              <w:t>340,8</w:t>
            </w:r>
          </w:p>
        </w:tc>
        <w:tc>
          <w:tcPr>
            <w:tcW w:w="897" w:type="dxa"/>
          </w:tcPr>
          <w:p w:rsidR="003E0854" w:rsidRDefault="003E0854">
            <w:pPr>
              <w:pStyle w:val="ConsPlusNormal"/>
            </w:pPr>
            <w:r>
              <w:t>340,8</w:t>
            </w:r>
          </w:p>
        </w:tc>
        <w:tc>
          <w:tcPr>
            <w:tcW w:w="897" w:type="dxa"/>
          </w:tcPr>
          <w:p w:rsidR="003E0854" w:rsidRDefault="003E0854">
            <w:pPr>
              <w:pStyle w:val="ConsPlusNormal"/>
            </w:pPr>
            <w:r>
              <w:t>340,8</w:t>
            </w:r>
          </w:p>
        </w:tc>
        <w:tc>
          <w:tcPr>
            <w:tcW w:w="897" w:type="dxa"/>
          </w:tcPr>
          <w:p w:rsidR="003E0854" w:rsidRDefault="003E0854">
            <w:pPr>
              <w:pStyle w:val="ConsPlusNormal"/>
            </w:pPr>
            <w:r>
              <w:t>324,2</w:t>
            </w:r>
          </w:p>
        </w:tc>
        <w:tc>
          <w:tcPr>
            <w:tcW w:w="897" w:type="dxa"/>
          </w:tcPr>
          <w:p w:rsidR="003E0854" w:rsidRDefault="003E0854">
            <w:pPr>
              <w:pStyle w:val="ConsPlusNormal"/>
            </w:pPr>
            <w:r>
              <w:t>324,2</w:t>
            </w:r>
          </w:p>
        </w:tc>
        <w:tc>
          <w:tcPr>
            <w:tcW w:w="907" w:type="dxa"/>
          </w:tcPr>
          <w:p w:rsidR="003E0854" w:rsidRDefault="003E0854">
            <w:pPr>
              <w:pStyle w:val="ConsPlusNormal"/>
            </w:pPr>
            <w:r>
              <w:t>324,2</w:t>
            </w:r>
          </w:p>
        </w:tc>
        <w:tc>
          <w:tcPr>
            <w:tcW w:w="907" w:type="dxa"/>
          </w:tcPr>
          <w:p w:rsidR="003E0854" w:rsidRDefault="003E0854">
            <w:pPr>
              <w:pStyle w:val="ConsPlusNormal"/>
            </w:pPr>
            <w:r>
              <w:t>324,2</w:t>
            </w:r>
          </w:p>
        </w:tc>
      </w:tr>
    </w:tbl>
    <w:p w:rsidR="003E0854" w:rsidRDefault="003E0854">
      <w:pPr>
        <w:pStyle w:val="ConsPlusNormal"/>
        <w:jc w:val="both"/>
      </w:pPr>
    </w:p>
    <w:p w:rsidR="003E0854" w:rsidRDefault="003E0854">
      <w:pPr>
        <w:pStyle w:val="ConsPlusNormal"/>
        <w:ind w:firstLine="540"/>
        <w:jc w:val="both"/>
      </w:pPr>
      <w:r>
        <w:t>Для надежного функционирования системы транспорта и распределения города Мегион в рассмотренном варианте предложена реконструкция отдельных участков существующих тепловых сетей и 11 ЦТП.</w:t>
      </w:r>
    </w:p>
    <w:p w:rsidR="003E0854" w:rsidRDefault="003E0854">
      <w:pPr>
        <w:pStyle w:val="ConsPlusNormal"/>
        <w:spacing w:before="220"/>
        <w:ind w:firstLine="540"/>
        <w:jc w:val="both"/>
      </w:pPr>
      <w:r>
        <w:t>5. Технико-экономические показатели работы источников и системы транспорта и распределения тепловой энергии</w:t>
      </w:r>
    </w:p>
    <w:p w:rsidR="003E0854" w:rsidRDefault="003E0854">
      <w:pPr>
        <w:pStyle w:val="ConsPlusNormal"/>
        <w:jc w:val="both"/>
      </w:pPr>
    </w:p>
    <w:p w:rsidR="003E0854" w:rsidRDefault="003E0854">
      <w:pPr>
        <w:pStyle w:val="ConsPlusNormal"/>
        <w:ind w:firstLine="540"/>
        <w:jc w:val="both"/>
      </w:pPr>
      <w:r>
        <w:t>Таблица 2034.4 - Основные технико-экономические показатели работы источников и системы транспорта и распределения тепловой энергии в рассмотренном варианте</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304"/>
        <w:gridCol w:w="1304"/>
        <w:gridCol w:w="1304"/>
        <w:gridCol w:w="1304"/>
        <w:gridCol w:w="1304"/>
        <w:gridCol w:w="1361"/>
        <w:gridCol w:w="1304"/>
        <w:gridCol w:w="1361"/>
      </w:tblGrid>
      <w:tr w:rsidR="003E0854">
        <w:tc>
          <w:tcPr>
            <w:tcW w:w="2041" w:type="dxa"/>
          </w:tcPr>
          <w:p w:rsidR="003E0854" w:rsidRDefault="003E0854">
            <w:pPr>
              <w:pStyle w:val="ConsPlusNormal"/>
            </w:pPr>
            <w:r>
              <w:lastRenderedPageBreak/>
              <w:t>Наименование показателя/ Организация</w:t>
            </w:r>
          </w:p>
        </w:tc>
        <w:tc>
          <w:tcPr>
            <w:tcW w:w="1304" w:type="dxa"/>
          </w:tcPr>
          <w:p w:rsidR="003E0854" w:rsidRDefault="003E0854">
            <w:pPr>
              <w:pStyle w:val="ConsPlusNormal"/>
            </w:pPr>
            <w:r>
              <w:t>2018 г.</w:t>
            </w:r>
          </w:p>
        </w:tc>
        <w:tc>
          <w:tcPr>
            <w:tcW w:w="1304" w:type="dxa"/>
          </w:tcPr>
          <w:p w:rsidR="003E0854" w:rsidRDefault="003E0854">
            <w:pPr>
              <w:pStyle w:val="ConsPlusNormal"/>
            </w:pPr>
            <w:r>
              <w:t>2019 г.</w:t>
            </w:r>
          </w:p>
        </w:tc>
        <w:tc>
          <w:tcPr>
            <w:tcW w:w="1304" w:type="dxa"/>
          </w:tcPr>
          <w:p w:rsidR="003E0854" w:rsidRDefault="003E0854">
            <w:pPr>
              <w:pStyle w:val="ConsPlusNormal"/>
            </w:pPr>
            <w:r>
              <w:t>2020 г.</w:t>
            </w:r>
          </w:p>
        </w:tc>
        <w:tc>
          <w:tcPr>
            <w:tcW w:w="1304" w:type="dxa"/>
          </w:tcPr>
          <w:p w:rsidR="003E0854" w:rsidRDefault="003E0854">
            <w:pPr>
              <w:pStyle w:val="ConsPlusNormal"/>
            </w:pPr>
            <w:r>
              <w:t>2021 г.</w:t>
            </w:r>
          </w:p>
        </w:tc>
        <w:tc>
          <w:tcPr>
            <w:tcW w:w="1304" w:type="dxa"/>
          </w:tcPr>
          <w:p w:rsidR="003E0854" w:rsidRDefault="003E0854">
            <w:pPr>
              <w:pStyle w:val="ConsPlusNormal"/>
            </w:pPr>
            <w:r>
              <w:t>2022 г.</w:t>
            </w:r>
          </w:p>
        </w:tc>
        <w:tc>
          <w:tcPr>
            <w:tcW w:w="1361" w:type="dxa"/>
          </w:tcPr>
          <w:p w:rsidR="003E0854" w:rsidRDefault="003E0854">
            <w:pPr>
              <w:pStyle w:val="ConsPlusNormal"/>
            </w:pPr>
            <w:r>
              <w:t>2023 г.</w:t>
            </w:r>
          </w:p>
        </w:tc>
        <w:tc>
          <w:tcPr>
            <w:tcW w:w="1304" w:type="dxa"/>
          </w:tcPr>
          <w:p w:rsidR="003E0854" w:rsidRDefault="003E0854">
            <w:pPr>
              <w:pStyle w:val="ConsPlusNormal"/>
            </w:pPr>
            <w:r>
              <w:t>2024 - 2028 гг.</w:t>
            </w:r>
          </w:p>
        </w:tc>
        <w:tc>
          <w:tcPr>
            <w:tcW w:w="1361" w:type="dxa"/>
          </w:tcPr>
          <w:p w:rsidR="003E0854" w:rsidRDefault="003E0854">
            <w:pPr>
              <w:pStyle w:val="ConsPlusNormal"/>
            </w:pPr>
            <w:r>
              <w:t>2029 - 2034 гг.</w:t>
            </w:r>
          </w:p>
        </w:tc>
      </w:tr>
      <w:tr w:rsidR="003E0854">
        <w:tc>
          <w:tcPr>
            <w:tcW w:w="2041" w:type="dxa"/>
          </w:tcPr>
          <w:p w:rsidR="003E0854" w:rsidRDefault="003E0854">
            <w:pPr>
              <w:pStyle w:val="ConsPlusNormal"/>
            </w:pPr>
            <w:r>
              <w:t>Суммарная установленная мощность, Гкал/</w:t>
            </w:r>
            <w:proofErr w:type="gramStart"/>
            <w:r>
              <w:t>ч</w:t>
            </w:r>
            <w:proofErr w:type="gramEnd"/>
          </w:p>
        </w:tc>
        <w:tc>
          <w:tcPr>
            <w:tcW w:w="1304" w:type="dxa"/>
          </w:tcPr>
          <w:p w:rsidR="003E0854" w:rsidRDefault="003E0854">
            <w:pPr>
              <w:pStyle w:val="ConsPlusNormal"/>
            </w:pPr>
            <w:r>
              <w:t>340,8</w:t>
            </w:r>
          </w:p>
        </w:tc>
        <w:tc>
          <w:tcPr>
            <w:tcW w:w="1304" w:type="dxa"/>
          </w:tcPr>
          <w:p w:rsidR="003E0854" w:rsidRDefault="003E0854">
            <w:pPr>
              <w:pStyle w:val="ConsPlusNormal"/>
            </w:pPr>
            <w:r>
              <w:t>340,8</w:t>
            </w:r>
          </w:p>
        </w:tc>
        <w:tc>
          <w:tcPr>
            <w:tcW w:w="1304" w:type="dxa"/>
          </w:tcPr>
          <w:p w:rsidR="003E0854" w:rsidRDefault="003E0854">
            <w:pPr>
              <w:pStyle w:val="ConsPlusNormal"/>
            </w:pPr>
            <w:r>
              <w:t>340,8</w:t>
            </w:r>
          </w:p>
        </w:tc>
        <w:tc>
          <w:tcPr>
            <w:tcW w:w="1304" w:type="dxa"/>
          </w:tcPr>
          <w:p w:rsidR="003E0854" w:rsidRDefault="003E0854">
            <w:pPr>
              <w:pStyle w:val="ConsPlusNormal"/>
            </w:pPr>
            <w:r>
              <w:t>340,8</w:t>
            </w:r>
          </w:p>
        </w:tc>
        <w:tc>
          <w:tcPr>
            <w:tcW w:w="1304" w:type="dxa"/>
          </w:tcPr>
          <w:p w:rsidR="003E0854" w:rsidRDefault="003E0854">
            <w:pPr>
              <w:pStyle w:val="ConsPlusNormal"/>
            </w:pPr>
            <w:r>
              <w:t>324,2</w:t>
            </w:r>
          </w:p>
        </w:tc>
        <w:tc>
          <w:tcPr>
            <w:tcW w:w="1361" w:type="dxa"/>
          </w:tcPr>
          <w:p w:rsidR="003E0854" w:rsidRDefault="003E0854">
            <w:pPr>
              <w:pStyle w:val="ConsPlusNormal"/>
            </w:pPr>
            <w:r>
              <w:t>324,2</w:t>
            </w:r>
          </w:p>
        </w:tc>
        <w:tc>
          <w:tcPr>
            <w:tcW w:w="1304" w:type="dxa"/>
          </w:tcPr>
          <w:p w:rsidR="003E0854" w:rsidRDefault="003E0854">
            <w:pPr>
              <w:pStyle w:val="ConsPlusNormal"/>
            </w:pPr>
            <w:r>
              <w:t>324,2</w:t>
            </w:r>
          </w:p>
        </w:tc>
        <w:tc>
          <w:tcPr>
            <w:tcW w:w="1361" w:type="dxa"/>
          </w:tcPr>
          <w:p w:rsidR="003E0854" w:rsidRDefault="003E0854">
            <w:pPr>
              <w:pStyle w:val="ConsPlusNormal"/>
            </w:pPr>
            <w:r>
              <w:t>324,2</w:t>
            </w:r>
          </w:p>
        </w:tc>
      </w:tr>
      <w:tr w:rsidR="003E0854">
        <w:tc>
          <w:tcPr>
            <w:tcW w:w="2041"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178,9</w:t>
            </w:r>
          </w:p>
        </w:tc>
        <w:tc>
          <w:tcPr>
            <w:tcW w:w="1304" w:type="dxa"/>
          </w:tcPr>
          <w:p w:rsidR="003E0854" w:rsidRDefault="003E0854">
            <w:pPr>
              <w:pStyle w:val="ConsPlusNormal"/>
            </w:pPr>
            <w:r>
              <w:t>179,2</w:t>
            </w:r>
          </w:p>
        </w:tc>
        <w:tc>
          <w:tcPr>
            <w:tcW w:w="1304" w:type="dxa"/>
          </w:tcPr>
          <w:p w:rsidR="003E0854" w:rsidRDefault="003E0854">
            <w:pPr>
              <w:pStyle w:val="ConsPlusNormal"/>
            </w:pPr>
            <w:r>
              <w:t>179,3</w:t>
            </w:r>
          </w:p>
        </w:tc>
        <w:tc>
          <w:tcPr>
            <w:tcW w:w="1304" w:type="dxa"/>
          </w:tcPr>
          <w:p w:rsidR="003E0854" w:rsidRDefault="003E0854">
            <w:pPr>
              <w:pStyle w:val="ConsPlusNormal"/>
            </w:pPr>
            <w:r>
              <w:t>179,6</w:t>
            </w:r>
          </w:p>
        </w:tc>
        <w:tc>
          <w:tcPr>
            <w:tcW w:w="1304" w:type="dxa"/>
          </w:tcPr>
          <w:p w:rsidR="003E0854" w:rsidRDefault="003E0854">
            <w:pPr>
              <w:pStyle w:val="ConsPlusNormal"/>
            </w:pPr>
            <w:r>
              <w:t>179,8</w:t>
            </w:r>
          </w:p>
        </w:tc>
        <w:tc>
          <w:tcPr>
            <w:tcW w:w="1361" w:type="dxa"/>
          </w:tcPr>
          <w:p w:rsidR="003E0854" w:rsidRDefault="003E0854">
            <w:pPr>
              <w:pStyle w:val="ConsPlusNormal"/>
            </w:pPr>
            <w:r>
              <w:t>181,1</w:t>
            </w:r>
          </w:p>
        </w:tc>
        <w:tc>
          <w:tcPr>
            <w:tcW w:w="1304" w:type="dxa"/>
          </w:tcPr>
          <w:p w:rsidR="003E0854" w:rsidRDefault="003E0854">
            <w:pPr>
              <w:pStyle w:val="ConsPlusNormal"/>
            </w:pPr>
            <w:r>
              <w:t>185,5</w:t>
            </w:r>
          </w:p>
        </w:tc>
        <w:tc>
          <w:tcPr>
            <w:tcW w:w="1361" w:type="dxa"/>
          </w:tcPr>
          <w:p w:rsidR="003E0854" w:rsidRDefault="003E0854">
            <w:pPr>
              <w:pStyle w:val="ConsPlusNormal"/>
            </w:pPr>
            <w:r>
              <w:t>188,3</w:t>
            </w:r>
          </w:p>
        </w:tc>
      </w:tr>
      <w:tr w:rsidR="003E0854">
        <w:tc>
          <w:tcPr>
            <w:tcW w:w="2041" w:type="dxa"/>
          </w:tcPr>
          <w:p w:rsidR="003E0854" w:rsidRDefault="003E0854">
            <w:pPr>
              <w:pStyle w:val="ConsPlusNormal"/>
            </w:pPr>
            <w:r>
              <w:t>Выработка (с учетом собственных нужд), Гкал/год</w:t>
            </w:r>
          </w:p>
        </w:tc>
        <w:tc>
          <w:tcPr>
            <w:tcW w:w="1304" w:type="dxa"/>
          </w:tcPr>
          <w:p w:rsidR="003E0854" w:rsidRDefault="003E0854">
            <w:pPr>
              <w:pStyle w:val="ConsPlusNormal"/>
            </w:pPr>
            <w:r>
              <w:t>545140,7</w:t>
            </w:r>
          </w:p>
        </w:tc>
        <w:tc>
          <w:tcPr>
            <w:tcW w:w="1304" w:type="dxa"/>
          </w:tcPr>
          <w:p w:rsidR="003E0854" w:rsidRDefault="003E0854">
            <w:pPr>
              <w:pStyle w:val="ConsPlusNormal"/>
            </w:pPr>
            <w:r>
              <w:t>545228,3</w:t>
            </w:r>
          </w:p>
        </w:tc>
        <w:tc>
          <w:tcPr>
            <w:tcW w:w="1304" w:type="dxa"/>
          </w:tcPr>
          <w:p w:rsidR="003E0854" w:rsidRDefault="003E0854">
            <w:pPr>
              <w:pStyle w:val="ConsPlusNormal"/>
            </w:pPr>
            <w:r>
              <w:t>545792,8</w:t>
            </w:r>
          </w:p>
        </w:tc>
        <w:tc>
          <w:tcPr>
            <w:tcW w:w="1304" w:type="dxa"/>
          </w:tcPr>
          <w:p w:rsidR="003E0854" w:rsidRDefault="003E0854">
            <w:pPr>
              <w:pStyle w:val="ConsPlusNormal"/>
            </w:pPr>
            <w:r>
              <w:t>546580,6</w:t>
            </w:r>
          </w:p>
        </w:tc>
        <w:tc>
          <w:tcPr>
            <w:tcW w:w="1304" w:type="dxa"/>
          </w:tcPr>
          <w:p w:rsidR="003E0854" w:rsidRDefault="003E0854">
            <w:pPr>
              <w:pStyle w:val="ConsPlusNormal"/>
            </w:pPr>
            <w:r>
              <w:t>547196,3</w:t>
            </w:r>
          </w:p>
        </w:tc>
        <w:tc>
          <w:tcPr>
            <w:tcW w:w="1361" w:type="dxa"/>
          </w:tcPr>
          <w:p w:rsidR="003E0854" w:rsidRDefault="003E0854">
            <w:pPr>
              <w:pStyle w:val="ConsPlusNormal"/>
            </w:pPr>
            <w:r>
              <w:t>551739,7</w:t>
            </w:r>
          </w:p>
        </w:tc>
        <w:tc>
          <w:tcPr>
            <w:tcW w:w="1304" w:type="dxa"/>
          </w:tcPr>
          <w:p w:rsidR="003E0854" w:rsidRDefault="003E0854">
            <w:pPr>
              <w:pStyle w:val="ConsPlusNormal"/>
            </w:pPr>
            <w:r>
              <w:t>567874,1</w:t>
            </w:r>
          </w:p>
        </w:tc>
        <w:tc>
          <w:tcPr>
            <w:tcW w:w="1361" w:type="dxa"/>
          </w:tcPr>
          <w:p w:rsidR="003E0854" w:rsidRDefault="003E0854">
            <w:pPr>
              <w:pStyle w:val="ConsPlusNormal"/>
            </w:pPr>
            <w:r>
              <w:t>578497,2</w:t>
            </w:r>
          </w:p>
        </w:tc>
      </w:tr>
      <w:tr w:rsidR="003E0854">
        <w:tc>
          <w:tcPr>
            <w:tcW w:w="2041" w:type="dxa"/>
          </w:tcPr>
          <w:p w:rsidR="003E0854" w:rsidRDefault="003E0854">
            <w:pPr>
              <w:pStyle w:val="ConsPlusNormal"/>
            </w:pPr>
            <w:r>
              <w:t>Собственные нужды, Гкал/год</w:t>
            </w:r>
          </w:p>
        </w:tc>
        <w:tc>
          <w:tcPr>
            <w:tcW w:w="1304" w:type="dxa"/>
          </w:tcPr>
          <w:p w:rsidR="003E0854" w:rsidRDefault="003E0854">
            <w:pPr>
              <w:pStyle w:val="ConsPlusNormal"/>
            </w:pPr>
            <w:r>
              <w:t>7838,3</w:t>
            </w:r>
          </w:p>
        </w:tc>
        <w:tc>
          <w:tcPr>
            <w:tcW w:w="1304" w:type="dxa"/>
          </w:tcPr>
          <w:p w:rsidR="003E0854" w:rsidRDefault="003E0854">
            <w:pPr>
              <w:pStyle w:val="ConsPlusNormal"/>
            </w:pPr>
            <w:r>
              <w:t>7838,3</w:t>
            </w:r>
          </w:p>
        </w:tc>
        <w:tc>
          <w:tcPr>
            <w:tcW w:w="1304" w:type="dxa"/>
          </w:tcPr>
          <w:p w:rsidR="003E0854" w:rsidRDefault="003E0854">
            <w:pPr>
              <w:pStyle w:val="ConsPlusNormal"/>
            </w:pPr>
            <w:r>
              <w:t>7838,3</w:t>
            </w:r>
          </w:p>
        </w:tc>
        <w:tc>
          <w:tcPr>
            <w:tcW w:w="1304" w:type="dxa"/>
          </w:tcPr>
          <w:p w:rsidR="003E0854" w:rsidRDefault="003E0854">
            <w:pPr>
              <w:pStyle w:val="ConsPlusNormal"/>
            </w:pPr>
            <w:r>
              <w:t>7838,3</w:t>
            </w:r>
          </w:p>
        </w:tc>
        <w:tc>
          <w:tcPr>
            <w:tcW w:w="1304" w:type="dxa"/>
          </w:tcPr>
          <w:p w:rsidR="003E0854" w:rsidRDefault="003E0854">
            <w:pPr>
              <w:pStyle w:val="ConsPlusNormal"/>
            </w:pPr>
            <w:r>
              <w:t>7838,3</w:t>
            </w:r>
          </w:p>
        </w:tc>
        <w:tc>
          <w:tcPr>
            <w:tcW w:w="1361" w:type="dxa"/>
          </w:tcPr>
          <w:p w:rsidR="003E0854" w:rsidRDefault="003E0854">
            <w:pPr>
              <w:pStyle w:val="ConsPlusNormal"/>
            </w:pPr>
            <w:r>
              <w:t>7838,3</w:t>
            </w:r>
          </w:p>
        </w:tc>
        <w:tc>
          <w:tcPr>
            <w:tcW w:w="1304" w:type="dxa"/>
          </w:tcPr>
          <w:p w:rsidR="003E0854" w:rsidRDefault="003E0854">
            <w:pPr>
              <w:pStyle w:val="ConsPlusNormal"/>
            </w:pPr>
            <w:r>
              <w:t>7838,3</w:t>
            </w:r>
          </w:p>
        </w:tc>
        <w:tc>
          <w:tcPr>
            <w:tcW w:w="1361" w:type="dxa"/>
          </w:tcPr>
          <w:p w:rsidR="003E0854" w:rsidRDefault="003E0854">
            <w:pPr>
              <w:pStyle w:val="ConsPlusNormal"/>
            </w:pPr>
            <w:r>
              <w:t>7838,3</w:t>
            </w:r>
          </w:p>
        </w:tc>
      </w:tr>
      <w:tr w:rsidR="003E0854">
        <w:tc>
          <w:tcPr>
            <w:tcW w:w="2041" w:type="dxa"/>
          </w:tcPr>
          <w:p w:rsidR="003E0854" w:rsidRDefault="003E0854">
            <w:pPr>
              <w:pStyle w:val="ConsPlusNormal"/>
            </w:pPr>
            <w:r>
              <w:t>Годовой отпуск в сеть, Гкал/год</w:t>
            </w:r>
          </w:p>
        </w:tc>
        <w:tc>
          <w:tcPr>
            <w:tcW w:w="1304" w:type="dxa"/>
          </w:tcPr>
          <w:p w:rsidR="003E0854" w:rsidRDefault="003E0854">
            <w:pPr>
              <w:pStyle w:val="ConsPlusNormal"/>
            </w:pPr>
            <w:r>
              <w:t>537302,4</w:t>
            </w:r>
          </w:p>
        </w:tc>
        <w:tc>
          <w:tcPr>
            <w:tcW w:w="1304" w:type="dxa"/>
          </w:tcPr>
          <w:p w:rsidR="003E0854" w:rsidRDefault="003E0854">
            <w:pPr>
              <w:pStyle w:val="ConsPlusNormal"/>
            </w:pPr>
            <w:r>
              <w:t>537390,0</w:t>
            </w:r>
          </w:p>
        </w:tc>
        <w:tc>
          <w:tcPr>
            <w:tcW w:w="1304" w:type="dxa"/>
          </w:tcPr>
          <w:p w:rsidR="003E0854" w:rsidRDefault="003E0854">
            <w:pPr>
              <w:pStyle w:val="ConsPlusNormal"/>
            </w:pPr>
            <w:r>
              <w:t>537954,5</w:t>
            </w:r>
          </w:p>
        </w:tc>
        <w:tc>
          <w:tcPr>
            <w:tcW w:w="1304" w:type="dxa"/>
          </w:tcPr>
          <w:p w:rsidR="003E0854" w:rsidRDefault="003E0854">
            <w:pPr>
              <w:pStyle w:val="ConsPlusNormal"/>
            </w:pPr>
            <w:r>
              <w:t>538742,3</w:t>
            </w:r>
          </w:p>
        </w:tc>
        <w:tc>
          <w:tcPr>
            <w:tcW w:w="1304" w:type="dxa"/>
          </w:tcPr>
          <w:p w:rsidR="003E0854" w:rsidRDefault="003E0854">
            <w:pPr>
              <w:pStyle w:val="ConsPlusNormal"/>
            </w:pPr>
            <w:r>
              <w:t>539358,0</w:t>
            </w:r>
          </w:p>
        </w:tc>
        <w:tc>
          <w:tcPr>
            <w:tcW w:w="1361" w:type="dxa"/>
          </w:tcPr>
          <w:p w:rsidR="003E0854" w:rsidRDefault="003E0854">
            <w:pPr>
              <w:pStyle w:val="ConsPlusNormal"/>
            </w:pPr>
            <w:r>
              <w:t>543901,4</w:t>
            </w:r>
          </w:p>
        </w:tc>
        <w:tc>
          <w:tcPr>
            <w:tcW w:w="1304" w:type="dxa"/>
          </w:tcPr>
          <w:p w:rsidR="003E0854" w:rsidRDefault="003E0854">
            <w:pPr>
              <w:pStyle w:val="ConsPlusNormal"/>
            </w:pPr>
            <w:r>
              <w:t>560035,8</w:t>
            </w:r>
          </w:p>
        </w:tc>
        <w:tc>
          <w:tcPr>
            <w:tcW w:w="1361" w:type="dxa"/>
          </w:tcPr>
          <w:p w:rsidR="003E0854" w:rsidRDefault="003E0854">
            <w:pPr>
              <w:pStyle w:val="ConsPlusNormal"/>
            </w:pPr>
            <w:r>
              <w:t>570658,9</w:t>
            </w:r>
          </w:p>
        </w:tc>
      </w:tr>
      <w:tr w:rsidR="003E0854">
        <w:tc>
          <w:tcPr>
            <w:tcW w:w="2041" w:type="dxa"/>
          </w:tcPr>
          <w:p w:rsidR="003E0854" w:rsidRDefault="003E0854">
            <w:pPr>
              <w:pStyle w:val="ConsPlusNormal"/>
            </w:pPr>
            <w:r>
              <w:t>Потери, Гкал/год</w:t>
            </w:r>
          </w:p>
        </w:tc>
        <w:tc>
          <w:tcPr>
            <w:tcW w:w="1304" w:type="dxa"/>
          </w:tcPr>
          <w:p w:rsidR="003E0854" w:rsidRDefault="003E0854">
            <w:pPr>
              <w:pStyle w:val="ConsPlusNormal"/>
            </w:pPr>
            <w:r>
              <w:t>103337,7</w:t>
            </w:r>
          </w:p>
        </w:tc>
        <w:tc>
          <w:tcPr>
            <w:tcW w:w="1304" w:type="dxa"/>
          </w:tcPr>
          <w:p w:rsidR="003E0854" w:rsidRDefault="003E0854">
            <w:pPr>
              <w:pStyle w:val="ConsPlusNormal"/>
            </w:pPr>
            <w:r>
              <w:t>103337,7</w:t>
            </w:r>
          </w:p>
        </w:tc>
        <w:tc>
          <w:tcPr>
            <w:tcW w:w="1304" w:type="dxa"/>
          </w:tcPr>
          <w:p w:rsidR="003E0854" w:rsidRDefault="003E0854">
            <w:pPr>
              <w:pStyle w:val="ConsPlusNormal"/>
            </w:pPr>
            <w:r>
              <w:t>103524,7</w:t>
            </w:r>
          </w:p>
        </w:tc>
        <w:tc>
          <w:tcPr>
            <w:tcW w:w="1304" w:type="dxa"/>
          </w:tcPr>
          <w:p w:rsidR="003E0854" w:rsidRDefault="003E0854">
            <w:pPr>
              <w:pStyle w:val="ConsPlusNormal"/>
            </w:pPr>
            <w:r>
              <w:t>102529,0</w:t>
            </w:r>
          </w:p>
        </w:tc>
        <w:tc>
          <w:tcPr>
            <w:tcW w:w="1304" w:type="dxa"/>
          </w:tcPr>
          <w:p w:rsidR="003E0854" w:rsidRDefault="003E0854">
            <w:pPr>
              <w:pStyle w:val="ConsPlusNormal"/>
            </w:pPr>
            <w:r>
              <w:t>101543,2</w:t>
            </w:r>
          </w:p>
        </w:tc>
        <w:tc>
          <w:tcPr>
            <w:tcW w:w="1361" w:type="dxa"/>
          </w:tcPr>
          <w:p w:rsidR="003E0854" w:rsidRDefault="003E0854">
            <w:pPr>
              <w:pStyle w:val="ConsPlusNormal"/>
            </w:pPr>
            <w:r>
              <w:t>100567,3</w:t>
            </w:r>
          </w:p>
        </w:tc>
        <w:tc>
          <w:tcPr>
            <w:tcW w:w="1304" w:type="dxa"/>
          </w:tcPr>
          <w:p w:rsidR="003E0854" w:rsidRDefault="003E0854">
            <w:pPr>
              <w:pStyle w:val="ConsPlusNormal"/>
            </w:pPr>
            <w:r>
              <w:t>100567,3</w:t>
            </w:r>
          </w:p>
        </w:tc>
        <w:tc>
          <w:tcPr>
            <w:tcW w:w="1361" w:type="dxa"/>
          </w:tcPr>
          <w:p w:rsidR="003E0854" w:rsidRDefault="003E0854">
            <w:pPr>
              <w:pStyle w:val="ConsPlusNormal"/>
            </w:pPr>
            <w:r>
              <w:t>100567,3</w:t>
            </w:r>
          </w:p>
        </w:tc>
      </w:tr>
      <w:tr w:rsidR="003E0854">
        <w:tc>
          <w:tcPr>
            <w:tcW w:w="2041" w:type="dxa"/>
          </w:tcPr>
          <w:p w:rsidR="003E0854" w:rsidRDefault="003E0854">
            <w:pPr>
              <w:pStyle w:val="ConsPlusNormal"/>
            </w:pPr>
            <w:r>
              <w:t>% потерь</w:t>
            </w:r>
          </w:p>
        </w:tc>
        <w:tc>
          <w:tcPr>
            <w:tcW w:w="1304" w:type="dxa"/>
          </w:tcPr>
          <w:p w:rsidR="003E0854" w:rsidRDefault="003E0854">
            <w:pPr>
              <w:pStyle w:val="ConsPlusNormal"/>
            </w:pPr>
            <w:r>
              <w:t>19,2%</w:t>
            </w:r>
          </w:p>
        </w:tc>
        <w:tc>
          <w:tcPr>
            <w:tcW w:w="1304" w:type="dxa"/>
          </w:tcPr>
          <w:p w:rsidR="003E0854" w:rsidRDefault="003E0854">
            <w:pPr>
              <w:pStyle w:val="ConsPlusNormal"/>
            </w:pPr>
            <w:r>
              <w:t>19,2%</w:t>
            </w:r>
          </w:p>
        </w:tc>
        <w:tc>
          <w:tcPr>
            <w:tcW w:w="1304" w:type="dxa"/>
          </w:tcPr>
          <w:p w:rsidR="003E0854" w:rsidRDefault="003E0854">
            <w:pPr>
              <w:pStyle w:val="ConsPlusNormal"/>
            </w:pPr>
            <w:r>
              <w:t>19,2%</w:t>
            </w:r>
          </w:p>
        </w:tc>
        <w:tc>
          <w:tcPr>
            <w:tcW w:w="1304" w:type="dxa"/>
          </w:tcPr>
          <w:p w:rsidR="003E0854" w:rsidRDefault="003E0854">
            <w:pPr>
              <w:pStyle w:val="ConsPlusNormal"/>
            </w:pPr>
            <w:r>
              <w:t>19,0%</w:t>
            </w:r>
          </w:p>
        </w:tc>
        <w:tc>
          <w:tcPr>
            <w:tcW w:w="1304" w:type="dxa"/>
          </w:tcPr>
          <w:p w:rsidR="003E0854" w:rsidRDefault="003E0854">
            <w:pPr>
              <w:pStyle w:val="ConsPlusNormal"/>
            </w:pPr>
            <w:r>
              <w:t>18,8%</w:t>
            </w:r>
          </w:p>
        </w:tc>
        <w:tc>
          <w:tcPr>
            <w:tcW w:w="1361" w:type="dxa"/>
          </w:tcPr>
          <w:p w:rsidR="003E0854" w:rsidRDefault="003E0854">
            <w:pPr>
              <w:pStyle w:val="ConsPlusNormal"/>
            </w:pPr>
            <w:r>
              <w:t>18,5%</w:t>
            </w:r>
          </w:p>
        </w:tc>
        <w:tc>
          <w:tcPr>
            <w:tcW w:w="1304" w:type="dxa"/>
          </w:tcPr>
          <w:p w:rsidR="003E0854" w:rsidRDefault="003E0854">
            <w:pPr>
              <w:pStyle w:val="ConsPlusNormal"/>
            </w:pPr>
            <w:r>
              <w:t>18,0%</w:t>
            </w:r>
          </w:p>
        </w:tc>
        <w:tc>
          <w:tcPr>
            <w:tcW w:w="1361" w:type="dxa"/>
          </w:tcPr>
          <w:p w:rsidR="003E0854" w:rsidRDefault="003E0854">
            <w:pPr>
              <w:pStyle w:val="ConsPlusNormal"/>
            </w:pPr>
            <w:r>
              <w:t>17,6%</w:t>
            </w:r>
          </w:p>
        </w:tc>
      </w:tr>
      <w:tr w:rsidR="003E0854">
        <w:tc>
          <w:tcPr>
            <w:tcW w:w="2041" w:type="dxa"/>
          </w:tcPr>
          <w:p w:rsidR="003E0854" w:rsidRDefault="003E0854">
            <w:pPr>
              <w:pStyle w:val="ConsPlusNormal"/>
            </w:pPr>
            <w:r>
              <w:t>Полезный отпуск, Гкал/год</w:t>
            </w:r>
          </w:p>
        </w:tc>
        <w:tc>
          <w:tcPr>
            <w:tcW w:w="1304" w:type="dxa"/>
          </w:tcPr>
          <w:p w:rsidR="003E0854" w:rsidRDefault="003E0854">
            <w:pPr>
              <w:pStyle w:val="ConsPlusNormal"/>
            </w:pPr>
            <w:r>
              <w:t>433964,7</w:t>
            </w:r>
          </w:p>
        </w:tc>
        <w:tc>
          <w:tcPr>
            <w:tcW w:w="1304" w:type="dxa"/>
          </w:tcPr>
          <w:p w:rsidR="003E0854" w:rsidRDefault="003E0854">
            <w:pPr>
              <w:pStyle w:val="ConsPlusNormal"/>
            </w:pPr>
            <w:r>
              <w:t>434052,4</w:t>
            </w:r>
          </w:p>
        </w:tc>
        <w:tc>
          <w:tcPr>
            <w:tcW w:w="1304" w:type="dxa"/>
          </w:tcPr>
          <w:p w:rsidR="003E0854" w:rsidRDefault="003E0854">
            <w:pPr>
              <w:pStyle w:val="ConsPlusNormal"/>
            </w:pPr>
            <w:r>
              <w:t>434429,9</w:t>
            </w:r>
          </w:p>
        </w:tc>
        <w:tc>
          <w:tcPr>
            <w:tcW w:w="1304" w:type="dxa"/>
          </w:tcPr>
          <w:p w:rsidR="003E0854" w:rsidRDefault="003E0854">
            <w:pPr>
              <w:pStyle w:val="ConsPlusNormal"/>
            </w:pPr>
            <w:r>
              <w:t>436213,3</w:t>
            </w:r>
          </w:p>
        </w:tc>
        <w:tc>
          <w:tcPr>
            <w:tcW w:w="1304" w:type="dxa"/>
          </w:tcPr>
          <w:p w:rsidR="003E0854" w:rsidRDefault="003E0854">
            <w:pPr>
              <w:pStyle w:val="ConsPlusNormal"/>
            </w:pPr>
            <w:r>
              <w:t>437814,8</w:t>
            </w:r>
          </w:p>
        </w:tc>
        <w:tc>
          <w:tcPr>
            <w:tcW w:w="1361" w:type="dxa"/>
          </w:tcPr>
          <w:p w:rsidR="003E0854" w:rsidRDefault="003E0854">
            <w:pPr>
              <w:pStyle w:val="ConsPlusNormal"/>
            </w:pPr>
            <w:r>
              <w:t>443334,0</w:t>
            </w:r>
          </w:p>
        </w:tc>
        <w:tc>
          <w:tcPr>
            <w:tcW w:w="1304" w:type="dxa"/>
          </w:tcPr>
          <w:p w:rsidR="003E0854" w:rsidRDefault="003E0854">
            <w:pPr>
              <w:pStyle w:val="ConsPlusNormal"/>
            </w:pPr>
            <w:r>
              <w:t>459468,4</w:t>
            </w:r>
          </w:p>
        </w:tc>
        <w:tc>
          <w:tcPr>
            <w:tcW w:w="1361" w:type="dxa"/>
          </w:tcPr>
          <w:p w:rsidR="003E0854" w:rsidRDefault="003E0854">
            <w:pPr>
              <w:pStyle w:val="ConsPlusNormal"/>
            </w:pPr>
            <w:r>
              <w:t>470091,5</w:t>
            </w:r>
          </w:p>
        </w:tc>
      </w:tr>
      <w:tr w:rsidR="003E0854">
        <w:tc>
          <w:tcPr>
            <w:tcW w:w="2041" w:type="dxa"/>
          </w:tcPr>
          <w:p w:rsidR="003E0854" w:rsidRDefault="003E0854">
            <w:pPr>
              <w:pStyle w:val="ConsPlusNormal"/>
            </w:pPr>
            <w:r>
              <w:t>Топливо (газ), тыс. м3/год</w:t>
            </w:r>
          </w:p>
        </w:tc>
        <w:tc>
          <w:tcPr>
            <w:tcW w:w="1304" w:type="dxa"/>
          </w:tcPr>
          <w:p w:rsidR="003E0854" w:rsidRDefault="003E0854">
            <w:pPr>
              <w:pStyle w:val="ConsPlusNormal"/>
            </w:pPr>
            <w:r>
              <w:t>56114,3</w:t>
            </w:r>
          </w:p>
        </w:tc>
        <w:tc>
          <w:tcPr>
            <w:tcW w:w="1304" w:type="dxa"/>
          </w:tcPr>
          <w:p w:rsidR="003E0854" w:rsidRDefault="003E0854">
            <w:pPr>
              <w:pStyle w:val="ConsPlusNormal"/>
            </w:pPr>
            <w:r>
              <w:t>56122,8</w:t>
            </w:r>
          </w:p>
        </w:tc>
        <w:tc>
          <w:tcPr>
            <w:tcW w:w="1304" w:type="dxa"/>
          </w:tcPr>
          <w:p w:rsidR="003E0854" w:rsidRDefault="003E0854">
            <w:pPr>
              <w:pStyle w:val="ConsPlusNormal"/>
            </w:pPr>
            <w:r>
              <w:t>56177,4</w:t>
            </w:r>
          </w:p>
        </w:tc>
        <w:tc>
          <w:tcPr>
            <w:tcW w:w="1304" w:type="dxa"/>
          </w:tcPr>
          <w:p w:rsidR="003E0854" w:rsidRDefault="003E0854">
            <w:pPr>
              <w:pStyle w:val="ConsPlusNormal"/>
            </w:pPr>
            <w:r>
              <w:t>56253,7</w:t>
            </w:r>
          </w:p>
        </w:tc>
        <w:tc>
          <w:tcPr>
            <w:tcW w:w="1304" w:type="dxa"/>
          </w:tcPr>
          <w:p w:rsidR="003E0854" w:rsidRDefault="003E0854">
            <w:pPr>
              <w:pStyle w:val="ConsPlusNormal"/>
            </w:pPr>
            <w:r>
              <w:t>53921,9</w:t>
            </w:r>
          </w:p>
        </w:tc>
        <w:tc>
          <w:tcPr>
            <w:tcW w:w="1361" w:type="dxa"/>
          </w:tcPr>
          <w:p w:rsidR="003E0854" w:rsidRDefault="003E0854">
            <w:pPr>
              <w:pStyle w:val="ConsPlusNormal"/>
            </w:pPr>
            <w:r>
              <w:t>54361,7</w:t>
            </w:r>
          </w:p>
        </w:tc>
        <w:tc>
          <w:tcPr>
            <w:tcW w:w="1304" w:type="dxa"/>
          </w:tcPr>
          <w:p w:rsidR="003E0854" w:rsidRDefault="003E0854">
            <w:pPr>
              <w:pStyle w:val="ConsPlusNormal"/>
            </w:pPr>
            <w:r>
              <w:t>55944,1</w:t>
            </w:r>
          </w:p>
        </w:tc>
        <w:tc>
          <w:tcPr>
            <w:tcW w:w="1361" w:type="dxa"/>
          </w:tcPr>
          <w:p w:rsidR="003E0854" w:rsidRDefault="003E0854">
            <w:pPr>
              <w:pStyle w:val="ConsPlusNormal"/>
            </w:pPr>
            <w:r>
              <w:t>56972,4</w:t>
            </w:r>
          </w:p>
        </w:tc>
      </w:tr>
      <w:tr w:rsidR="003E0854">
        <w:tc>
          <w:tcPr>
            <w:tcW w:w="2041" w:type="dxa"/>
          </w:tcPr>
          <w:p w:rsidR="003E0854" w:rsidRDefault="003E0854">
            <w:pPr>
              <w:pStyle w:val="ConsPlusNormal"/>
            </w:pPr>
            <w:r>
              <w:t>Топливо (ДТ), т/год</w:t>
            </w:r>
          </w:p>
        </w:tc>
        <w:tc>
          <w:tcPr>
            <w:tcW w:w="1304" w:type="dxa"/>
          </w:tcPr>
          <w:p w:rsidR="003E0854" w:rsidRDefault="003E0854">
            <w:pPr>
              <w:pStyle w:val="ConsPlusNormal"/>
            </w:pPr>
            <w:r>
              <w:t>-</w:t>
            </w:r>
          </w:p>
        </w:tc>
        <w:tc>
          <w:tcPr>
            <w:tcW w:w="1304" w:type="dxa"/>
          </w:tcPr>
          <w:p w:rsidR="003E0854" w:rsidRDefault="003E0854">
            <w:pPr>
              <w:pStyle w:val="ConsPlusNormal"/>
            </w:pPr>
            <w:r>
              <w:t>-</w:t>
            </w:r>
          </w:p>
        </w:tc>
        <w:tc>
          <w:tcPr>
            <w:tcW w:w="1304" w:type="dxa"/>
          </w:tcPr>
          <w:p w:rsidR="003E0854" w:rsidRDefault="003E0854">
            <w:pPr>
              <w:pStyle w:val="ConsPlusNormal"/>
            </w:pPr>
            <w:r>
              <w:t>-</w:t>
            </w:r>
          </w:p>
        </w:tc>
        <w:tc>
          <w:tcPr>
            <w:tcW w:w="1304" w:type="dxa"/>
          </w:tcPr>
          <w:p w:rsidR="003E0854" w:rsidRDefault="003E0854">
            <w:pPr>
              <w:pStyle w:val="ConsPlusNormal"/>
            </w:pPr>
            <w:r>
              <w:t>-</w:t>
            </w:r>
          </w:p>
        </w:tc>
        <w:tc>
          <w:tcPr>
            <w:tcW w:w="1304" w:type="dxa"/>
          </w:tcPr>
          <w:p w:rsidR="003E0854" w:rsidRDefault="003E0854">
            <w:pPr>
              <w:pStyle w:val="ConsPlusNormal"/>
            </w:pPr>
            <w:r>
              <w:t>-</w:t>
            </w:r>
          </w:p>
        </w:tc>
        <w:tc>
          <w:tcPr>
            <w:tcW w:w="1361" w:type="dxa"/>
          </w:tcPr>
          <w:p w:rsidR="003E0854" w:rsidRDefault="003E0854">
            <w:pPr>
              <w:pStyle w:val="ConsPlusNormal"/>
            </w:pPr>
            <w:r>
              <w:t>-</w:t>
            </w:r>
          </w:p>
        </w:tc>
        <w:tc>
          <w:tcPr>
            <w:tcW w:w="1304" w:type="dxa"/>
          </w:tcPr>
          <w:p w:rsidR="003E0854" w:rsidRDefault="003E0854">
            <w:pPr>
              <w:pStyle w:val="ConsPlusNormal"/>
            </w:pPr>
            <w:r>
              <w:t>-</w:t>
            </w:r>
          </w:p>
        </w:tc>
        <w:tc>
          <w:tcPr>
            <w:tcW w:w="1361" w:type="dxa"/>
          </w:tcPr>
          <w:p w:rsidR="003E0854" w:rsidRDefault="003E0854">
            <w:pPr>
              <w:pStyle w:val="ConsPlusNormal"/>
            </w:pPr>
            <w:r>
              <w:t>-</w:t>
            </w:r>
          </w:p>
        </w:tc>
      </w:tr>
      <w:tr w:rsidR="003E0854">
        <w:tc>
          <w:tcPr>
            <w:tcW w:w="2041" w:type="dxa"/>
          </w:tcPr>
          <w:p w:rsidR="003E0854" w:rsidRDefault="003E0854">
            <w:pPr>
              <w:pStyle w:val="ConsPlusNormal"/>
            </w:pPr>
            <w:r>
              <w:lastRenderedPageBreak/>
              <w:t>Топливо (уголь), т/год</w:t>
            </w:r>
          </w:p>
        </w:tc>
        <w:tc>
          <w:tcPr>
            <w:tcW w:w="1304" w:type="dxa"/>
          </w:tcPr>
          <w:p w:rsidR="003E0854" w:rsidRDefault="003E0854">
            <w:pPr>
              <w:pStyle w:val="ConsPlusNormal"/>
            </w:pPr>
            <w:r>
              <w:t>-</w:t>
            </w:r>
          </w:p>
        </w:tc>
        <w:tc>
          <w:tcPr>
            <w:tcW w:w="1304" w:type="dxa"/>
          </w:tcPr>
          <w:p w:rsidR="003E0854" w:rsidRDefault="003E0854">
            <w:pPr>
              <w:pStyle w:val="ConsPlusNormal"/>
            </w:pPr>
            <w:r>
              <w:t>-</w:t>
            </w:r>
          </w:p>
        </w:tc>
        <w:tc>
          <w:tcPr>
            <w:tcW w:w="1304" w:type="dxa"/>
          </w:tcPr>
          <w:p w:rsidR="003E0854" w:rsidRDefault="003E0854">
            <w:pPr>
              <w:pStyle w:val="ConsPlusNormal"/>
            </w:pPr>
            <w:r>
              <w:t>-</w:t>
            </w:r>
          </w:p>
        </w:tc>
        <w:tc>
          <w:tcPr>
            <w:tcW w:w="1304" w:type="dxa"/>
          </w:tcPr>
          <w:p w:rsidR="003E0854" w:rsidRDefault="003E0854">
            <w:pPr>
              <w:pStyle w:val="ConsPlusNormal"/>
            </w:pPr>
            <w:r>
              <w:t>-</w:t>
            </w:r>
          </w:p>
        </w:tc>
        <w:tc>
          <w:tcPr>
            <w:tcW w:w="1304" w:type="dxa"/>
          </w:tcPr>
          <w:p w:rsidR="003E0854" w:rsidRDefault="003E0854">
            <w:pPr>
              <w:pStyle w:val="ConsPlusNormal"/>
            </w:pPr>
            <w:r>
              <w:t>-</w:t>
            </w:r>
          </w:p>
        </w:tc>
        <w:tc>
          <w:tcPr>
            <w:tcW w:w="1361" w:type="dxa"/>
          </w:tcPr>
          <w:p w:rsidR="003E0854" w:rsidRDefault="003E0854">
            <w:pPr>
              <w:pStyle w:val="ConsPlusNormal"/>
            </w:pPr>
            <w:r>
              <w:t>-</w:t>
            </w:r>
          </w:p>
        </w:tc>
        <w:tc>
          <w:tcPr>
            <w:tcW w:w="1304" w:type="dxa"/>
          </w:tcPr>
          <w:p w:rsidR="003E0854" w:rsidRDefault="003E0854">
            <w:pPr>
              <w:pStyle w:val="ConsPlusNormal"/>
            </w:pPr>
            <w:r>
              <w:t>-</w:t>
            </w:r>
          </w:p>
        </w:tc>
        <w:tc>
          <w:tcPr>
            <w:tcW w:w="1361" w:type="dxa"/>
          </w:tcPr>
          <w:p w:rsidR="003E0854" w:rsidRDefault="003E0854">
            <w:pPr>
              <w:pStyle w:val="ConsPlusNormal"/>
            </w:pPr>
            <w:r>
              <w:t>-</w:t>
            </w:r>
          </w:p>
        </w:tc>
      </w:tr>
      <w:tr w:rsidR="003E0854">
        <w:tc>
          <w:tcPr>
            <w:tcW w:w="2041" w:type="dxa"/>
          </w:tcPr>
          <w:p w:rsidR="003E0854" w:rsidRDefault="003E0854">
            <w:pPr>
              <w:pStyle w:val="ConsPlusNormal"/>
            </w:pPr>
            <w:r>
              <w:t>Электроэнергия, тыс. кВт*</w:t>
            </w:r>
            <w:proofErr w:type="gramStart"/>
            <w:r>
              <w:t>ч</w:t>
            </w:r>
            <w:proofErr w:type="gramEnd"/>
          </w:p>
        </w:tc>
        <w:tc>
          <w:tcPr>
            <w:tcW w:w="1304" w:type="dxa"/>
          </w:tcPr>
          <w:p w:rsidR="003E0854" w:rsidRDefault="003E0854">
            <w:pPr>
              <w:pStyle w:val="ConsPlusNormal"/>
            </w:pPr>
            <w:r>
              <w:t>177376,9</w:t>
            </w:r>
          </w:p>
        </w:tc>
        <w:tc>
          <w:tcPr>
            <w:tcW w:w="1304" w:type="dxa"/>
          </w:tcPr>
          <w:p w:rsidR="003E0854" w:rsidRDefault="003E0854">
            <w:pPr>
              <w:pStyle w:val="ConsPlusNormal"/>
            </w:pPr>
            <w:r>
              <w:t>177405,4</w:t>
            </w:r>
          </w:p>
        </w:tc>
        <w:tc>
          <w:tcPr>
            <w:tcW w:w="1304" w:type="dxa"/>
          </w:tcPr>
          <w:p w:rsidR="003E0854" w:rsidRDefault="003E0854">
            <w:pPr>
              <w:pStyle w:val="ConsPlusNormal"/>
            </w:pPr>
            <w:r>
              <w:t>177589,1</w:t>
            </w:r>
          </w:p>
        </w:tc>
        <w:tc>
          <w:tcPr>
            <w:tcW w:w="1304" w:type="dxa"/>
          </w:tcPr>
          <w:p w:rsidR="003E0854" w:rsidRDefault="003E0854">
            <w:pPr>
              <w:pStyle w:val="ConsPlusNormal"/>
            </w:pPr>
            <w:r>
              <w:t>177845,4</w:t>
            </w:r>
          </w:p>
        </w:tc>
        <w:tc>
          <w:tcPr>
            <w:tcW w:w="1304" w:type="dxa"/>
          </w:tcPr>
          <w:p w:rsidR="003E0854" w:rsidRDefault="003E0854">
            <w:pPr>
              <w:pStyle w:val="ConsPlusNormal"/>
            </w:pPr>
            <w:r>
              <w:t>176265,3</w:t>
            </w:r>
          </w:p>
        </w:tc>
        <w:tc>
          <w:tcPr>
            <w:tcW w:w="1361" w:type="dxa"/>
          </w:tcPr>
          <w:p w:rsidR="003E0854" w:rsidRDefault="003E0854">
            <w:pPr>
              <w:pStyle w:val="ConsPlusNormal"/>
            </w:pPr>
            <w:r>
              <w:t>177728,8</w:t>
            </w:r>
          </w:p>
        </w:tc>
        <w:tc>
          <w:tcPr>
            <w:tcW w:w="1304" w:type="dxa"/>
          </w:tcPr>
          <w:p w:rsidR="003E0854" w:rsidRDefault="003E0854">
            <w:pPr>
              <w:pStyle w:val="ConsPlusNormal"/>
            </w:pPr>
            <w:r>
              <w:t>182926,1</w:t>
            </w:r>
          </w:p>
        </w:tc>
        <w:tc>
          <w:tcPr>
            <w:tcW w:w="1361" w:type="dxa"/>
          </w:tcPr>
          <w:p w:rsidR="003E0854" w:rsidRDefault="003E0854">
            <w:pPr>
              <w:pStyle w:val="ConsPlusNormal"/>
            </w:pPr>
            <w:r>
              <w:t>186348,0</w:t>
            </w:r>
          </w:p>
        </w:tc>
      </w:tr>
      <w:tr w:rsidR="003E0854">
        <w:tc>
          <w:tcPr>
            <w:tcW w:w="2041" w:type="dxa"/>
          </w:tcPr>
          <w:p w:rsidR="003E0854" w:rsidRDefault="003E0854">
            <w:pPr>
              <w:pStyle w:val="ConsPlusNormal"/>
            </w:pPr>
            <w:r>
              <w:t>Удельный расход э/э, кВт*</w:t>
            </w:r>
            <w:proofErr w:type="gramStart"/>
            <w:r>
              <w:t>ч</w:t>
            </w:r>
            <w:proofErr w:type="gramEnd"/>
            <w:r>
              <w:t>/Гкал</w:t>
            </w:r>
          </w:p>
        </w:tc>
        <w:tc>
          <w:tcPr>
            <w:tcW w:w="1304" w:type="dxa"/>
          </w:tcPr>
          <w:p w:rsidR="003E0854" w:rsidRDefault="003E0854">
            <w:pPr>
              <w:pStyle w:val="ConsPlusNormal"/>
            </w:pPr>
            <w:r>
              <w:t>0,3</w:t>
            </w:r>
          </w:p>
        </w:tc>
        <w:tc>
          <w:tcPr>
            <w:tcW w:w="1304" w:type="dxa"/>
          </w:tcPr>
          <w:p w:rsidR="003E0854" w:rsidRDefault="003E0854">
            <w:pPr>
              <w:pStyle w:val="ConsPlusNormal"/>
            </w:pPr>
            <w:r>
              <w:t>0,3</w:t>
            </w:r>
          </w:p>
        </w:tc>
        <w:tc>
          <w:tcPr>
            <w:tcW w:w="1304" w:type="dxa"/>
          </w:tcPr>
          <w:p w:rsidR="003E0854" w:rsidRDefault="003E0854">
            <w:pPr>
              <w:pStyle w:val="ConsPlusNormal"/>
            </w:pPr>
            <w:r>
              <w:t>0,3</w:t>
            </w:r>
          </w:p>
        </w:tc>
        <w:tc>
          <w:tcPr>
            <w:tcW w:w="1304" w:type="dxa"/>
          </w:tcPr>
          <w:p w:rsidR="003E0854" w:rsidRDefault="003E0854">
            <w:pPr>
              <w:pStyle w:val="ConsPlusNormal"/>
            </w:pPr>
            <w:r>
              <w:t>0,3</w:t>
            </w:r>
          </w:p>
        </w:tc>
        <w:tc>
          <w:tcPr>
            <w:tcW w:w="1304" w:type="dxa"/>
          </w:tcPr>
          <w:p w:rsidR="003E0854" w:rsidRDefault="003E0854">
            <w:pPr>
              <w:pStyle w:val="ConsPlusNormal"/>
            </w:pPr>
            <w:r>
              <w:t>0,3</w:t>
            </w:r>
          </w:p>
        </w:tc>
        <w:tc>
          <w:tcPr>
            <w:tcW w:w="1361" w:type="dxa"/>
          </w:tcPr>
          <w:p w:rsidR="003E0854" w:rsidRDefault="003E0854">
            <w:pPr>
              <w:pStyle w:val="ConsPlusNormal"/>
            </w:pPr>
            <w:r>
              <w:t>0,3</w:t>
            </w:r>
          </w:p>
        </w:tc>
        <w:tc>
          <w:tcPr>
            <w:tcW w:w="1304" w:type="dxa"/>
          </w:tcPr>
          <w:p w:rsidR="003E0854" w:rsidRDefault="003E0854">
            <w:pPr>
              <w:pStyle w:val="ConsPlusNormal"/>
            </w:pPr>
            <w:r>
              <w:t>0,3</w:t>
            </w:r>
          </w:p>
        </w:tc>
        <w:tc>
          <w:tcPr>
            <w:tcW w:w="1361" w:type="dxa"/>
          </w:tcPr>
          <w:p w:rsidR="003E0854" w:rsidRDefault="003E0854">
            <w:pPr>
              <w:pStyle w:val="ConsPlusNormal"/>
            </w:pPr>
            <w:r>
              <w:t>0,3</w:t>
            </w:r>
          </w:p>
        </w:tc>
      </w:tr>
      <w:tr w:rsidR="003E0854">
        <w:tc>
          <w:tcPr>
            <w:tcW w:w="2041" w:type="dxa"/>
          </w:tcPr>
          <w:p w:rsidR="003E0854" w:rsidRDefault="003E0854">
            <w:pPr>
              <w:pStyle w:val="ConsPlusNormal"/>
            </w:pPr>
            <w:r>
              <w:t>Расход воды на подпитку, тыс. м3</w:t>
            </w:r>
          </w:p>
        </w:tc>
        <w:tc>
          <w:tcPr>
            <w:tcW w:w="1304" w:type="dxa"/>
          </w:tcPr>
          <w:p w:rsidR="003E0854" w:rsidRDefault="003E0854">
            <w:pPr>
              <w:pStyle w:val="ConsPlusNormal"/>
            </w:pPr>
            <w:r>
              <w:t>219,8</w:t>
            </w:r>
          </w:p>
        </w:tc>
        <w:tc>
          <w:tcPr>
            <w:tcW w:w="1304" w:type="dxa"/>
          </w:tcPr>
          <w:p w:rsidR="003E0854" w:rsidRDefault="003E0854">
            <w:pPr>
              <w:pStyle w:val="ConsPlusNormal"/>
            </w:pPr>
            <w:r>
              <w:t>219,8</w:t>
            </w:r>
          </w:p>
        </w:tc>
        <w:tc>
          <w:tcPr>
            <w:tcW w:w="1304" w:type="dxa"/>
          </w:tcPr>
          <w:p w:rsidR="003E0854" w:rsidRDefault="003E0854">
            <w:pPr>
              <w:pStyle w:val="ConsPlusNormal"/>
            </w:pPr>
            <w:r>
              <w:t>219,8</w:t>
            </w:r>
          </w:p>
        </w:tc>
        <w:tc>
          <w:tcPr>
            <w:tcW w:w="1304" w:type="dxa"/>
          </w:tcPr>
          <w:p w:rsidR="003E0854" w:rsidRDefault="003E0854">
            <w:pPr>
              <w:pStyle w:val="ConsPlusNormal"/>
            </w:pPr>
            <w:r>
              <w:t>219,8</w:t>
            </w:r>
          </w:p>
        </w:tc>
        <w:tc>
          <w:tcPr>
            <w:tcW w:w="1304" w:type="dxa"/>
          </w:tcPr>
          <w:p w:rsidR="003E0854" w:rsidRDefault="003E0854">
            <w:pPr>
              <w:pStyle w:val="ConsPlusNormal"/>
            </w:pPr>
            <w:r>
              <w:t>219,8</w:t>
            </w:r>
          </w:p>
        </w:tc>
        <w:tc>
          <w:tcPr>
            <w:tcW w:w="1361" w:type="dxa"/>
          </w:tcPr>
          <w:p w:rsidR="003E0854" w:rsidRDefault="003E0854">
            <w:pPr>
              <w:pStyle w:val="ConsPlusNormal"/>
            </w:pPr>
            <w:r>
              <w:t>219,8</w:t>
            </w:r>
          </w:p>
        </w:tc>
        <w:tc>
          <w:tcPr>
            <w:tcW w:w="1304" w:type="dxa"/>
          </w:tcPr>
          <w:p w:rsidR="003E0854" w:rsidRDefault="003E0854">
            <w:pPr>
              <w:pStyle w:val="ConsPlusNormal"/>
            </w:pPr>
            <w:r>
              <w:t>219,8</w:t>
            </w:r>
          </w:p>
        </w:tc>
        <w:tc>
          <w:tcPr>
            <w:tcW w:w="1361" w:type="dxa"/>
          </w:tcPr>
          <w:p w:rsidR="003E0854" w:rsidRDefault="003E0854">
            <w:pPr>
              <w:pStyle w:val="ConsPlusNormal"/>
            </w:pPr>
            <w:r>
              <w:t>219,8</w:t>
            </w:r>
          </w:p>
        </w:tc>
      </w:tr>
      <w:tr w:rsidR="003E0854">
        <w:tc>
          <w:tcPr>
            <w:tcW w:w="2041" w:type="dxa"/>
          </w:tcPr>
          <w:p w:rsidR="003E0854" w:rsidRDefault="003E0854">
            <w:pPr>
              <w:pStyle w:val="ConsPlusNormal"/>
            </w:pPr>
            <w:r>
              <w:t>Протяженность 2-трубное, км</w:t>
            </w:r>
          </w:p>
        </w:tc>
        <w:tc>
          <w:tcPr>
            <w:tcW w:w="1304" w:type="dxa"/>
          </w:tcPr>
          <w:p w:rsidR="003E0854" w:rsidRDefault="003E0854">
            <w:pPr>
              <w:pStyle w:val="ConsPlusNormal"/>
            </w:pPr>
            <w:r>
              <w:t>117,2</w:t>
            </w:r>
          </w:p>
        </w:tc>
        <w:tc>
          <w:tcPr>
            <w:tcW w:w="1304" w:type="dxa"/>
          </w:tcPr>
          <w:p w:rsidR="003E0854" w:rsidRDefault="003E0854">
            <w:pPr>
              <w:pStyle w:val="ConsPlusNormal"/>
            </w:pPr>
            <w:r>
              <w:t>117,3</w:t>
            </w:r>
          </w:p>
        </w:tc>
        <w:tc>
          <w:tcPr>
            <w:tcW w:w="1304" w:type="dxa"/>
          </w:tcPr>
          <w:p w:rsidR="003E0854" w:rsidRDefault="003E0854">
            <w:pPr>
              <w:pStyle w:val="ConsPlusNormal"/>
            </w:pPr>
            <w:r>
              <w:t>117,4</w:t>
            </w:r>
          </w:p>
        </w:tc>
        <w:tc>
          <w:tcPr>
            <w:tcW w:w="1304" w:type="dxa"/>
          </w:tcPr>
          <w:p w:rsidR="003E0854" w:rsidRDefault="003E0854">
            <w:pPr>
              <w:pStyle w:val="ConsPlusNormal"/>
            </w:pPr>
            <w:r>
              <w:t>117,5</w:t>
            </w:r>
          </w:p>
        </w:tc>
        <w:tc>
          <w:tcPr>
            <w:tcW w:w="1304" w:type="dxa"/>
          </w:tcPr>
          <w:p w:rsidR="003E0854" w:rsidRDefault="003E0854">
            <w:pPr>
              <w:pStyle w:val="ConsPlusNormal"/>
            </w:pPr>
            <w:r>
              <w:t>117,7</w:t>
            </w:r>
          </w:p>
        </w:tc>
        <w:tc>
          <w:tcPr>
            <w:tcW w:w="1361" w:type="dxa"/>
          </w:tcPr>
          <w:p w:rsidR="003E0854" w:rsidRDefault="003E0854">
            <w:pPr>
              <w:pStyle w:val="ConsPlusNormal"/>
            </w:pPr>
            <w:r>
              <w:t>117,8</w:t>
            </w:r>
          </w:p>
        </w:tc>
        <w:tc>
          <w:tcPr>
            <w:tcW w:w="1304" w:type="dxa"/>
          </w:tcPr>
          <w:p w:rsidR="003E0854" w:rsidRDefault="003E0854">
            <w:pPr>
              <w:pStyle w:val="ConsPlusNormal"/>
            </w:pPr>
            <w:r>
              <w:t>118,5</w:t>
            </w:r>
          </w:p>
        </w:tc>
        <w:tc>
          <w:tcPr>
            <w:tcW w:w="1361" w:type="dxa"/>
          </w:tcPr>
          <w:p w:rsidR="003E0854" w:rsidRDefault="003E0854">
            <w:pPr>
              <w:pStyle w:val="ConsPlusNormal"/>
            </w:pPr>
            <w:r>
              <w:t>118,7</w:t>
            </w:r>
          </w:p>
        </w:tc>
      </w:tr>
      <w:tr w:rsidR="003E0854">
        <w:tc>
          <w:tcPr>
            <w:tcW w:w="2041" w:type="dxa"/>
          </w:tcPr>
          <w:p w:rsidR="003E0854" w:rsidRDefault="003E0854">
            <w:pPr>
              <w:pStyle w:val="ConsPlusNormal"/>
            </w:pPr>
            <w:r>
              <w:t>Количество ЦТП</w:t>
            </w:r>
          </w:p>
        </w:tc>
        <w:tc>
          <w:tcPr>
            <w:tcW w:w="1304" w:type="dxa"/>
          </w:tcPr>
          <w:p w:rsidR="003E0854" w:rsidRDefault="003E0854">
            <w:pPr>
              <w:pStyle w:val="ConsPlusNormal"/>
            </w:pPr>
            <w:r>
              <w:t>11</w:t>
            </w:r>
          </w:p>
        </w:tc>
        <w:tc>
          <w:tcPr>
            <w:tcW w:w="1304" w:type="dxa"/>
          </w:tcPr>
          <w:p w:rsidR="003E0854" w:rsidRDefault="003E0854">
            <w:pPr>
              <w:pStyle w:val="ConsPlusNormal"/>
            </w:pPr>
            <w:r>
              <w:t>11</w:t>
            </w:r>
          </w:p>
        </w:tc>
        <w:tc>
          <w:tcPr>
            <w:tcW w:w="1304" w:type="dxa"/>
          </w:tcPr>
          <w:p w:rsidR="003E0854" w:rsidRDefault="003E0854">
            <w:pPr>
              <w:pStyle w:val="ConsPlusNormal"/>
            </w:pPr>
            <w:r>
              <w:t>11</w:t>
            </w:r>
          </w:p>
        </w:tc>
        <w:tc>
          <w:tcPr>
            <w:tcW w:w="1304" w:type="dxa"/>
          </w:tcPr>
          <w:p w:rsidR="003E0854" w:rsidRDefault="003E0854">
            <w:pPr>
              <w:pStyle w:val="ConsPlusNormal"/>
            </w:pPr>
            <w:r>
              <w:t>11</w:t>
            </w:r>
          </w:p>
        </w:tc>
        <w:tc>
          <w:tcPr>
            <w:tcW w:w="1304" w:type="dxa"/>
          </w:tcPr>
          <w:p w:rsidR="003E0854" w:rsidRDefault="003E0854">
            <w:pPr>
              <w:pStyle w:val="ConsPlusNormal"/>
            </w:pPr>
            <w:r>
              <w:t>11</w:t>
            </w:r>
          </w:p>
        </w:tc>
        <w:tc>
          <w:tcPr>
            <w:tcW w:w="1361" w:type="dxa"/>
          </w:tcPr>
          <w:p w:rsidR="003E0854" w:rsidRDefault="003E0854">
            <w:pPr>
              <w:pStyle w:val="ConsPlusNormal"/>
            </w:pPr>
            <w:r>
              <w:t>11</w:t>
            </w:r>
          </w:p>
        </w:tc>
        <w:tc>
          <w:tcPr>
            <w:tcW w:w="1304" w:type="dxa"/>
          </w:tcPr>
          <w:p w:rsidR="003E0854" w:rsidRDefault="003E0854">
            <w:pPr>
              <w:pStyle w:val="ConsPlusNormal"/>
            </w:pPr>
            <w:r>
              <w:t>11</w:t>
            </w:r>
          </w:p>
        </w:tc>
        <w:tc>
          <w:tcPr>
            <w:tcW w:w="1361" w:type="dxa"/>
          </w:tcPr>
          <w:p w:rsidR="003E0854" w:rsidRDefault="003E0854">
            <w:pPr>
              <w:pStyle w:val="ConsPlusNormal"/>
            </w:pPr>
            <w:r>
              <w:t>11</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jc w:val="center"/>
        <w:outlineLvl w:val="1"/>
      </w:pPr>
      <w:r>
        <w:t>Раздел 5. ПРЕДЛОЖЕНИЯ ПО СТРОИТЕЛЬСТВУ, РЕКОНСТРУКЦИИ</w:t>
      </w:r>
    </w:p>
    <w:p w:rsidR="003E0854" w:rsidRDefault="003E0854">
      <w:pPr>
        <w:pStyle w:val="ConsPlusTitle"/>
        <w:jc w:val="center"/>
      </w:pPr>
      <w:r>
        <w:t>И ТЕХНИЧЕСКОМУ ПЕРЕВООРУЖЕНИЮ ИСТОЧНИКОВ ТЕПЛОВОЙ ЭНЕРГИИ</w:t>
      </w:r>
    </w:p>
    <w:p w:rsidR="003E0854" w:rsidRDefault="003E08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0854">
        <w:trPr>
          <w:jc w:val="center"/>
        </w:trPr>
        <w:tc>
          <w:tcPr>
            <w:tcW w:w="9294" w:type="dxa"/>
            <w:tcBorders>
              <w:top w:val="nil"/>
              <w:left w:val="single" w:sz="24" w:space="0" w:color="CED3F1"/>
              <w:bottom w:val="nil"/>
              <w:right w:val="single" w:sz="24" w:space="0" w:color="F4F3F8"/>
            </w:tcBorders>
            <w:shd w:val="clear" w:color="auto" w:fill="F4F3F8"/>
          </w:tcPr>
          <w:p w:rsidR="003E0854" w:rsidRDefault="003E0854">
            <w:pPr>
              <w:pStyle w:val="ConsPlusNormal"/>
              <w:jc w:val="both"/>
            </w:pPr>
            <w:proofErr w:type="spellStart"/>
            <w:r>
              <w:rPr>
                <w:color w:val="392C69"/>
              </w:rPr>
              <w:t>КонсультантПлюс</w:t>
            </w:r>
            <w:proofErr w:type="spellEnd"/>
            <w:r>
              <w:rPr>
                <w:color w:val="392C69"/>
              </w:rPr>
              <w:t>: примечание.</w:t>
            </w:r>
          </w:p>
          <w:p w:rsidR="003E0854" w:rsidRDefault="003E0854">
            <w:pPr>
              <w:pStyle w:val="ConsPlusNormal"/>
              <w:jc w:val="both"/>
            </w:pPr>
            <w:r>
              <w:rPr>
                <w:color w:val="392C69"/>
              </w:rPr>
              <w:t>Нумерация подразделов дана в соответствии с официальным текстом документа.</w:t>
            </w:r>
          </w:p>
        </w:tc>
      </w:tr>
    </w:tbl>
    <w:p w:rsidR="003E0854" w:rsidRDefault="003E0854">
      <w:pPr>
        <w:pStyle w:val="ConsPlusTitle"/>
        <w:spacing w:before="280"/>
        <w:ind w:firstLine="540"/>
        <w:jc w:val="both"/>
        <w:outlineLvl w:val="2"/>
      </w:pPr>
      <w:r>
        <w:t>2035.1.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3E0854" w:rsidRDefault="003E0854">
      <w:pPr>
        <w:pStyle w:val="ConsPlusNormal"/>
        <w:spacing w:before="220"/>
        <w:ind w:firstLine="540"/>
        <w:jc w:val="both"/>
      </w:pPr>
      <w:r>
        <w:t>Исходя из согласованного плана размещения застройки и учитывая сложившуюся на момент разработки схемы теплоснабжения ситуацию в системах теплоснабжения, с учетом оптимального радиуса передачи тепла определены основные условия организации централизованного теплоснабжения, индивидуального теплоснабжения, а также поквартирного отопления.</w:t>
      </w:r>
    </w:p>
    <w:p w:rsidR="003E0854" w:rsidRDefault="003E0854">
      <w:pPr>
        <w:pStyle w:val="ConsPlusNormal"/>
        <w:spacing w:before="220"/>
        <w:ind w:firstLine="540"/>
        <w:jc w:val="both"/>
      </w:pPr>
      <w:r>
        <w:t>В качестве условий развития систем теплоснабжения на рассматриваемый период принято:</w:t>
      </w:r>
    </w:p>
    <w:p w:rsidR="003E0854" w:rsidRDefault="003E0854">
      <w:pPr>
        <w:pStyle w:val="ConsPlusNormal"/>
        <w:spacing w:before="220"/>
        <w:ind w:firstLine="540"/>
        <w:jc w:val="both"/>
      </w:pPr>
      <w:r>
        <w:t xml:space="preserve">- обеспечение теплом эксплуатируемой многоэтажной, </w:t>
      </w:r>
      <w:proofErr w:type="spellStart"/>
      <w:r>
        <w:t>среднеэтажной</w:t>
      </w:r>
      <w:proofErr w:type="spellEnd"/>
      <w:r>
        <w:t xml:space="preserve"> и малоэтажной многоквартирной жилой застройки, административных и общественных зданий, за счет действующих источников централизованного теплоснабжения;</w:t>
      </w:r>
    </w:p>
    <w:p w:rsidR="003E0854" w:rsidRDefault="003E0854">
      <w:pPr>
        <w:pStyle w:val="ConsPlusNormal"/>
        <w:spacing w:before="220"/>
        <w:ind w:firstLine="540"/>
        <w:jc w:val="both"/>
      </w:pPr>
      <w:r>
        <w:t>- обеспечение теплом намечаемых к строительству многоквартирных домов, административных и общественных зданий в существующих районах города, за счет действующих централизованного теплоснабжения, находящихся в пределах радиуса их эффективного теплоснабжения;</w:t>
      </w:r>
    </w:p>
    <w:p w:rsidR="003E0854" w:rsidRDefault="003E0854">
      <w:pPr>
        <w:pStyle w:val="ConsPlusNormal"/>
        <w:spacing w:before="220"/>
        <w:ind w:firstLine="540"/>
        <w:jc w:val="both"/>
      </w:pPr>
      <w:r>
        <w:t>- обеспечение теплом намечаемых к строительству жилых домов частной малоэтажной застройки за счет индивидуальных источников теплоснабжения;</w:t>
      </w:r>
    </w:p>
    <w:p w:rsidR="003E0854" w:rsidRDefault="003E0854">
      <w:pPr>
        <w:pStyle w:val="ConsPlusNormal"/>
        <w:spacing w:before="220"/>
        <w:ind w:firstLine="540"/>
        <w:jc w:val="both"/>
      </w:pPr>
      <w:r>
        <w:t>- обеспечение теплом существующих производственных и других зданий промышленных предприятий, за счет собственных или существующих централизованных источников тепловой энергии;</w:t>
      </w:r>
    </w:p>
    <w:p w:rsidR="003E0854" w:rsidRDefault="003E0854">
      <w:pPr>
        <w:pStyle w:val="ConsPlusNormal"/>
        <w:spacing w:before="220"/>
        <w:ind w:firstLine="540"/>
        <w:jc w:val="both"/>
      </w:pPr>
      <w:r>
        <w:t>- обеспечение теплом за счет поквартирного отопления для перспективных потребителей жилого фонда не предусматривать.</w:t>
      </w:r>
    </w:p>
    <w:p w:rsidR="003E0854" w:rsidRDefault="003E0854">
      <w:pPr>
        <w:pStyle w:val="ConsPlusNormal"/>
        <w:jc w:val="both"/>
      </w:pPr>
    </w:p>
    <w:p w:rsidR="003E0854" w:rsidRDefault="003E0854">
      <w:pPr>
        <w:pStyle w:val="ConsPlusTitle"/>
        <w:ind w:firstLine="540"/>
        <w:jc w:val="both"/>
        <w:outlineLvl w:val="2"/>
      </w:pPr>
      <w:r>
        <w:t>2035.2.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3E0854" w:rsidRDefault="003E0854">
      <w:pPr>
        <w:pStyle w:val="ConsPlusNormal"/>
        <w:spacing w:before="220"/>
        <w:ind w:firstLine="540"/>
        <w:jc w:val="both"/>
      </w:pPr>
      <w:r>
        <w:t>При актуализации схемы теплоснабжения предложено:</w:t>
      </w:r>
    </w:p>
    <w:p w:rsidR="003E0854" w:rsidRDefault="003E0854">
      <w:pPr>
        <w:pStyle w:val="ConsPlusNormal"/>
        <w:spacing w:before="220"/>
        <w:ind w:firstLine="540"/>
        <w:jc w:val="both"/>
      </w:pPr>
      <w:r>
        <w:t xml:space="preserve">- произвести техническое перевооружение котельной КВГМ системы автоматизации и диспетчеризации котельной с заменой сетевых насосов и насосов исходной воды </w:t>
      </w:r>
      <w:proofErr w:type="gramStart"/>
      <w:r>
        <w:t>на</w:t>
      </w:r>
      <w:proofErr w:type="gramEnd"/>
      <w:r>
        <w:t xml:space="preserve"> энергосберегающие с ЧРП;</w:t>
      </w:r>
    </w:p>
    <w:p w:rsidR="003E0854" w:rsidRDefault="003E0854">
      <w:pPr>
        <w:pStyle w:val="ConsPlusNormal"/>
        <w:spacing w:before="220"/>
        <w:ind w:firstLine="540"/>
        <w:jc w:val="both"/>
      </w:pPr>
      <w:r>
        <w:t xml:space="preserve">- произвести замену ветхой запорной арматуры на шаровую </w:t>
      </w:r>
      <w:proofErr w:type="gramStart"/>
      <w:r>
        <w:t>арматуру</w:t>
      </w:r>
      <w:proofErr w:type="gramEnd"/>
      <w:r>
        <w:t xml:space="preserve"> не требующую технического обслуживания в котельных и камерах. Диаметр 300 - 500 мм.</w:t>
      </w:r>
    </w:p>
    <w:p w:rsidR="003E0854" w:rsidRDefault="003E0854">
      <w:pPr>
        <w:pStyle w:val="ConsPlusNormal"/>
        <w:spacing w:before="220"/>
        <w:ind w:firstLine="540"/>
        <w:jc w:val="both"/>
      </w:pPr>
      <w:r>
        <w:t>За планированный результат:</w:t>
      </w:r>
    </w:p>
    <w:p w:rsidR="003E0854" w:rsidRDefault="003E0854">
      <w:pPr>
        <w:pStyle w:val="ConsPlusNormal"/>
        <w:spacing w:before="220"/>
        <w:ind w:firstLine="540"/>
        <w:jc w:val="both"/>
      </w:pPr>
      <w:r>
        <w:lastRenderedPageBreak/>
        <w:t>- снижение количества инцидентов на источниках и сетях теплоснабжения;</w:t>
      </w:r>
    </w:p>
    <w:p w:rsidR="003E0854" w:rsidRDefault="003E0854">
      <w:pPr>
        <w:pStyle w:val="ConsPlusNormal"/>
        <w:spacing w:before="220"/>
        <w:ind w:firstLine="540"/>
        <w:jc w:val="both"/>
      </w:pPr>
      <w:r>
        <w:t>- снижение тепловых потерь при производстве и транспортировке тепловой энергии.</w:t>
      </w:r>
    </w:p>
    <w:p w:rsidR="003E0854" w:rsidRDefault="003E0854">
      <w:pPr>
        <w:pStyle w:val="ConsPlusNormal"/>
        <w:jc w:val="both"/>
      </w:pPr>
    </w:p>
    <w:p w:rsidR="003E0854" w:rsidRDefault="003E0854">
      <w:pPr>
        <w:pStyle w:val="ConsPlusTitle"/>
        <w:ind w:firstLine="540"/>
        <w:jc w:val="both"/>
        <w:outlineLvl w:val="2"/>
      </w:pPr>
      <w:r>
        <w:t xml:space="preserve">2035.3. Предложения по техническому перевооружению источников тепловой энергии с целью </w:t>
      </w:r>
      <w:proofErr w:type="gramStart"/>
      <w:r>
        <w:t>повышения эффективности работы систем теплоснабжения</w:t>
      </w:r>
      <w:proofErr w:type="gramEnd"/>
    </w:p>
    <w:p w:rsidR="003E0854" w:rsidRDefault="003E0854">
      <w:pPr>
        <w:pStyle w:val="ConsPlusNormal"/>
        <w:spacing w:before="220"/>
        <w:ind w:firstLine="540"/>
        <w:jc w:val="both"/>
      </w:pPr>
      <w:r>
        <w:t>При актуализации схемы теплоснабжения предложено произвести техническое перевооружение котельной КВГМ за счет предложенных мероприятий:</w:t>
      </w:r>
    </w:p>
    <w:p w:rsidR="003E0854" w:rsidRDefault="003E0854">
      <w:pPr>
        <w:pStyle w:val="ConsPlusNormal"/>
        <w:spacing w:before="220"/>
        <w:ind w:firstLine="540"/>
        <w:jc w:val="both"/>
      </w:pPr>
      <w:r>
        <w:t>- Установки системы автоматизации и диспетчеризации котельной</w:t>
      </w:r>
    </w:p>
    <w:p w:rsidR="003E0854" w:rsidRDefault="003E0854">
      <w:pPr>
        <w:pStyle w:val="ConsPlusNormal"/>
        <w:spacing w:before="220"/>
        <w:ind w:firstLine="540"/>
        <w:jc w:val="both"/>
      </w:pPr>
      <w:r>
        <w:t>- замена сетевых насосов и насосов исходной воды на энергосберегающие с ЧРП сетевые насосы 1Д1250-125-5 шт.; насосы исходной воды К100-65-200 - 3 шт.</w:t>
      </w:r>
    </w:p>
    <w:p w:rsidR="003E0854" w:rsidRDefault="003E0854">
      <w:pPr>
        <w:pStyle w:val="ConsPlusNormal"/>
        <w:spacing w:before="220"/>
        <w:ind w:firstLine="540"/>
        <w:jc w:val="both"/>
      </w:pPr>
      <w:r>
        <w:t xml:space="preserve">За планированный результат - снижение показателя "удельного расхода электроэнергии на выработку тепловой энергии" и повышения </w:t>
      </w:r>
      <w:proofErr w:type="spellStart"/>
      <w:r>
        <w:t>энергоэффективности</w:t>
      </w:r>
      <w:proofErr w:type="spellEnd"/>
      <w:r>
        <w:t>.</w:t>
      </w:r>
    </w:p>
    <w:p w:rsidR="003E0854" w:rsidRDefault="003E0854">
      <w:pPr>
        <w:pStyle w:val="ConsPlusNormal"/>
        <w:jc w:val="both"/>
      </w:pPr>
    </w:p>
    <w:p w:rsidR="003E0854" w:rsidRDefault="003E0854">
      <w:pPr>
        <w:pStyle w:val="ConsPlusTitle"/>
        <w:ind w:firstLine="540"/>
        <w:jc w:val="both"/>
        <w:outlineLvl w:val="2"/>
      </w:pPr>
      <w:r>
        <w:t>2035.4.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3E0854" w:rsidRDefault="003E0854">
      <w:pPr>
        <w:pStyle w:val="ConsPlusNormal"/>
        <w:spacing w:before="220"/>
        <w:ind w:firstLine="540"/>
        <w:jc w:val="both"/>
      </w:pPr>
      <w:r>
        <w:t xml:space="preserve">Источники, функционирующие в режиме комбинированной выработки электрической и тепловой энергии в </w:t>
      </w:r>
      <w:proofErr w:type="gramStart"/>
      <w:r>
        <w:t>г</w:t>
      </w:r>
      <w:proofErr w:type="gramEnd"/>
      <w:r>
        <w:t>. Мегион, отсутствуют.</w:t>
      </w:r>
    </w:p>
    <w:p w:rsidR="003E0854" w:rsidRDefault="003E0854">
      <w:pPr>
        <w:pStyle w:val="ConsPlusNormal"/>
        <w:spacing w:before="220"/>
        <w:ind w:firstLine="540"/>
        <w:jc w:val="both"/>
      </w:pPr>
      <w:r>
        <w:t xml:space="preserve">Графики совместной работы </w:t>
      </w:r>
      <w:proofErr w:type="gramStart"/>
      <w:r>
        <w:t>источников тепловой энергии, функционирующих в режиме комбинированной выработки электрической и тепловой энергии и котельных не рассматриваются</w:t>
      </w:r>
      <w:proofErr w:type="gramEnd"/>
      <w:r>
        <w:t>.</w:t>
      </w:r>
    </w:p>
    <w:p w:rsidR="003E0854" w:rsidRDefault="003E0854">
      <w:pPr>
        <w:pStyle w:val="ConsPlusNormal"/>
        <w:jc w:val="both"/>
      </w:pPr>
    </w:p>
    <w:p w:rsidR="003E0854" w:rsidRDefault="003E0854">
      <w:pPr>
        <w:pStyle w:val="ConsPlusTitle"/>
        <w:ind w:firstLine="540"/>
        <w:jc w:val="both"/>
        <w:outlineLvl w:val="2"/>
      </w:pPr>
      <w:r>
        <w:t>2035.5.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3E0854" w:rsidRDefault="003E0854">
      <w:pPr>
        <w:pStyle w:val="ConsPlusNormal"/>
        <w:spacing w:before="220"/>
        <w:ind w:firstLine="540"/>
        <w:jc w:val="both"/>
      </w:pPr>
      <w:r>
        <w:t>Котельная "Центральная" имеет высокую степень износа основного технологического оборудования. Наряду с этим согласно данным, предоставленным УП "</w:t>
      </w:r>
      <w:proofErr w:type="spellStart"/>
      <w:r>
        <w:t>Мегионтеплосеть</w:t>
      </w:r>
      <w:proofErr w:type="spellEnd"/>
      <w:r>
        <w:t>", здание котельной "Центральная" находится в аварийном состоянии. В связи с этим предлагается для обеспечения присоединенных тепловых нагрузок потребителей строительство новой блочно-модульной котельной на территории существующего источника тепловой энергии - котельной "Центральная".</w:t>
      </w:r>
    </w:p>
    <w:p w:rsidR="003E0854" w:rsidRDefault="003E0854">
      <w:pPr>
        <w:pStyle w:val="ConsPlusNormal"/>
        <w:spacing w:before="220"/>
        <w:ind w:firstLine="540"/>
        <w:jc w:val="both"/>
      </w:pPr>
      <w:r>
        <w:t>Новая блочно-модульная котельная далее - БМК Центральная предлагается к строительству мощностью 22.5 VDN 19.35 Гкал/</w:t>
      </w:r>
      <w:proofErr w:type="gramStart"/>
      <w:r>
        <w:t>ч</w:t>
      </w:r>
      <w:proofErr w:type="gramEnd"/>
      <w:r>
        <w:t>.</w:t>
      </w:r>
    </w:p>
    <w:p w:rsidR="003E0854" w:rsidRDefault="003E0854">
      <w:pPr>
        <w:pStyle w:val="ConsPlusNormal"/>
        <w:spacing w:before="220"/>
        <w:ind w:firstLine="540"/>
        <w:jc w:val="both"/>
      </w:pPr>
      <w:r>
        <w:t xml:space="preserve">Данная котельная предназначена для работы на отопление и горячее водоснабжение в зоне действия существующей котельной Центральная. На </w:t>
      </w:r>
      <w:hyperlink w:anchor="P5444" w:history="1">
        <w:r>
          <w:rPr>
            <w:color w:val="0000FF"/>
          </w:rPr>
          <w:t>рисунке 6.1</w:t>
        </w:r>
      </w:hyperlink>
      <w:r>
        <w:t xml:space="preserve"> (не приводится) указано предполагаемое место расположения источника тепловой энергии - котельной БМК </w:t>
      </w:r>
      <w:proofErr w:type="gramStart"/>
      <w:r>
        <w:t>Центральная</w:t>
      </w:r>
      <w:proofErr w:type="gramEnd"/>
      <w:r>
        <w:t>.</w:t>
      </w:r>
    </w:p>
    <w:p w:rsidR="003E0854" w:rsidRDefault="003E0854">
      <w:pPr>
        <w:pStyle w:val="ConsPlusNormal"/>
        <w:spacing w:before="220"/>
        <w:ind w:firstLine="540"/>
        <w:jc w:val="both"/>
      </w:pPr>
      <w:r>
        <w:t>Окончание строительства планируется в 2022 году, пуск в эксплуатацию в отопительном сезоне 2022 - 2023 годах.</w:t>
      </w:r>
    </w:p>
    <w:p w:rsidR="003E0854" w:rsidRDefault="003E08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0854">
        <w:trPr>
          <w:jc w:val="center"/>
        </w:trPr>
        <w:tc>
          <w:tcPr>
            <w:tcW w:w="9294" w:type="dxa"/>
            <w:tcBorders>
              <w:top w:val="nil"/>
              <w:left w:val="single" w:sz="24" w:space="0" w:color="CED3F1"/>
              <w:bottom w:val="nil"/>
              <w:right w:val="single" w:sz="24" w:space="0" w:color="F4F3F8"/>
            </w:tcBorders>
            <w:shd w:val="clear" w:color="auto" w:fill="F4F3F8"/>
          </w:tcPr>
          <w:p w:rsidR="003E0854" w:rsidRDefault="003E0854">
            <w:pPr>
              <w:pStyle w:val="ConsPlusNormal"/>
              <w:jc w:val="both"/>
            </w:pPr>
            <w:proofErr w:type="spellStart"/>
            <w:r>
              <w:rPr>
                <w:color w:val="392C69"/>
              </w:rPr>
              <w:t>КонсультантПлюс</w:t>
            </w:r>
            <w:proofErr w:type="spellEnd"/>
            <w:r>
              <w:rPr>
                <w:color w:val="392C69"/>
              </w:rPr>
              <w:t>: примечание.</w:t>
            </w:r>
          </w:p>
          <w:p w:rsidR="003E0854" w:rsidRDefault="003E0854">
            <w:pPr>
              <w:pStyle w:val="ConsPlusNormal"/>
              <w:jc w:val="both"/>
            </w:pPr>
            <w:r>
              <w:rPr>
                <w:color w:val="392C69"/>
              </w:rPr>
              <w:t>Нумерация рисунков дана в соответствии с официальным текстом документа.</w:t>
            </w:r>
          </w:p>
        </w:tc>
      </w:tr>
    </w:tbl>
    <w:p w:rsidR="003E0854" w:rsidRDefault="003E0854">
      <w:pPr>
        <w:pStyle w:val="ConsPlusNormal"/>
        <w:spacing w:before="280"/>
        <w:ind w:firstLine="540"/>
        <w:jc w:val="both"/>
      </w:pPr>
      <w:bookmarkStart w:id="15" w:name="P5444"/>
      <w:bookmarkEnd w:id="15"/>
      <w:r>
        <w:t xml:space="preserve">Рисунок 2035.1 - Предлагаемое место расположения котельной БМК </w:t>
      </w:r>
      <w:proofErr w:type="gramStart"/>
      <w:r>
        <w:t>Центральная</w:t>
      </w:r>
      <w:proofErr w:type="gramEnd"/>
    </w:p>
    <w:p w:rsidR="003E0854" w:rsidRDefault="003E0854">
      <w:pPr>
        <w:pStyle w:val="ConsPlusNormal"/>
        <w:jc w:val="both"/>
      </w:pPr>
    </w:p>
    <w:p w:rsidR="003E0854" w:rsidRDefault="003E0854">
      <w:pPr>
        <w:pStyle w:val="ConsPlusNormal"/>
        <w:ind w:firstLine="540"/>
        <w:jc w:val="both"/>
      </w:pPr>
      <w:r>
        <w:lastRenderedPageBreak/>
        <w:t>Рисунок не приводится.</w:t>
      </w:r>
    </w:p>
    <w:p w:rsidR="003E0854" w:rsidRDefault="003E0854">
      <w:pPr>
        <w:pStyle w:val="ConsPlusNormal"/>
        <w:jc w:val="both"/>
      </w:pPr>
    </w:p>
    <w:p w:rsidR="003E0854" w:rsidRDefault="003E0854">
      <w:pPr>
        <w:pStyle w:val="ConsPlusNormal"/>
        <w:ind w:firstLine="540"/>
        <w:jc w:val="both"/>
      </w:pPr>
      <w:r>
        <w:t xml:space="preserve">Данный источник предполагается использовать на нужды отопления и горячего водоснабжения открытый </w:t>
      </w:r>
      <w:proofErr w:type="spellStart"/>
      <w:r>
        <w:t>водоразбор</w:t>
      </w:r>
      <w:proofErr w:type="spellEnd"/>
      <w:r>
        <w:t xml:space="preserve">, в зоне действия существующей котельной </w:t>
      </w:r>
      <w:proofErr w:type="gramStart"/>
      <w:r>
        <w:t>Центральная</w:t>
      </w:r>
      <w:proofErr w:type="gramEnd"/>
      <w:r>
        <w:t>.</w:t>
      </w:r>
    </w:p>
    <w:p w:rsidR="003E0854" w:rsidRDefault="003E0854">
      <w:pPr>
        <w:pStyle w:val="ConsPlusNormal"/>
        <w:spacing w:before="220"/>
        <w:ind w:firstLine="540"/>
        <w:jc w:val="both"/>
      </w:pPr>
      <w:r>
        <w:t>Подключение котельной к тепловым сетям двухконтурное, с использованием теплообменников. Система теплоснабжения 2-трубная.</w:t>
      </w:r>
    </w:p>
    <w:p w:rsidR="003E0854" w:rsidRDefault="003E0854">
      <w:pPr>
        <w:pStyle w:val="ConsPlusNormal"/>
        <w:spacing w:before="220"/>
        <w:ind w:firstLine="540"/>
        <w:jc w:val="both"/>
      </w:pPr>
      <w:r>
        <w:t>Состав основного оборудования котельной приведен в таблице 6.2.</w:t>
      </w:r>
    </w:p>
    <w:p w:rsidR="003E0854" w:rsidRDefault="003E0854">
      <w:pPr>
        <w:pStyle w:val="ConsPlusNormal"/>
        <w:jc w:val="both"/>
      </w:pPr>
    </w:p>
    <w:p w:rsidR="003E0854" w:rsidRDefault="003E0854">
      <w:pPr>
        <w:pStyle w:val="ConsPlusNormal"/>
        <w:ind w:firstLine="540"/>
        <w:jc w:val="both"/>
      </w:pPr>
      <w:r>
        <w:t>Таблица 2035.1 - Основное оборудование котельной БМК "Центральная"</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706"/>
        <w:gridCol w:w="1361"/>
        <w:gridCol w:w="964"/>
        <w:gridCol w:w="1361"/>
      </w:tblGrid>
      <w:tr w:rsidR="003E0854">
        <w:tc>
          <w:tcPr>
            <w:tcW w:w="680" w:type="dxa"/>
          </w:tcPr>
          <w:p w:rsidR="003E0854" w:rsidRDefault="003E085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06" w:type="dxa"/>
          </w:tcPr>
          <w:p w:rsidR="003E0854" w:rsidRDefault="003E0854">
            <w:pPr>
              <w:pStyle w:val="ConsPlusNormal"/>
              <w:jc w:val="center"/>
            </w:pPr>
            <w:r>
              <w:t>Тип основного оборудования</w:t>
            </w:r>
          </w:p>
        </w:tc>
        <w:tc>
          <w:tcPr>
            <w:tcW w:w="1361" w:type="dxa"/>
          </w:tcPr>
          <w:p w:rsidR="003E0854" w:rsidRDefault="003E0854">
            <w:pPr>
              <w:pStyle w:val="ConsPlusNormal"/>
              <w:jc w:val="center"/>
            </w:pPr>
            <w:r>
              <w:t>Мощность единицы, кВт</w:t>
            </w:r>
          </w:p>
        </w:tc>
        <w:tc>
          <w:tcPr>
            <w:tcW w:w="964" w:type="dxa"/>
          </w:tcPr>
          <w:p w:rsidR="003E0854" w:rsidRDefault="003E0854">
            <w:pPr>
              <w:pStyle w:val="ConsPlusNormal"/>
              <w:jc w:val="center"/>
            </w:pPr>
            <w:r>
              <w:t>Количество, шт.</w:t>
            </w:r>
          </w:p>
        </w:tc>
        <w:tc>
          <w:tcPr>
            <w:tcW w:w="1361" w:type="dxa"/>
          </w:tcPr>
          <w:p w:rsidR="003E0854" w:rsidRDefault="003E0854">
            <w:pPr>
              <w:pStyle w:val="ConsPlusNormal"/>
              <w:jc w:val="center"/>
            </w:pPr>
            <w:r>
              <w:t>Установленная мощность, кВт</w:t>
            </w:r>
          </w:p>
        </w:tc>
      </w:tr>
      <w:tr w:rsidR="003E0854">
        <w:tc>
          <w:tcPr>
            <w:tcW w:w="9072" w:type="dxa"/>
            <w:gridSpan w:val="5"/>
          </w:tcPr>
          <w:p w:rsidR="003E0854" w:rsidRDefault="003E0854">
            <w:pPr>
              <w:pStyle w:val="ConsPlusNormal"/>
            </w:pPr>
            <w:proofErr w:type="spellStart"/>
            <w:r>
              <w:t>Котлоагрегаты</w:t>
            </w:r>
            <w:proofErr w:type="spellEnd"/>
          </w:p>
        </w:tc>
      </w:tr>
      <w:tr w:rsidR="003E0854">
        <w:tc>
          <w:tcPr>
            <w:tcW w:w="680" w:type="dxa"/>
          </w:tcPr>
          <w:p w:rsidR="003E0854" w:rsidRDefault="003E0854">
            <w:pPr>
              <w:pStyle w:val="ConsPlusNormal"/>
            </w:pPr>
            <w:r>
              <w:t>1</w:t>
            </w:r>
          </w:p>
        </w:tc>
        <w:tc>
          <w:tcPr>
            <w:tcW w:w="4706" w:type="dxa"/>
          </w:tcPr>
          <w:p w:rsidR="003E0854" w:rsidRDefault="003E0854">
            <w:pPr>
              <w:pStyle w:val="ConsPlusNormal"/>
            </w:pPr>
            <w:proofErr w:type="spellStart"/>
            <w:r>
              <w:t>Котлоагрегат</w:t>
            </w:r>
            <w:proofErr w:type="spellEnd"/>
            <w:r>
              <w:t xml:space="preserve"> </w:t>
            </w:r>
            <w:proofErr w:type="spellStart"/>
            <w:r>
              <w:t>Viessmann</w:t>
            </w:r>
            <w:proofErr w:type="spellEnd"/>
            <w:r>
              <w:t xml:space="preserve"> </w:t>
            </w:r>
            <w:proofErr w:type="spellStart"/>
            <w:r>
              <w:t>Vitomax</w:t>
            </w:r>
            <w:proofErr w:type="spellEnd"/>
            <w:r>
              <w:t xml:space="preserve"> 200-LW M64А или аналог</w:t>
            </w:r>
          </w:p>
        </w:tc>
        <w:tc>
          <w:tcPr>
            <w:tcW w:w="1361" w:type="dxa"/>
          </w:tcPr>
          <w:p w:rsidR="003E0854" w:rsidRDefault="003E0854">
            <w:pPr>
              <w:pStyle w:val="ConsPlusNormal"/>
            </w:pPr>
            <w:r>
              <w:t>4500</w:t>
            </w:r>
          </w:p>
        </w:tc>
        <w:tc>
          <w:tcPr>
            <w:tcW w:w="964" w:type="dxa"/>
          </w:tcPr>
          <w:p w:rsidR="003E0854" w:rsidRDefault="003E0854">
            <w:pPr>
              <w:pStyle w:val="ConsPlusNormal"/>
            </w:pPr>
            <w:r>
              <w:t>5</w:t>
            </w:r>
          </w:p>
        </w:tc>
        <w:tc>
          <w:tcPr>
            <w:tcW w:w="1361" w:type="dxa"/>
          </w:tcPr>
          <w:p w:rsidR="003E0854" w:rsidRDefault="003E0854">
            <w:pPr>
              <w:pStyle w:val="ConsPlusNormal"/>
            </w:pPr>
            <w:r>
              <w:t>22500</w:t>
            </w:r>
          </w:p>
        </w:tc>
      </w:tr>
      <w:tr w:rsidR="003E0854">
        <w:tc>
          <w:tcPr>
            <w:tcW w:w="6747" w:type="dxa"/>
            <w:gridSpan w:val="3"/>
          </w:tcPr>
          <w:p w:rsidR="003E0854" w:rsidRDefault="003E0854">
            <w:pPr>
              <w:pStyle w:val="ConsPlusNormal"/>
            </w:pPr>
            <w:r>
              <w:t>Итого</w:t>
            </w:r>
          </w:p>
        </w:tc>
        <w:tc>
          <w:tcPr>
            <w:tcW w:w="964" w:type="dxa"/>
          </w:tcPr>
          <w:p w:rsidR="003E0854" w:rsidRDefault="003E0854">
            <w:pPr>
              <w:pStyle w:val="ConsPlusNormal"/>
            </w:pPr>
            <w:r>
              <w:t>5</w:t>
            </w:r>
          </w:p>
        </w:tc>
        <w:tc>
          <w:tcPr>
            <w:tcW w:w="1361" w:type="dxa"/>
          </w:tcPr>
          <w:p w:rsidR="003E0854" w:rsidRDefault="003E0854">
            <w:pPr>
              <w:pStyle w:val="ConsPlusNormal"/>
            </w:pPr>
            <w:r>
              <w:t>22500</w:t>
            </w:r>
          </w:p>
        </w:tc>
      </w:tr>
    </w:tbl>
    <w:p w:rsidR="003E0854" w:rsidRDefault="003E0854">
      <w:pPr>
        <w:pStyle w:val="ConsPlusNormal"/>
        <w:jc w:val="both"/>
      </w:pPr>
    </w:p>
    <w:p w:rsidR="003E0854" w:rsidRDefault="003E0854">
      <w:pPr>
        <w:pStyle w:val="ConsPlusTitle"/>
        <w:ind w:firstLine="540"/>
        <w:jc w:val="both"/>
        <w:outlineLvl w:val="2"/>
      </w:pPr>
      <w:r>
        <w:t>2035.6.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3E0854" w:rsidRDefault="003E0854">
      <w:pPr>
        <w:pStyle w:val="ConsPlusNormal"/>
        <w:spacing w:before="220"/>
        <w:ind w:firstLine="540"/>
        <w:jc w:val="both"/>
      </w:pPr>
      <w:r>
        <w:t>Мероприятия по переоборудованию котельных в источники, функционирующие в режиме комбинированной выработки электрической и тепловой энергии, при актуализации схемы не предлагались в связи с достаточностью электрических мощностей в регионе.</w:t>
      </w:r>
    </w:p>
    <w:p w:rsidR="003E0854" w:rsidRDefault="003E0854">
      <w:pPr>
        <w:pStyle w:val="ConsPlusNormal"/>
        <w:jc w:val="both"/>
      </w:pPr>
    </w:p>
    <w:p w:rsidR="003E0854" w:rsidRDefault="003E0854">
      <w:pPr>
        <w:pStyle w:val="ConsPlusTitle"/>
        <w:ind w:firstLine="540"/>
        <w:jc w:val="both"/>
        <w:outlineLvl w:val="2"/>
      </w:pPr>
      <w:r>
        <w:t>2035.7.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3E0854" w:rsidRDefault="003E0854">
      <w:pPr>
        <w:pStyle w:val="ConsPlusNormal"/>
        <w:spacing w:before="220"/>
        <w:ind w:firstLine="540"/>
        <w:jc w:val="both"/>
      </w:pPr>
      <w:r>
        <w:t xml:space="preserve">Источники, функционирующие в режиме комбинированной выработки электрической и тепловой энергии в </w:t>
      </w:r>
      <w:proofErr w:type="gramStart"/>
      <w:r>
        <w:t>г</w:t>
      </w:r>
      <w:proofErr w:type="gramEnd"/>
      <w:r>
        <w:t>. Мегион, отсутствуют.</w:t>
      </w:r>
    </w:p>
    <w:p w:rsidR="003E0854" w:rsidRDefault="003E0854">
      <w:pPr>
        <w:pStyle w:val="ConsPlusNormal"/>
        <w:spacing w:before="220"/>
        <w:ind w:firstLine="540"/>
        <w:jc w:val="both"/>
      </w:pPr>
      <w: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не предлагаются.</w:t>
      </w:r>
    </w:p>
    <w:p w:rsidR="003E0854" w:rsidRDefault="003E0854">
      <w:pPr>
        <w:pStyle w:val="ConsPlusNormal"/>
        <w:jc w:val="both"/>
      </w:pPr>
    </w:p>
    <w:p w:rsidR="003E0854" w:rsidRDefault="003E0854">
      <w:pPr>
        <w:pStyle w:val="ConsPlusTitle"/>
        <w:ind w:firstLine="540"/>
        <w:jc w:val="both"/>
        <w:outlineLvl w:val="2"/>
      </w:pPr>
      <w:r>
        <w:t>2035.8.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3E0854" w:rsidRDefault="003E0854">
      <w:pPr>
        <w:pStyle w:val="ConsPlusNormal"/>
        <w:spacing w:before="220"/>
        <w:ind w:firstLine="540"/>
        <w:jc w:val="both"/>
      </w:pPr>
      <w:r>
        <w:t>На источниках тепловой энергии расположенных на территории города фактическое регулирование отпуска тепловой энергии на котельных на нужды отопления абонентов осуществляется качественным способом - температурой теплоносителя при постоянном расходе.</w:t>
      </w:r>
    </w:p>
    <w:p w:rsidR="003E0854" w:rsidRDefault="003E0854">
      <w:pPr>
        <w:pStyle w:val="ConsPlusNormal"/>
        <w:spacing w:before="220"/>
        <w:ind w:firstLine="540"/>
        <w:jc w:val="both"/>
      </w:pPr>
      <w:r>
        <w:t xml:space="preserve">Отпуск тепловой энергии от котельных: N 159, N 160, Центральная, котельная N 2 БПО, ВУТТ, Южная </w:t>
      </w:r>
      <w:proofErr w:type="spellStart"/>
      <w:r>
        <w:t>промзона</w:t>
      </w:r>
      <w:proofErr w:type="spellEnd"/>
      <w:r>
        <w:t>, БПО ВН, ПМК, Котельная ВПК и ВРМЗ производится по утвержденному температурному графику 95/70 °C.</w:t>
      </w:r>
    </w:p>
    <w:p w:rsidR="003E0854" w:rsidRDefault="003E0854">
      <w:pPr>
        <w:pStyle w:val="ConsPlusNormal"/>
        <w:spacing w:before="220"/>
        <w:ind w:firstLine="540"/>
        <w:jc w:val="both"/>
      </w:pPr>
      <w:r>
        <w:lastRenderedPageBreak/>
        <w:t>Отпуск тепловой энергии от котельной КВГМ осуществляется центральное качественное регулирование по совместной нагрузке отопительно-вентиляционной и горячего водоснабжения. Утвержденный температурный график 130/70 °C со срезкой на 115 °C.</w:t>
      </w:r>
    </w:p>
    <w:p w:rsidR="003E0854" w:rsidRDefault="003E0854">
      <w:pPr>
        <w:pStyle w:val="ConsPlusNormal"/>
        <w:spacing w:before="220"/>
        <w:ind w:firstLine="540"/>
        <w:jc w:val="both"/>
      </w:pPr>
      <w:r>
        <w:t>Утвержденные температурные графики работы котельных и мини ТЭЦ признаны оптимальными, необходимости их изменений нет.</w:t>
      </w:r>
    </w:p>
    <w:p w:rsidR="003E0854" w:rsidRDefault="003E0854">
      <w:pPr>
        <w:pStyle w:val="ConsPlusNormal"/>
        <w:jc w:val="both"/>
      </w:pPr>
    </w:p>
    <w:p w:rsidR="003E0854" w:rsidRDefault="003E0854">
      <w:pPr>
        <w:pStyle w:val="ConsPlusTitle"/>
        <w:ind w:firstLine="540"/>
        <w:jc w:val="both"/>
        <w:outlineLvl w:val="2"/>
      </w:pPr>
      <w:r>
        <w:t>2035.9.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3E0854" w:rsidRDefault="003E0854">
      <w:pPr>
        <w:pStyle w:val="ConsPlusNormal"/>
        <w:spacing w:before="220"/>
        <w:ind w:firstLine="540"/>
        <w:jc w:val="both"/>
      </w:pPr>
      <w:r>
        <w:t>На протяжени</w:t>
      </w:r>
      <w:proofErr w:type="gramStart"/>
      <w:r>
        <w:t>е</w:t>
      </w:r>
      <w:proofErr w:type="gramEnd"/>
      <w:r>
        <w:t xml:space="preserve"> всего времени действия схемы теплоснабжения установленная мощность котельных остается равной базовому показателю. Кроме котельной </w:t>
      </w:r>
      <w:proofErr w:type="gramStart"/>
      <w:r>
        <w:t>Центральная</w:t>
      </w:r>
      <w:proofErr w:type="gramEnd"/>
      <w:r>
        <w:t>.</w:t>
      </w:r>
    </w:p>
    <w:p w:rsidR="003E0854" w:rsidRDefault="003E0854">
      <w:pPr>
        <w:pStyle w:val="ConsPlusNormal"/>
        <w:spacing w:before="220"/>
        <w:ind w:firstLine="540"/>
        <w:jc w:val="both"/>
      </w:pPr>
      <w:r>
        <w:t xml:space="preserve">Котельная Центральная имеет высокую степень износа основного технологического оборудования. Кроме этого по данным, предоставленным УП </w:t>
      </w:r>
      <w:proofErr w:type="spellStart"/>
      <w:r>
        <w:t>Мегионтеплосеть</w:t>
      </w:r>
      <w:proofErr w:type="spellEnd"/>
      <w:r>
        <w:t xml:space="preserve">, здание котельной </w:t>
      </w:r>
      <w:proofErr w:type="gramStart"/>
      <w:r>
        <w:t>Центральная</w:t>
      </w:r>
      <w:proofErr w:type="gramEnd"/>
      <w:r>
        <w:t xml:space="preserve"> находится в аварийном состоянии. В связи с этим предлагается для обеспечения присоединенных тепловых нагрузок потребителей строительство новой блочно-модульной котельной на территории существующего источника тепловой энергии - котельной </w:t>
      </w:r>
      <w:proofErr w:type="gramStart"/>
      <w:r>
        <w:t>Центральная</w:t>
      </w:r>
      <w:proofErr w:type="gramEnd"/>
      <w:r>
        <w:t>.</w:t>
      </w:r>
    </w:p>
    <w:p w:rsidR="003E0854" w:rsidRDefault="003E0854">
      <w:pPr>
        <w:pStyle w:val="ConsPlusNormal"/>
        <w:spacing w:before="220"/>
        <w:ind w:firstLine="540"/>
        <w:jc w:val="both"/>
      </w:pPr>
      <w:r>
        <w:t>Новая блочно-модульная котельная далее - БМК Центральная предлагается к строительству мощностью 22.5 VDN 19.35 Гкал/</w:t>
      </w:r>
      <w:proofErr w:type="gramStart"/>
      <w:r>
        <w:t>ч</w:t>
      </w:r>
      <w:proofErr w:type="gramEnd"/>
      <w:r>
        <w:t>.</w:t>
      </w:r>
    </w:p>
    <w:p w:rsidR="003E0854" w:rsidRDefault="003E0854">
      <w:pPr>
        <w:pStyle w:val="ConsPlusNormal"/>
        <w:spacing w:before="220"/>
        <w:ind w:firstLine="540"/>
        <w:jc w:val="both"/>
      </w:pPr>
      <w:r>
        <w:t>Окончание строительства планируется в 2022 году, пуск в эксплуатацию в отопительном сезоне 2022 - 2023 годах.</w:t>
      </w:r>
    </w:p>
    <w:p w:rsidR="003E0854" w:rsidRDefault="003E0854">
      <w:pPr>
        <w:pStyle w:val="ConsPlusNormal"/>
        <w:jc w:val="both"/>
      </w:pPr>
    </w:p>
    <w:p w:rsidR="003E0854" w:rsidRDefault="003E0854">
      <w:pPr>
        <w:pStyle w:val="ConsPlusNormal"/>
        <w:ind w:firstLine="540"/>
        <w:jc w:val="both"/>
      </w:pPr>
      <w:r>
        <w:t>Таблица 2035.2 - Существующие и перспективные значения установленной тепловой мощности основного оборудования источника (источников) тепловой энергии, Гкал/</w:t>
      </w:r>
      <w:proofErr w:type="gramStart"/>
      <w:r>
        <w:t>ч</w:t>
      </w:r>
      <w:proofErr w:type="gramEnd"/>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932"/>
        <w:gridCol w:w="933"/>
        <w:gridCol w:w="932"/>
        <w:gridCol w:w="933"/>
        <w:gridCol w:w="933"/>
        <w:gridCol w:w="932"/>
        <w:gridCol w:w="933"/>
        <w:gridCol w:w="933"/>
      </w:tblGrid>
      <w:tr w:rsidR="003E0854">
        <w:tc>
          <w:tcPr>
            <w:tcW w:w="2494" w:type="dxa"/>
          </w:tcPr>
          <w:p w:rsidR="003E0854" w:rsidRDefault="003E0854">
            <w:pPr>
              <w:pStyle w:val="ConsPlusNormal"/>
              <w:jc w:val="center"/>
            </w:pPr>
            <w:r>
              <w:lastRenderedPageBreak/>
              <w:t>Наименование котельной</w:t>
            </w:r>
          </w:p>
        </w:tc>
        <w:tc>
          <w:tcPr>
            <w:tcW w:w="932" w:type="dxa"/>
          </w:tcPr>
          <w:p w:rsidR="003E0854" w:rsidRDefault="003E0854">
            <w:pPr>
              <w:pStyle w:val="ConsPlusNormal"/>
              <w:jc w:val="center"/>
            </w:pPr>
            <w:r>
              <w:t>2018 г.</w:t>
            </w:r>
          </w:p>
        </w:tc>
        <w:tc>
          <w:tcPr>
            <w:tcW w:w="933" w:type="dxa"/>
          </w:tcPr>
          <w:p w:rsidR="003E0854" w:rsidRDefault="003E0854">
            <w:pPr>
              <w:pStyle w:val="ConsPlusNormal"/>
              <w:jc w:val="center"/>
            </w:pPr>
            <w:r>
              <w:t>2019 г.</w:t>
            </w:r>
          </w:p>
        </w:tc>
        <w:tc>
          <w:tcPr>
            <w:tcW w:w="932" w:type="dxa"/>
          </w:tcPr>
          <w:p w:rsidR="003E0854" w:rsidRDefault="003E0854">
            <w:pPr>
              <w:pStyle w:val="ConsPlusNormal"/>
              <w:jc w:val="center"/>
            </w:pPr>
            <w:r>
              <w:t>2020 г.</w:t>
            </w:r>
          </w:p>
        </w:tc>
        <w:tc>
          <w:tcPr>
            <w:tcW w:w="933" w:type="dxa"/>
          </w:tcPr>
          <w:p w:rsidR="003E0854" w:rsidRDefault="003E0854">
            <w:pPr>
              <w:pStyle w:val="ConsPlusNormal"/>
              <w:jc w:val="center"/>
            </w:pPr>
            <w:r>
              <w:t>2021 г.</w:t>
            </w:r>
          </w:p>
        </w:tc>
        <w:tc>
          <w:tcPr>
            <w:tcW w:w="933" w:type="dxa"/>
          </w:tcPr>
          <w:p w:rsidR="003E0854" w:rsidRDefault="003E0854">
            <w:pPr>
              <w:pStyle w:val="ConsPlusNormal"/>
              <w:jc w:val="center"/>
            </w:pPr>
            <w:r>
              <w:t>2022 г.</w:t>
            </w:r>
          </w:p>
        </w:tc>
        <w:tc>
          <w:tcPr>
            <w:tcW w:w="932" w:type="dxa"/>
          </w:tcPr>
          <w:p w:rsidR="003E0854" w:rsidRDefault="003E0854">
            <w:pPr>
              <w:pStyle w:val="ConsPlusNormal"/>
              <w:jc w:val="center"/>
            </w:pPr>
            <w:r>
              <w:t>2023 г.</w:t>
            </w:r>
          </w:p>
        </w:tc>
        <w:tc>
          <w:tcPr>
            <w:tcW w:w="933" w:type="dxa"/>
          </w:tcPr>
          <w:p w:rsidR="003E0854" w:rsidRDefault="003E0854">
            <w:pPr>
              <w:pStyle w:val="ConsPlusNormal"/>
              <w:jc w:val="center"/>
            </w:pPr>
            <w:r>
              <w:t>2024 - 2028 гг.</w:t>
            </w:r>
          </w:p>
        </w:tc>
        <w:tc>
          <w:tcPr>
            <w:tcW w:w="933" w:type="dxa"/>
          </w:tcPr>
          <w:p w:rsidR="003E0854" w:rsidRDefault="003E0854">
            <w:pPr>
              <w:pStyle w:val="ConsPlusNormal"/>
              <w:jc w:val="center"/>
            </w:pPr>
            <w:r>
              <w:t>2029 - 2034 гг.</w:t>
            </w:r>
          </w:p>
        </w:tc>
      </w:tr>
      <w:tr w:rsidR="003E0854">
        <w:tc>
          <w:tcPr>
            <w:tcW w:w="2494" w:type="dxa"/>
          </w:tcPr>
          <w:p w:rsidR="003E0854" w:rsidRDefault="003E0854">
            <w:pPr>
              <w:pStyle w:val="ConsPlusNormal"/>
            </w:pPr>
            <w:r>
              <w:t>Котельная КВГМ</w:t>
            </w:r>
          </w:p>
        </w:tc>
        <w:tc>
          <w:tcPr>
            <w:tcW w:w="932" w:type="dxa"/>
          </w:tcPr>
          <w:p w:rsidR="003E0854" w:rsidRDefault="003E0854">
            <w:pPr>
              <w:pStyle w:val="ConsPlusNormal"/>
            </w:pPr>
            <w:r>
              <w:t>150</w:t>
            </w:r>
          </w:p>
        </w:tc>
        <w:tc>
          <w:tcPr>
            <w:tcW w:w="933" w:type="dxa"/>
          </w:tcPr>
          <w:p w:rsidR="003E0854" w:rsidRDefault="003E0854">
            <w:pPr>
              <w:pStyle w:val="ConsPlusNormal"/>
            </w:pPr>
            <w:r>
              <w:t>150</w:t>
            </w:r>
          </w:p>
        </w:tc>
        <w:tc>
          <w:tcPr>
            <w:tcW w:w="932" w:type="dxa"/>
          </w:tcPr>
          <w:p w:rsidR="003E0854" w:rsidRDefault="003E0854">
            <w:pPr>
              <w:pStyle w:val="ConsPlusNormal"/>
            </w:pPr>
            <w:r>
              <w:t>150</w:t>
            </w:r>
          </w:p>
        </w:tc>
        <w:tc>
          <w:tcPr>
            <w:tcW w:w="933" w:type="dxa"/>
          </w:tcPr>
          <w:p w:rsidR="003E0854" w:rsidRDefault="003E0854">
            <w:pPr>
              <w:pStyle w:val="ConsPlusNormal"/>
            </w:pPr>
            <w:r>
              <w:t>150</w:t>
            </w:r>
          </w:p>
        </w:tc>
        <w:tc>
          <w:tcPr>
            <w:tcW w:w="933" w:type="dxa"/>
          </w:tcPr>
          <w:p w:rsidR="003E0854" w:rsidRDefault="003E0854">
            <w:pPr>
              <w:pStyle w:val="ConsPlusNormal"/>
            </w:pPr>
            <w:r>
              <w:t>150</w:t>
            </w:r>
          </w:p>
        </w:tc>
        <w:tc>
          <w:tcPr>
            <w:tcW w:w="932" w:type="dxa"/>
          </w:tcPr>
          <w:p w:rsidR="003E0854" w:rsidRDefault="003E0854">
            <w:pPr>
              <w:pStyle w:val="ConsPlusNormal"/>
            </w:pPr>
            <w:r>
              <w:t>150</w:t>
            </w:r>
          </w:p>
        </w:tc>
        <w:tc>
          <w:tcPr>
            <w:tcW w:w="933" w:type="dxa"/>
          </w:tcPr>
          <w:p w:rsidR="003E0854" w:rsidRDefault="003E0854">
            <w:pPr>
              <w:pStyle w:val="ConsPlusNormal"/>
            </w:pPr>
            <w:r>
              <w:t>150</w:t>
            </w:r>
          </w:p>
        </w:tc>
        <w:tc>
          <w:tcPr>
            <w:tcW w:w="933" w:type="dxa"/>
          </w:tcPr>
          <w:p w:rsidR="003E0854" w:rsidRDefault="003E0854">
            <w:pPr>
              <w:pStyle w:val="ConsPlusNormal"/>
            </w:pPr>
            <w:r>
              <w:t>150</w:t>
            </w:r>
          </w:p>
        </w:tc>
      </w:tr>
      <w:tr w:rsidR="003E0854">
        <w:tc>
          <w:tcPr>
            <w:tcW w:w="2494" w:type="dxa"/>
          </w:tcPr>
          <w:p w:rsidR="003E0854" w:rsidRDefault="003E0854">
            <w:pPr>
              <w:pStyle w:val="ConsPlusNormal"/>
            </w:pPr>
            <w:r>
              <w:t>Котельная N 159</w:t>
            </w:r>
          </w:p>
        </w:tc>
        <w:tc>
          <w:tcPr>
            <w:tcW w:w="932" w:type="dxa"/>
          </w:tcPr>
          <w:p w:rsidR="003E0854" w:rsidRDefault="003E0854">
            <w:pPr>
              <w:pStyle w:val="ConsPlusNormal"/>
            </w:pPr>
            <w:r>
              <w:t>27</w:t>
            </w:r>
          </w:p>
        </w:tc>
        <w:tc>
          <w:tcPr>
            <w:tcW w:w="933" w:type="dxa"/>
          </w:tcPr>
          <w:p w:rsidR="003E0854" w:rsidRDefault="003E0854">
            <w:pPr>
              <w:pStyle w:val="ConsPlusNormal"/>
            </w:pPr>
            <w:r>
              <w:t>27</w:t>
            </w:r>
          </w:p>
        </w:tc>
        <w:tc>
          <w:tcPr>
            <w:tcW w:w="932" w:type="dxa"/>
          </w:tcPr>
          <w:p w:rsidR="003E0854" w:rsidRDefault="003E0854">
            <w:pPr>
              <w:pStyle w:val="ConsPlusNormal"/>
            </w:pPr>
            <w:r>
              <w:t>27</w:t>
            </w:r>
          </w:p>
        </w:tc>
        <w:tc>
          <w:tcPr>
            <w:tcW w:w="933" w:type="dxa"/>
          </w:tcPr>
          <w:p w:rsidR="003E0854" w:rsidRDefault="003E0854">
            <w:pPr>
              <w:pStyle w:val="ConsPlusNormal"/>
            </w:pPr>
            <w:r>
              <w:t>27</w:t>
            </w:r>
          </w:p>
        </w:tc>
        <w:tc>
          <w:tcPr>
            <w:tcW w:w="933" w:type="dxa"/>
          </w:tcPr>
          <w:p w:rsidR="003E0854" w:rsidRDefault="003E0854">
            <w:pPr>
              <w:pStyle w:val="ConsPlusNormal"/>
            </w:pPr>
            <w:r>
              <w:t>27</w:t>
            </w:r>
          </w:p>
        </w:tc>
        <w:tc>
          <w:tcPr>
            <w:tcW w:w="932" w:type="dxa"/>
          </w:tcPr>
          <w:p w:rsidR="003E0854" w:rsidRDefault="003E0854">
            <w:pPr>
              <w:pStyle w:val="ConsPlusNormal"/>
            </w:pPr>
            <w:r>
              <w:t>27</w:t>
            </w:r>
          </w:p>
        </w:tc>
        <w:tc>
          <w:tcPr>
            <w:tcW w:w="933" w:type="dxa"/>
          </w:tcPr>
          <w:p w:rsidR="003E0854" w:rsidRDefault="003E0854">
            <w:pPr>
              <w:pStyle w:val="ConsPlusNormal"/>
            </w:pPr>
            <w:r>
              <w:t>27</w:t>
            </w:r>
          </w:p>
        </w:tc>
        <w:tc>
          <w:tcPr>
            <w:tcW w:w="933" w:type="dxa"/>
          </w:tcPr>
          <w:p w:rsidR="003E0854" w:rsidRDefault="003E0854">
            <w:pPr>
              <w:pStyle w:val="ConsPlusNormal"/>
            </w:pPr>
            <w:r>
              <w:t>27</w:t>
            </w:r>
          </w:p>
        </w:tc>
      </w:tr>
      <w:tr w:rsidR="003E0854">
        <w:tc>
          <w:tcPr>
            <w:tcW w:w="2494" w:type="dxa"/>
          </w:tcPr>
          <w:p w:rsidR="003E0854" w:rsidRDefault="003E0854">
            <w:pPr>
              <w:pStyle w:val="ConsPlusNormal"/>
            </w:pPr>
            <w:r>
              <w:t>Котельная N 160</w:t>
            </w:r>
          </w:p>
        </w:tc>
        <w:tc>
          <w:tcPr>
            <w:tcW w:w="932" w:type="dxa"/>
          </w:tcPr>
          <w:p w:rsidR="003E0854" w:rsidRDefault="003E0854">
            <w:pPr>
              <w:pStyle w:val="ConsPlusNormal"/>
            </w:pPr>
            <w:r>
              <w:t>27</w:t>
            </w:r>
          </w:p>
        </w:tc>
        <w:tc>
          <w:tcPr>
            <w:tcW w:w="933" w:type="dxa"/>
          </w:tcPr>
          <w:p w:rsidR="003E0854" w:rsidRDefault="003E0854">
            <w:pPr>
              <w:pStyle w:val="ConsPlusNormal"/>
            </w:pPr>
            <w:r>
              <w:t>27</w:t>
            </w:r>
          </w:p>
        </w:tc>
        <w:tc>
          <w:tcPr>
            <w:tcW w:w="932" w:type="dxa"/>
          </w:tcPr>
          <w:p w:rsidR="003E0854" w:rsidRDefault="003E0854">
            <w:pPr>
              <w:pStyle w:val="ConsPlusNormal"/>
            </w:pPr>
            <w:r>
              <w:t>27</w:t>
            </w:r>
          </w:p>
        </w:tc>
        <w:tc>
          <w:tcPr>
            <w:tcW w:w="933" w:type="dxa"/>
          </w:tcPr>
          <w:p w:rsidR="003E0854" w:rsidRDefault="003E0854">
            <w:pPr>
              <w:pStyle w:val="ConsPlusNormal"/>
            </w:pPr>
            <w:r>
              <w:t>27</w:t>
            </w:r>
          </w:p>
        </w:tc>
        <w:tc>
          <w:tcPr>
            <w:tcW w:w="933" w:type="dxa"/>
          </w:tcPr>
          <w:p w:rsidR="003E0854" w:rsidRDefault="003E0854">
            <w:pPr>
              <w:pStyle w:val="ConsPlusNormal"/>
            </w:pPr>
            <w:r>
              <w:t>27</w:t>
            </w:r>
          </w:p>
        </w:tc>
        <w:tc>
          <w:tcPr>
            <w:tcW w:w="932" w:type="dxa"/>
          </w:tcPr>
          <w:p w:rsidR="003E0854" w:rsidRDefault="003E0854">
            <w:pPr>
              <w:pStyle w:val="ConsPlusNormal"/>
            </w:pPr>
            <w:r>
              <w:t>27</w:t>
            </w:r>
          </w:p>
        </w:tc>
        <w:tc>
          <w:tcPr>
            <w:tcW w:w="933" w:type="dxa"/>
          </w:tcPr>
          <w:p w:rsidR="003E0854" w:rsidRDefault="003E0854">
            <w:pPr>
              <w:pStyle w:val="ConsPlusNormal"/>
            </w:pPr>
            <w:r>
              <w:t>27</w:t>
            </w:r>
          </w:p>
        </w:tc>
        <w:tc>
          <w:tcPr>
            <w:tcW w:w="933" w:type="dxa"/>
          </w:tcPr>
          <w:p w:rsidR="003E0854" w:rsidRDefault="003E0854">
            <w:pPr>
              <w:pStyle w:val="ConsPlusNormal"/>
            </w:pPr>
            <w:r>
              <w:t>27</w:t>
            </w:r>
          </w:p>
        </w:tc>
      </w:tr>
      <w:tr w:rsidR="003E0854">
        <w:tc>
          <w:tcPr>
            <w:tcW w:w="2494" w:type="dxa"/>
          </w:tcPr>
          <w:p w:rsidR="003E0854" w:rsidRDefault="003E0854">
            <w:pPr>
              <w:pStyle w:val="ConsPlusNormal"/>
            </w:pPr>
            <w:r>
              <w:t>ЦТС-1</w:t>
            </w:r>
          </w:p>
        </w:tc>
        <w:tc>
          <w:tcPr>
            <w:tcW w:w="932" w:type="dxa"/>
          </w:tcPr>
          <w:p w:rsidR="003E0854" w:rsidRDefault="003E0854">
            <w:pPr>
              <w:pStyle w:val="ConsPlusNormal"/>
            </w:pPr>
            <w:r>
              <w:t>204,0</w:t>
            </w:r>
          </w:p>
        </w:tc>
        <w:tc>
          <w:tcPr>
            <w:tcW w:w="933" w:type="dxa"/>
          </w:tcPr>
          <w:p w:rsidR="003E0854" w:rsidRDefault="003E0854">
            <w:pPr>
              <w:pStyle w:val="ConsPlusNormal"/>
            </w:pPr>
            <w:r>
              <w:t>204,0</w:t>
            </w:r>
          </w:p>
        </w:tc>
        <w:tc>
          <w:tcPr>
            <w:tcW w:w="932" w:type="dxa"/>
          </w:tcPr>
          <w:p w:rsidR="003E0854" w:rsidRDefault="003E0854">
            <w:pPr>
              <w:pStyle w:val="ConsPlusNormal"/>
            </w:pPr>
            <w:r>
              <w:t>204,0</w:t>
            </w:r>
          </w:p>
        </w:tc>
        <w:tc>
          <w:tcPr>
            <w:tcW w:w="933" w:type="dxa"/>
          </w:tcPr>
          <w:p w:rsidR="003E0854" w:rsidRDefault="003E0854">
            <w:pPr>
              <w:pStyle w:val="ConsPlusNormal"/>
            </w:pPr>
            <w:r>
              <w:t>204,0</w:t>
            </w:r>
          </w:p>
        </w:tc>
        <w:tc>
          <w:tcPr>
            <w:tcW w:w="933" w:type="dxa"/>
          </w:tcPr>
          <w:p w:rsidR="003E0854" w:rsidRDefault="003E0854">
            <w:pPr>
              <w:pStyle w:val="ConsPlusNormal"/>
            </w:pPr>
            <w:r>
              <w:t>204,0</w:t>
            </w:r>
          </w:p>
        </w:tc>
        <w:tc>
          <w:tcPr>
            <w:tcW w:w="932" w:type="dxa"/>
          </w:tcPr>
          <w:p w:rsidR="003E0854" w:rsidRDefault="003E0854">
            <w:pPr>
              <w:pStyle w:val="ConsPlusNormal"/>
            </w:pPr>
            <w:r>
              <w:t>204,0</w:t>
            </w:r>
          </w:p>
        </w:tc>
        <w:tc>
          <w:tcPr>
            <w:tcW w:w="933" w:type="dxa"/>
          </w:tcPr>
          <w:p w:rsidR="003E0854" w:rsidRDefault="003E0854">
            <w:pPr>
              <w:pStyle w:val="ConsPlusNormal"/>
            </w:pPr>
            <w:r>
              <w:t>204,0</w:t>
            </w:r>
          </w:p>
        </w:tc>
        <w:tc>
          <w:tcPr>
            <w:tcW w:w="933" w:type="dxa"/>
          </w:tcPr>
          <w:p w:rsidR="003E0854" w:rsidRDefault="003E0854">
            <w:pPr>
              <w:pStyle w:val="ConsPlusNormal"/>
            </w:pPr>
            <w:r>
              <w:t>204,0</w:t>
            </w:r>
          </w:p>
        </w:tc>
      </w:tr>
      <w:tr w:rsidR="003E0854">
        <w:tc>
          <w:tcPr>
            <w:tcW w:w="2494" w:type="dxa"/>
          </w:tcPr>
          <w:p w:rsidR="003E0854" w:rsidRDefault="003E0854">
            <w:pPr>
              <w:pStyle w:val="ConsPlusNormal"/>
            </w:pPr>
            <w:r>
              <w:t>Котельная Центральная</w:t>
            </w:r>
          </w:p>
        </w:tc>
        <w:tc>
          <w:tcPr>
            <w:tcW w:w="932" w:type="dxa"/>
          </w:tcPr>
          <w:p w:rsidR="003E0854" w:rsidRDefault="003E0854">
            <w:pPr>
              <w:pStyle w:val="ConsPlusNormal"/>
            </w:pPr>
            <w:r>
              <w:t>36</w:t>
            </w:r>
          </w:p>
        </w:tc>
        <w:tc>
          <w:tcPr>
            <w:tcW w:w="933" w:type="dxa"/>
          </w:tcPr>
          <w:p w:rsidR="003E0854" w:rsidRDefault="003E0854">
            <w:pPr>
              <w:pStyle w:val="ConsPlusNormal"/>
            </w:pPr>
            <w:r>
              <w:t>36</w:t>
            </w:r>
          </w:p>
        </w:tc>
        <w:tc>
          <w:tcPr>
            <w:tcW w:w="932" w:type="dxa"/>
          </w:tcPr>
          <w:p w:rsidR="003E0854" w:rsidRDefault="003E0854">
            <w:pPr>
              <w:pStyle w:val="ConsPlusNormal"/>
            </w:pPr>
            <w:r>
              <w:t>36</w:t>
            </w:r>
          </w:p>
        </w:tc>
        <w:tc>
          <w:tcPr>
            <w:tcW w:w="933" w:type="dxa"/>
          </w:tcPr>
          <w:p w:rsidR="003E0854" w:rsidRDefault="003E0854">
            <w:pPr>
              <w:pStyle w:val="ConsPlusNormal"/>
            </w:pPr>
            <w:r>
              <w:t>36</w:t>
            </w:r>
          </w:p>
        </w:tc>
        <w:tc>
          <w:tcPr>
            <w:tcW w:w="933" w:type="dxa"/>
          </w:tcPr>
          <w:p w:rsidR="003E0854" w:rsidRDefault="003E0854">
            <w:pPr>
              <w:pStyle w:val="ConsPlusNormal"/>
            </w:pPr>
          </w:p>
        </w:tc>
        <w:tc>
          <w:tcPr>
            <w:tcW w:w="932" w:type="dxa"/>
          </w:tcPr>
          <w:p w:rsidR="003E0854" w:rsidRDefault="003E0854">
            <w:pPr>
              <w:pStyle w:val="ConsPlusNormal"/>
            </w:pPr>
          </w:p>
        </w:tc>
        <w:tc>
          <w:tcPr>
            <w:tcW w:w="933" w:type="dxa"/>
          </w:tcPr>
          <w:p w:rsidR="003E0854" w:rsidRDefault="003E0854">
            <w:pPr>
              <w:pStyle w:val="ConsPlusNormal"/>
            </w:pPr>
          </w:p>
        </w:tc>
        <w:tc>
          <w:tcPr>
            <w:tcW w:w="933" w:type="dxa"/>
          </w:tcPr>
          <w:p w:rsidR="003E0854" w:rsidRDefault="003E0854">
            <w:pPr>
              <w:pStyle w:val="ConsPlusNormal"/>
            </w:pPr>
          </w:p>
        </w:tc>
      </w:tr>
      <w:tr w:rsidR="003E0854">
        <w:tc>
          <w:tcPr>
            <w:tcW w:w="2494" w:type="dxa"/>
          </w:tcPr>
          <w:p w:rsidR="003E0854" w:rsidRDefault="003E0854">
            <w:pPr>
              <w:pStyle w:val="ConsPlusNormal"/>
            </w:pPr>
            <w:r>
              <w:t>Котельная N 2 "БПО"</w:t>
            </w:r>
          </w:p>
        </w:tc>
        <w:tc>
          <w:tcPr>
            <w:tcW w:w="932" w:type="dxa"/>
          </w:tcPr>
          <w:p w:rsidR="003E0854" w:rsidRDefault="003E0854">
            <w:pPr>
              <w:pStyle w:val="ConsPlusNormal"/>
            </w:pPr>
            <w:r>
              <w:t>6,54</w:t>
            </w:r>
          </w:p>
        </w:tc>
        <w:tc>
          <w:tcPr>
            <w:tcW w:w="933" w:type="dxa"/>
          </w:tcPr>
          <w:p w:rsidR="003E0854" w:rsidRDefault="003E0854">
            <w:pPr>
              <w:pStyle w:val="ConsPlusNormal"/>
            </w:pPr>
            <w:r>
              <w:t>6,54</w:t>
            </w:r>
          </w:p>
        </w:tc>
        <w:tc>
          <w:tcPr>
            <w:tcW w:w="932" w:type="dxa"/>
          </w:tcPr>
          <w:p w:rsidR="003E0854" w:rsidRDefault="003E0854">
            <w:pPr>
              <w:pStyle w:val="ConsPlusNormal"/>
            </w:pPr>
            <w:r>
              <w:t>6,54</w:t>
            </w:r>
          </w:p>
        </w:tc>
        <w:tc>
          <w:tcPr>
            <w:tcW w:w="933" w:type="dxa"/>
          </w:tcPr>
          <w:p w:rsidR="003E0854" w:rsidRDefault="003E0854">
            <w:pPr>
              <w:pStyle w:val="ConsPlusNormal"/>
            </w:pPr>
            <w:r>
              <w:t>6,54</w:t>
            </w:r>
          </w:p>
        </w:tc>
        <w:tc>
          <w:tcPr>
            <w:tcW w:w="933" w:type="dxa"/>
          </w:tcPr>
          <w:p w:rsidR="003E0854" w:rsidRDefault="003E0854">
            <w:pPr>
              <w:pStyle w:val="ConsPlusNormal"/>
            </w:pPr>
            <w:r>
              <w:t>6,54</w:t>
            </w:r>
          </w:p>
        </w:tc>
        <w:tc>
          <w:tcPr>
            <w:tcW w:w="932" w:type="dxa"/>
          </w:tcPr>
          <w:p w:rsidR="003E0854" w:rsidRDefault="003E0854">
            <w:pPr>
              <w:pStyle w:val="ConsPlusNormal"/>
            </w:pPr>
            <w:r>
              <w:t>6,54</w:t>
            </w:r>
          </w:p>
        </w:tc>
        <w:tc>
          <w:tcPr>
            <w:tcW w:w="933" w:type="dxa"/>
          </w:tcPr>
          <w:p w:rsidR="003E0854" w:rsidRDefault="003E0854">
            <w:pPr>
              <w:pStyle w:val="ConsPlusNormal"/>
            </w:pPr>
            <w:r>
              <w:t>6,54</w:t>
            </w:r>
          </w:p>
        </w:tc>
        <w:tc>
          <w:tcPr>
            <w:tcW w:w="933" w:type="dxa"/>
          </w:tcPr>
          <w:p w:rsidR="003E0854" w:rsidRDefault="003E0854">
            <w:pPr>
              <w:pStyle w:val="ConsPlusNormal"/>
            </w:pPr>
            <w:r>
              <w:t>6,54</w:t>
            </w:r>
          </w:p>
        </w:tc>
      </w:tr>
      <w:tr w:rsidR="003E0854">
        <w:tc>
          <w:tcPr>
            <w:tcW w:w="2494" w:type="dxa"/>
          </w:tcPr>
          <w:p w:rsidR="003E0854" w:rsidRDefault="003E0854">
            <w:pPr>
              <w:pStyle w:val="ConsPlusNormal"/>
            </w:pPr>
            <w:r>
              <w:t>Котельная ВУТТ</w:t>
            </w:r>
          </w:p>
        </w:tc>
        <w:tc>
          <w:tcPr>
            <w:tcW w:w="932" w:type="dxa"/>
          </w:tcPr>
          <w:p w:rsidR="003E0854" w:rsidRDefault="003E0854">
            <w:pPr>
              <w:pStyle w:val="ConsPlusNormal"/>
            </w:pPr>
            <w:r>
              <w:t>13</w:t>
            </w:r>
          </w:p>
        </w:tc>
        <w:tc>
          <w:tcPr>
            <w:tcW w:w="933" w:type="dxa"/>
          </w:tcPr>
          <w:p w:rsidR="003E0854" w:rsidRDefault="003E0854">
            <w:pPr>
              <w:pStyle w:val="ConsPlusNormal"/>
            </w:pPr>
            <w:r>
              <w:t>13</w:t>
            </w:r>
          </w:p>
        </w:tc>
        <w:tc>
          <w:tcPr>
            <w:tcW w:w="932" w:type="dxa"/>
          </w:tcPr>
          <w:p w:rsidR="003E0854" w:rsidRDefault="003E0854">
            <w:pPr>
              <w:pStyle w:val="ConsPlusNormal"/>
            </w:pPr>
            <w:r>
              <w:t>13</w:t>
            </w:r>
          </w:p>
        </w:tc>
        <w:tc>
          <w:tcPr>
            <w:tcW w:w="933" w:type="dxa"/>
          </w:tcPr>
          <w:p w:rsidR="003E0854" w:rsidRDefault="003E0854">
            <w:pPr>
              <w:pStyle w:val="ConsPlusNormal"/>
            </w:pPr>
            <w:r>
              <w:t>13</w:t>
            </w:r>
          </w:p>
        </w:tc>
        <w:tc>
          <w:tcPr>
            <w:tcW w:w="933" w:type="dxa"/>
          </w:tcPr>
          <w:p w:rsidR="003E0854" w:rsidRDefault="003E0854">
            <w:pPr>
              <w:pStyle w:val="ConsPlusNormal"/>
            </w:pPr>
            <w:r>
              <w:t>13</w:t>
            </w:r>
          </w:p>
        </w:tc>
        <w:tc>
          <w:tcPr>
            <w:tcW w:w="932" w:type="dxa"/>
          </w:tcPr>
          <w:p w:rsidR="003E0854" w:rsidRDefault="003E0854">
            <w:pPr>
              <w:pStyle w:val="ConsPlusNormal"/>
            </w:pPr>
            <w:r>
              <w:t>13</w:t>
            </w:r>
          </w:p>
        </w:tc>
        <w:tc>
          <w:tcPr>
            <w:tcW w:w="933" w:type="dxa"/>
          </w:tcPr>
          <w:p w:rsidR="003E0854" w:rsidRDefault="003E0854">
            <w:pPr>
              <w:pStyle w:val="ConsPlusNormal"/>
            </w:pPr>
            <w:r>
              <w:t>13</w:t>
            </w:r>
          </w:p>
        </w:tc>
        <w:tc>
          <w:tcPr>
            <w:tcW w:w="933" w:type="dxa"/>
          </w:tcPr>
          <w:p w:rsidR="003E0854" w:rsidRDefault="003E0854">
            <w:pPr>
              <w:pStyle w:val="ConsPlusNormal"/>
            </w:pPr>
            <w:r>
              <w:t>13</w:t>
            </w:r>
          </w:p>
        </w:tc>
      </w:tr>
      <w:tr w:rsidR="003E0854">
        <w:tc>
          <w:tcPr>
            <w:tcW w:w="2494" w:type="dxa"/>
          </w:tcPr>
          <w:p w:rsidR="003E0854" w:rsidRDefault="003E0854">
            <w:pPr>
              <w:pStyle w:val="ConsPlusNormal"/>
            </w:pPr>
            <w:r>
              <w:t xml:space="preserve">Котельная Южная </w:t>
            </w:r>
            <w:proofErr w:type="spellStart"/>
            <w:r>
              <w:t>промзона</w:t>
            </w:r>
            <w:proofErr w:type="spellEnd"/>
          </w:p>
        </w:tc>
        <w:tc>
          <w:tcPr>
            <w:tcW w:w="932" w:type="dxa"/>
          </w:tcPr>
          <w:p w:rsidR="003E0854" w:rsidRDefault="003E0854">
            <w:pPr>
              <w:pStyle w:val="ConsPlusNormal"/>
            </w:pPr>
            <w:r>
              <w:t>20,5</w:t>
            </w:r>
          </w:p>
        </w:tc>
        <w:tc>
          <w:tcPr>
            <w:tcW w:w="933" w:type="dxa"/>
          </w:tcPr>
          <w:p w:rsidR="003E0854" w:rsidRDefault="003E0854">
            <w:pPr>
              <w:pStyle w:val="ConsPlusNormal"/>
            </w:pPr>
            <w:r>
              <w:t>20,5</w:t>
            </w:r>
          </w:p>
        </w:tc>
        <w:tc>
          <w:tcPr>
            <w:tcW w:w="932" w:type="dxa"/>
          </w:tcPr>
          <w:p w:rsidR="003E0854" w:rsidRDefault="003E0854">
            <w:pPr>
              <w:pStyle w:val="ConsPlusNormal"/>
            </w:pPr>
            <w:r>
              <w:t>20,5</w:t>
            </w:r>
          </w:p>
        </w:tc>
        <w:tc>
          <w:tcPr>
            <w:tcW w:w="933" w:type="dxa"/>
          </w:tcPr>
          <w:p w:rsidR="003E0854" w:rsidRDefault="003E0854">
            <w:pPr>
              <w:pStyle w:val="ConsPlusNormal"/>
            </w:pPr>
            <w:r>
              <w:t>20,5</w:t>
            </w:r>
          </w:p>
        </w:tc>
        <w:tc>
          <w:tcPr>
            <w:tcW w:w="933" w:type="dxa"/>
          </w:tcPr>
          <w:p w:rsidR="003E0854" w:rsidRDefault="003E0854">
            <w:pPr>
              <w:pStyle w:val="ConsPlusNormal"/>
            </w:pPr>
            <w:r>
              <w:t>20,5</w:t>
            </w:r>
          </w:p>
        </w:tc>
        <w:tc>
          <w:tcPr>
            <w:tcW w:w="932" w:type="dxa"/>
          </w:tcPr>
          <w:p w:rsidR="003E0854" w:rsidRDefault="003E0854">
            <w:pPr>
              <w:pStyle w:val="ConsPlusNormal"/>
            </w:pPr>
            <w:r>
              <w:t>20,5</w:t>
            </w:r>
          </w:p>
        </w:tc>
        <w:tc>
          <w:tcPr>
            <w:tcW w:w="933" w:type="dxa"/>
          </w:tcPr>
          <w:p w:rsidR="003E0854" w:rsidRDefault="003E0854">
            <w:pPr>
              <w:pStyle w:val="ConsPlusNormal"/>
            </w:pPr>
            <w:r>
              <w:t>20,5</w:t>
            </w:r>
          </w:p>
        </w:tc>
        <w:tc>
          <w:tcPr>
            <w:tcW w:w="933" w:type="dxa"/>
          </w:tcPr>
          <w:p w:rsidR="003E0854" w:rsidRDefault="003E0854">
            <w:pPr>
              <w:pStyle w:val="ConsPlusNormal"/>
            </w:pPr>
            <w:r>
              <w:t>20,5</w:t>
            </w:r>
          </w:p>
        </w:tc>
      </w:tr>
      <w:tr w:rsidR="003E0854">
        <w:tc>
          <w:tcPr>
            <w:tcW w:w="2494" w:type="dxa"/>
          </w:tcPr>
          <w:p w:rsidR="003E0854" w:rsidRDefault="003E0854">
            <w:pPr>
              <w:pStyle w:val="ConsPlusNormal"/>
            </w:pPr>
            <w:r>
              <w:t>Котельная БПО "ВН"</w:t>
            </w:r>
          </w:p>
        </w:tc>
        <w:tc>
          <w:tcPr>
            <w:tcW w:w="932" w:type="dxa"/>
          </w:tcPr>
          <w:p w:rsidR="003E0854" w:rsidRDefault="003E0854">
            <w:pPr>
              <w:pStyle w:val="ConsPlusNormal"/>
            </w:pPr>
            <w:r>
              <w:t>15,84</w:t>
            </w:r>
          </w:p>
        </w:tc>
        <w:tc>
          <w:tcPr>
            <w:tcW w:w="933" w:type="dxa"/>
          </w:tcPr>
          <w:p w:rsidR="003E0854" w:rsidRDefault="003E0854">
            <w:pPr>
              <w:pStyle w:val="ConsPlusNormal"/>
            </w:pPr>
            <w:r>
              <w:t>15,84</w:t>
            </w:r>
          </w:p>
        </w:tc>
        <w:tc>
          <w:tcPr>
            <w:tcW w:w="932" w:type="dxa"/>
          </w:tcPr>
          <w:p w:rsidR="003E0854" w:rsidRDefault="003E0854">
            <w:pPr>
              <w:pStyle w:val="ConsPlusNormal"/>
            </w:pPr>
            <w:r>
              <w:t>15,84</w:t>
            </w:r>
          </w:p>
        </w:tc>
        <w:tc>
          <w:tcPr>
            <w:tcW w:w="933" w:type="dxa"/>
          </w:tcPr>
          <w:p w:rsidR="003E0854" w:rsidRDefault="003E0854">
            <w:pPr>
              <w:pStyle w:val="ConsPlusNormal"/>
            </w:pPr>
            <w:r>
              <w:t>15,84</w:t>
            </w:r>
          </w:p>
        </w:tc>
        <w:tc>
          <w:tcPr>
            <w:tcW w:w="933" w:type="dxa"/>
          </w:tcPr>
          <w:p w:rsidR="003E0854" w:rsidRDefault="003E0854">
            <w:pPr>
              <w:pStyle w:val="ConsPlusNormal"/>
            </w:pPr>
            <w:r>
              <w:t>15,84</w:t>
            </w:r>
          </w:p>
        </w:tc>
        <w:tc>
          <w:tcPr>
            <w:tcW w:w="932" w:type="dxa"/>
          </w:tcPr>
          <w:p w:rsidR="003E0854" w:rsidRDefault="003E0854">
            <w:pPr>
              <w:pStyle w:val="ConsPlusNormal"/>
            </w:pPr>
            <w:r>
              <w:t>15,84</w:t>
            </w:r>
          </w:p>
        </w:tc>
        <w:tc>
          <w:tcPr>
            <w:tcW w:w="933" w:type="dxa"/>
          </w:tcPr>
          <w:p w:rsidR="003E0854" w:rsidRDefault="003E0854">
            <w:pPr>
              <w:pStyle w:val="ConsPlusNormal"/>
            </w:pPr>
            <w:r>
              <w:t>15,84</w:t>
            </w:r>
          </w:p>
        </w:tc>
        <w:tc>
          <w:tcPr>
            <w:tcW w:w="933" w:type="dxa"/>
          </w:tcPr>
          <w:p w:rsidR="003E0854" w:rsidRDefault="003E0854">
            <w:pPr>
              <w:pStyle w:val="ConsPlusNormal"/>
            </w:pPr>
            <w:r>
              <w:t>15,84</w:t>
            </w:r>
          </w:p>
        </w:tc>
      </w:tr>
      <w:tr w:rsidR="003E0854">
        <w:tc>
          <w:tcPr>
            <w:tcW w:w="2494" w:type="dxa"/>
          </w:tcPr>
          <w:p w:rsidR="003E0854" w:rsidRDefault="003E0854">
            <w:pPr>
              <w:pStyle w:val="ConsPlusNormal"/>
            </w:pPr>
            <w:r>
              <w:t>Котельная ПМК</w:t>
            </w:r>
          </w:p>
        </w:tc>
        <w:tc>
          <w:tcPr>
            <w:tcW w:w="932" w:type="dxa"/>
          </w:tcPr>
          <w:p w:rsidR="003E0854" w:rsidRDefault="003E0854">
            <w:pPr>
              <w:pStyle w:val="ConsPlusNormal"/>
            </w:pPr>
            <w:r>
              <w:t>20</w:t>
            </w:r>
          </w:p>
        </w:tc>
        <w:tc>
          <w:tcPr>
            <w:tcW w:w="933" w:type="dxa"/>
          </w:tcPr>
          <w:p w:rsidR="003E0854" w:rsidRDefault="003E0854">
            <w:pPr>
              <w:pStyle w:val="ConsPlusNormal"/>
            </w:pPr>
            <w:r>
              <w:t>20</w:t>
            </w:r>
          </w:p>
        </w:tc>
        <w:tc>
          <w:tcPr>
            <w:tcW w:w="932" w:type="dxa"/>
          </w:tcPr>
          <w:p w:rsidR="003E0854" w:rsidRDefault="003E0854">
            <w:pPr>
              <w:pStyle w:val="ConsPlusNormal"/>
            </w:pPr>
            <w:r>
              <w:t>20</w:t>
            </w:r>
          </w:p>
        </w:tc>
        <w:tc>
          <w:tcPr>
            <w:tcW w:w="933" w:type="dxa"/>
          </w:tcPr>
          <w:p w:rsidR="003E0854" w:rsidRDefault="003E0854">
            <w:pPr>
              <w:pStyle w:val="ConsPlusNormal"/>
            </w:pPr>
            <w:r>
              <w:t>20</w:t>
            </w:r>
          </w:p>
        </w:tc>
        <w:tc>
          <w:tcPr>
            <w:tcW w:w="933" w:type="dxa"/>
          </w:tcPr>
          <w:p w:rsidR="003E0854" w:rsidRDefault="003E0854">
            <w:pPr>
              <w:pStyle w:val="ConsPlusNormal"/>
            </w:pPr>
            <w:r>
              <w:t>20</w:t>
            </w:r>
          </w:p>
        </w:tc>
        <w:tc>
          <w:tcPr>
            <w:tcW w:w="932" w:type="dxa"/>
          </w:tcPr>
          <w:p w:rsidR="003E0854" w:rsidRDefault="003E0854">
            <w:pPr>
              <w:pStyle w:val="ConsPlusNormal"/>
            </w:pPr>
            <w:r>
              <w:t>20</w:t>
            </w:r>
          </w:p>
        </w:tc>
        <w:tc>
          <w:tcPr>
            <w:tcW w:w="933" w:type="dxa"/>
          </w:tcPr>
          <w:p w:rsidR="003E0854" w:rsidRDefault="003E0854">
            <w:pPr>
              <w:pStyle w:val="ConsPlusNormal"/>
            </w:pPr>
            <w:r>
              <w:t>20</w:t>
            </w:r>
          </w:p>
        </w:tc>
        <w:tc>
          <w:tcPr>
            <w:tcW w:w="933" w:type="dxa"/>
          </w:tcPr>
          <w:p w:rsidR="003E0854" w:rsidRDefault="003E0854">
            <w:pPr>
              <w:pStyle w:val="ConsPlusNormal"/>
            </w:pPr>
            <w:r>
              <w:t>20</w:t>
            </w:r>
          </w:p>
        </w:tc>
      </w:tr>
      <w:tr w:rsidR="003E0854">
        <w:tc>
          <w:tcPr>
            <w:tcW w:w="2494" w:type="dxa"/>
          </w:tcPr>
          <w:p w:rsidR="003E0854" w:rsidRDefault="003E0854">
            <w:pPr>
              <w:pStyle w:val="ConsPlusNormal"/>
            </w:pPr>
            <w:r>
              <w:t>Котельная ВПК</w:t>
            </w:r>
          </w:p>
        </w:tc>
        <w:tc>
          <w:tcPr>
            <w:tcW w:w="932" w:type="dxa"/>
          </w:tcPr>
          <w:p w:rsidR="003E0854" w:rsidRDefault="003E0854">
            <w:pPr>
              <w:pStyle w:val="ConsPlusNormal"/>
            </w:pPr>
            <w:r>
              <w:t>11</w:t>
            </w:r>
          </w:p>
        </w:tc>
        <w:tc>
          <w:tcPr>
            <w:tcW w:w="933" w:type="dxa"/>
          </w:tcPr>
          <w:p w:rsidR="003E0854" w:rsidRDefault="003E0854">
            <w:pPr>
              <w:pStyle w:val="ConsPlusNormal"/>
            </w:pPr>
            <w:r>
              <w:t>11</w:t>
            </w:r>
          </w:p>
        </w:tc>
        <w:tc>
          <w:tcPr>
            <w:tcW w:w="932" w:type="dxa"/>
          </w:tcPr>
          <w:p w:rsidR="003E0854" w:rsidRDefault="003E0854">
            <w:pPr>
              <w:pStyle w:val="ConsPlusNormal"/>
            </w:pPr>
            <w:r>
              <w:t>11</w:t>
            </w:r>
          </w:p>
        </w:tc>
        <w:tc>
          <w:tcPr>
            <w:tcW w:w="933" w:type="dxa"/>
          </w:tcPr>
          <w:p w:rsidR="003E0854" w:rsidRDefault="003E0854">
            <w:pPr>
              <w:pStyle w:val="ConsPlusNormal"/>
            </w:pPr>
            <w:r>
              <w:t>11</w:t>
            </w:r>
          </w:p>
        </w:tc>
        <w:tc>
          <w:tcPr>
            <w:tcW w:w="933" w:type="dxa"/>
          </w:tcPr>
          <w:p w:rsidR="003E0854" w:rsidRDefault="003E0854">
            <w:pPr>
              <w:pStyle w:val="ConsPlusNormal"/>
            </w:pPr>
            <w:r>
              <w:t>11</w:t>
            </w:r>
          </w:p>
        </w:tc>
        <w:tc>
          <w:tcPr>
            <w:tcW w:w="932" w:type="dxa"/>
          </w:tcPr>
          <w:p w:rsidR="003E0854" w:rsidRDefault="003E0854">
            <w:pPr>
              <w:pStyle w:val="ConsPlusNormal"/>
            </w:pPr>
            <w:r>
              <w:t>11</w:t>
            </w:r>
          </w:p>
        </w:tc>
        <w:tc>
          <w:tcPr>
            <w:tcW w:w="933" w:type="dxa"/>
          </w:tcPr>
          <w:p w:rsidR="003E0854" w:rsidRDefault="003E0854">
            <w:pPr>
              <w:pStyle w:val="ConsPlusNormal"/>
            </w:pPr>
            <w:r>
              <w:t>11</w:t>
            </w:r>
          </w:p>
        </w:tc>
        <w:tc>
          <w:tcPr>
            <w:tcW w:w="933" w:type="dxa"/>
          </w:tcPr>
          <w:p w:rsidR="003E0854" w:rsidRDefault="003E0854">
            <w:pPr>
              <w:pStyle w:val="ConsPlusNormal"/>
            </w:pPr>
            <w:r>
              <w:t>11</w:t>
            </w:r>
          </w:p>
        </w:tc>
      </w:tr>
      <w:tr w:rsidR="003E0854">
        <w:tc>
          <w:tcPr>
            <w:tcW w:w="2494" w:type="dxa"/>
          </w:tcPr>
          <w:p w:rsidR="003E0854" w:rsidRDefault="003E0854">
            <w:pPr>
              <w:pStyle w:val="ConsPlusNormal"/>
            </w:pPr>
            <w:r>
              <w:t>Котельная ВРМЗ</w:t>
            </w:r>
          </w:p>
        </w:tc>
        <w:tc>
          <w:tcPr>
            <w:tcW w:w="932" w:type="dxa"/>
          </w:tcPr>
          <w:p w:rsidR="003E0854" w:rsidRDefault="003E0854">
            <w:pPr>
              <w:pStyle w:val="ConsPlusNormal"/>
            </w:pPr>
            <w:r>
              <w:t>13,92</w:t>
            </w:r>
          </w:p>
        </w:tc>
        <w:tc>
          <w:tcPr>
            <w:tcW w:w="933" w:type="dxa"/>
          </w:tcPr>
          <w:p w:rsidR="003E0854" w:rsidRDefault="003E0854">
            <w:pPr>
              <w:pStyle w:val="ConsPlusNormal"/>
            </w:pPr>
            <w:r>
              <w:t>13,92</w:t>
            </w:r>
          </w:p>
        </w:tc>
        <w:tc>
          <w:tcPr>
            <w:tcW w:w="932" w:type="dxa"/>
          </w:tcPr>
          <w:p w:rsidR="003E0854" w:rsidRDefault="003E0854">
            <w:pPr>
              <w:pStyle w:val="ConsPlusNormal"/>
            </w:pPr>
            <w:r>
              <w:t>13,92</w:t>
            </w:r>
          </w:p>
        </w:tc>
        <w:tc>
          <w:tcPr>
            <w:tcW w:w="933" w:type="dxa"/>
          </w:tcPr>
          <w:p w:rsidR="003E0854" w:rsidRDefault="003E0854">
            <w:pPr>
              <w:pStyle w:val="ConsPlusNormal"/>
            </w:pPr>
            <w:r>
              <w:t>13,92</w:t>
            </w:r>
          </w:p>
        </w:tc>
        <w:tc>
          <w:tcPr>
            <w:tcW w:w="933" w:type="dxa"/>
          </w:tcPr>
          <w:p w:rsidR="003E0854" w:rsidRDefault="003E0854">
            <w:pPr>
              <w:pStyle w:val="ConsPlusNormal"/>
            </w:pPr>
            <w:r>
              <w:t>13,92</w:t>
            </w:r>
          </w:p>
        </w:tc>
        <w:tc>
          <w:tcPr>
            <w:tcW w:w="932" w:type="dxa"/>
          </w:tcPr>
          <w:p w:rsidR="003E0854" w:rsidRDefault="003E0854">
            <w:pPr>
              <w:pStyle w:val="ConsPlusNormal"/>
            </w:pPr>
            <w:r>
              <w:t>13,92</w:t>
            </w:r>
          </w:p>
        </w:tc>
        <w:tc>
          <w:tcPr>
            <w:tcW w:w="933" w:type="dxa"/>
          </w:tcPr>
          <w:p w:rsidR="003E0854" w:rsidRDefault="003E0854">
            <w:pPr>
              <w:pStyle w:val="ConsPlusNormal"/>
            </w:pPr>
            <w:r>
              <w:t>13,92</w:t>
            </w:r>
          </w:p>
        </w:tc>
        <w:tc>
          <w:tcPr>
            <w:tcW w:w="933" w:type="dxa"/>
          </w:tcPr>
          <w:p w:rsidR="003E0854" w:rsidRDefault="003E0854">
            <w:pPr>
              <w:pStyle w:val="ConsPlusNormal"/>
            </w:pPr>
            <w:r>
              <w:t>13,92</w:t>
            </w:r>
          </w:p>
        </w:tc>
      </w:tr>
      <w:tr w:rsidR="003E0854">
        <w:tc>
          <w:tcPr>
            <w:tcW w:w="2494" w:type="dxa"/>
          </w:tcPr>
          <w:p w:rsidR="003E0854" w:rsidRDefault="003E0854">
            <w:pPr>
              <w:pStyle w:val="ConsPlusNormal"/>
            </w:pPr>
            <w:r>
              <w:t>БМК "Центральная"</w:t>
            </w:r>
          </w:p>
        </w:tc>
        <w:tc>
          <w:tcPr>
            <w:tcW w:w="932" w:type="dxa"/>
          </w:tcPr>
          <w:p w:rsidR="003E0854" w:rsidRDefault="003E0854">
            <w:pPr>
              <w:pStyle w:val="ConsPlusNormal"/>
            </w:pPr>
          </w:p>
        </w:tc>
        <w:tc>
          <w:tcPr>
            <w:tcW w:w="933" w:type="dxa"/>
          </w:tcPr>
          <w:p w:rsidR="003E0854" w:rsidRDefault="003E0854">
            <w:pPr>
              <w:pStyle w:val="ConsPlusNormal"/>
            </w:pPr>
          </w:p>
        </w:tc>
        <w:tc>
          <w:tcPr>
            <w:tcW w:w="932" w:type="dxa"/>
          </w:tcPr>
          <w:p w:rsidR="003E0854" w:rsidRDefault="003E0854">
            <w:pPr>
              <w:pStyle w:val="ConsPlusNormal"/>
            </w:pPr>
          </w:p>
        </w:tc>
        <w:tc>
          <w:tcPr>
            <w:tcW w:w="933" w:type="dxa"/>
          </w:tcPr>
          <w:p w:rsidR="003E0854" w:rsidRDefault="003E0854">
            <w:pPr>
              <w:pStyle w:val="ConsPlusNormal"/>
            </w:pPr>
          </w:p>
        </w:tc>
        <w:tc>
          <w:tcPr>
            <w:tcW w:w="933" w:type="dxa"/>
          </w:tcPr>
          <w:p w:rsidR="003E0854" w:rsidRDefault="003E0854">
            <w:pPr>
              <w:pStyle w:val="ConsPlusNormal"/>
            </w:pPr>
            <w:r>
              <w:t>19,35</w:t>
            </w:r>
          </w:p>
        </w:tc>
        <w:tc>
          <w:tcPr>
            <w:tcW w:w="932" w:type="dxa"/>
          </w:tcPr>
          <w:p w:rsidR="003E0854" w:rsidRDefault="003E0854">
            <w:pPr>
              <w:pStyle w:val="ConsPlusNormal"/>
            </w:pPr>
            <w:r>
              <w:t>19,35</w:t>
            </w:r>
          </w:p>
        </w:tc>
        <w:tc>
          <w:tcPr>
            <w:tcW w:w="933" w:type="dxa"/>
          </w:tcPr>
          <w:p w:rsidR="003E0854" w:rsidRDefault="003E0854">
            <w:pPr>
              <w:pStyle w:val="ConsPlusNormal"/>
            </w:pPr>
            <w:r>
              <w:t>19,35</w:t>
            </w:r>
          </w:p>
        </w:tc>
        <w:tc>
          <w:tcPr>
            <w:tcW w:w="933" w:type="dxa"/>
          </w:tcPr>
          <w:p w:rsidR="003E0854" w:rsidRDefault="003E0854">
            <w:pPr>
              <w:pStyle w:val="ConsPlusNormal"/>
            </w:pPr>
            <w:r>
              <w:t>19,35</w:t>
            </w:r>
          </w:p>
        </w:tc>
      </w:tr>
      <w:tr w:rsidR="003E0854">
        <w:tc>
          <w:tcPr>
            <w:tcW w:w="2494" w:type="dxa"/>
          </w:tcPr>
          <w:p w:rsidR="003E0854" w:rsidRDefault="003E0854">
            <w:pPr>
              <w:pStyle w:val="ConsPlusNormal"/>
            </w:pPr>
            <w:r>
              <w:t>ИТОГО</w:t>
            </w:r>
          </w:p>
        </w:tc>
        <w:tc>
          <w:tcPr>
            <w:tcW w:w="932" w:type="dxa"/>
          </w:tcPr>
          <w:p w:rsidR="003E0854" w:rsidRDefault="003E0854">
            <w:pPr>
              <w:pStyle w:val="ConsPlusNormal"/>
            </w:pPr>
            <w:r>
              <w:t>340,8</w:t>
            </w:r>
          </w:p>
        </w:tc>
        <w:tc>
          <w:tcPr>
            <w:tcW w:w="933" w:type="dxa"/>
          </w:tcPr>
          <w:p w:rsidR="003E0854" w:rsidRDefault="003E0854">
            <w:pPr>
              <w:pStyle w:val="ConsPlusNormal"/>
            </w:pPr>
            <w:r>
              <w:t>340,8</w:t>
            </w:r>
          </w:p>
        </w:tc>
        <w:tc>
          <w:tcPr>
            <w:tcW w:w="932" w:type="dxa"/>
          </w:tcPr>
          <w:p w:rsidR="003E0854" w:rsidRDefault="003E0854">
            <w:pPr>
              <w:pStyle w:val="ConsPlusNormal"/>
            </w:pPr>
            <w:r>
              <w:t>340,8</w:t>
            </w:r>
          </w:p>
        </w:tc>
        <w:tc>
          <w:tcPr>
            <w:tcW w:w="933" w:type="dxa"/>
          </w:tcPr>
          <w:p w:rsidR="003E0854" w:rsidRDefault="003E0854">
            <w:pPr>
              <w:pStyle w:val="ConsPlusNormal"/>
            </w:pPr>
            <w:r>
              <w:t>340,8</w:t>
            </w:r>
          </w:p>
        </w:tc>
        <w:tc>
          <w:tcPr>
            <w:tcW w:w="933" w:type="dxa"/>
          </w:tcPr>
          <w:p w:rsidR="003E0854" w:rsidRDefault="003E0854">
            <w:pPr>
              <w:pStyle w:val="ConsPlusNormal"/>
            </w:pPr>
            <w:r>
              <w:t>324,2</w:t>
            </w:r>
          </w:p>
        </w:tc>
        <w:tc>
          <w:tcPr>
            <w:tcW w:w="932" w:type="dxa"/>
          </w:tcPr>
          <w:p w:rsidR="003E0854" w:rsidRDefault="003E0854">
            <w:pPr>
              <w:pStyle w:val="ConsPlusNormal"/>
            </w:pPr>
            <w:r>
              <w:t>324,2</w:t>
            </w:r>
          </w:p>
        </w:tc>
        <w:tc>
          <w:tcPr>
            <w:tcW w:w="933" w:type="dxa"/>
          </w:tcPr>
          <w:p w:rsidR="003E0854" w:rsidRDefault="003E0854">
            <w:pPr>
              <w:pStyle w:val="ConsPlusNormal"/>
            </w:pPr>
            <w:r>
              <w:t>324,2</w:t>
            </w:r>
          </w:p>
        </w:tc>
        <w:tc>
          <w:tcPr>
            <w:tcW w:w="933" w:type="dxa"/>
          </w:tcPr>
          <w:p w:rsidR="003E0854" w:rsidRDefault="003E0854">
            <w:pPr>
              <w:pStyle w:val="ConsPlusNormal"/>
            </w:pPr>
            <w:r>
              <w:t>324,2</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ind w:firstLine="540"/>
        <w:jc w:val="both"/>
        <w:outlineLvl w:val="2"/>
      </w:pPr>
      <w:r>
        <w:t>2035.10.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3E0854" w:rsidRDefault="003E0854">
      <w:pPr>
        <w:pStyle w:val="ConsPlusNormal"/>
        <w:spacing w:before="220"/>
        <w:ind w:firstLine="540"/>
        <w:jc w:val="both"/>
      </w:pPr>
      <w:r>
        <w:t>Основным местным видом топлива для города Мегион является попутный нефтяной газ.</w:t>
      </w:r>
    </w:p>
    <w:p w:rsidR="003E0854" w:rsidRDefault="003E0854">
      <w:pPr>
        <w:pStyle w:val="ConsPlusNormal"/>
        <w:spacing w:before="220"/>
        <w:ind w:firstLine="540"/>
        <w:jc w:val="both"/>
      </w:pPr>
      <w:r>
        <w:t xml:space="preserve">Попутный нефтяной газ выделяется из скважин и из пластовой нефти в процессе ее сепарации. Он являет собой смесь парообразных углеводородных и </w:t>
      </w:r>
      <w:proofErr w:type="spellStart"/>
      <w:r>
        <w:t>неуглеводородных</w:t>
      </w:r>
      <w:proofErr w:type="spellEnd"/>
      <w:r>
        <w:t xml:space="preserve"> составляющих природного происхождения. По специфике получения попутный нефтяной газ считается побочным продуктом нефтедобычи. Из-за отсутствия необходимой инфраструктуры для сбора газа, транспортировки и переработки большое количество этого природного ресурса теряется. По этой причине большую часть попутного газа просто сжигают в факелах.</w:t>
      </w:r>
    </w:p>
    <w:p w:rsidR="003E0854" w:rsidRDefault="003E0854">
      <w:pPr>
        <w:pStyle w:val="ConsPlusNormal"/>
        <w:spacing w:before="220"/>
        <w:ind w:firstLine="540"/>
        <w:jc w:val="both"/>
      </w:pPr>
      <w:r>
        <w:t>На предприятиях добычи газа и в теплоснабжающих организациях города Мегион создана и функционирует инфраструктура сбора, транспортировки и полезного использования в энергетике.</w:t>
      </w:r>
    </w:p>
    <w:p w:rsidR="003E0854" w:rsidRDefault="003E0854">
      <w:pPr>
        <w:pStyle w:val="ConsPlusNormal"/>
        <w:spacing w:before="220"/>
        <w:ind w:firstLine="540"/>
        <w:jc w:val="both"/>
      </w:pPr>
      <w:r>
        <w:t xml:space="preserve">Городская часть снабжается попутным нефтяным газом с первой ступени сепарации ДНС-2 </w:t>
      </w:r>
      <w:proofErr w:type="spellStart"/>
      <w:r>
        <w:t>Северо-Варьеганского</w:t>
      </w:r>
      <w:proofErr w:type="spellEnd"/>
      <w:r>
        <w:t xml:space="preserve"> месторождения по газопроводу диаметрами </w:t>
      </w:r>
      <w:proofErr w:type="spellStart"/>
      <w:r>
        <w:t>Ду</w:t>
      </w:r>
      <w:proofErr w:type="spellEnd"/>
      <w:r>
        <w:t xml:space="preserve"> 530, </w:t>
      </w:r>
      <w:proofErr w:type="spellStart"/>
      <w:r>
        <w:t>Ду</w:t>
      </w:r>
      <w:proofErr w:type="spellEnd"/>
      <w:r>
        <w:t xml:space="preserve"> 820 мм и через перемычку </w:t>
      </w:r>
      <w:proofErr w:type="spellStart"/>
      <w:r>
        <w:t>Ду</w:t>
      </w:r>
      <w:proofErr w:type="spellEnd"/>
      <w:r>
        <w:t xml:space="preserve"> 325 мм, по газопроводу </w:t>
      </w:r>
      <w:proofErr w:type="spellStart"/>
      <w:r>
        <w:t>Ду</w:t>
      </w:r>
      <w:proofErr w:type="spellEnd"/>
      <w:r>
        <w:t xml:space="preserve"> 720 мм </w:t>
      </w:r>
      <w:proofErr w:type="spellStart"/>
      <w:r>
        <w:t>самодавлением</w:t>
      </w:r>
      <w:proofErr w:type="spellEnd"/>
      <w:r>
        <w:t xml:space="preserve"> поступает на ПСО-1. Попутный нефтяной газ с первой ступени сепарации ДНС-3 и УПН </w:t>
      </w:r>
      <w:proofErr w:type="spellStart"/>
      <w:r>
        <w:t>Северо-Варьеганского</w:t>
      </w:r>
      <w:proofErr w:type="spellEnd"/>
      <w:r>
        <w:t xml:space="preserve"> месторождения по газопроводу диаметрами </w:t>
      </w:r>
      <w:proofErr w:type="spellStart"/>
      <w:r>
        <w:t>Ду</w:t>
      </w:r>
      <w:proofErr w:type="spellEnd"/>
      <w:r>
        <w:t xml:space="preserve"> 530, </w:t>
      </w:r>
      <w:proofErr w:type="spellStart"/>
      <w:r>
        <w:t>Ду</w:t>
      </w:r>
      <w:proofErr w:type="spellEnd"/>
      <w:r>
        <w:t xml:space="preserve"> 820 мм и через перемычку </w:t>
      </w:r>
      <w:proofErr w:type="spellStart"/>
      <w:r>
        <w:t>Ду</w:t>
      </w:r>
      <w:proofErr w:type="spellEnd"/>
      <w:r>
        <w:t xml:space="preserve"> 325 мм, по газопроводу </w:t>
      </w:r>
      <w:proofErr w:type="spellStart"/>
      <w:r>
        <w:t>Ду</w:t>
      </w:r>
      <w:proofErr w:type="spellEnd"/>
      <w:r>
        <w:t xml:space="preserve"> 720 мм также </w:t>
      </w:r>
      <w:proofErr w:type="spellStart"/>
      <w:r>
        <w:t>самодавлением</w:t>
      </w:r>
      <w:proofErr w:type="spellEnd"/>
      <w:r>
        <w:t xml:space="preserve"> поступает на ПСО-1. Пройдя сепарацию, газ с ПСО-1 направляется на коммерческий узел учета газа, после чего подается по газопроводу Ду820 мм длиной 27 км до точки врезки газопровода </w:t>
      </w:r>
      <w:proofErr w:type="spellStart"/>
      <w:r>
        <w:t>Ду</w:t>
      </w:r>
      <w:proofErr w:type="spellEnd"/>
      <w:r>
        <w:t xml:space="preserve"> 530 мм</w:t>
      </w:r>
      <w:proofErr w:type="gramStart"/>
      <w:r>
        <w:t>.</w:t>
      </w:r>
      <w:proofErr w:type="gramEnd"/>
      <w:r>
        <w:t xml:space="preserve"> </w:t>
      </w:r>
      <w:proofErr w:type="gramStart"/>
      <w:r>
        <w:t>д</w:t>
      </w:r>
      <w:proofErr w:type="gramEnd"/>
      <w:r>
        <w:t xml:space="preserve">алее по газопроводу </w:t>
      </w:r>
      <w:proofErr w:type="spellStart"/>
      <w:r>
        <w:t>Ду</w:t>
      </w:r>
      <w:proofErr w:type="spellEnd"/>
      <w:r>
        <w:t xml:space="preserve"> 530 мм длиной 3,2 км направляется на котельные КВГМ, N 159, 160 УП </w:t>
      </w:r>
      <w:proofErr w:type="spellStart"/>
      <w:r>
        <w:t>Мегионтеплосеть</w:t>
      </w:r>
      <w:proofErr w:type="spellEnd"/>
      <w:r>
        <w:t xml:space="preserve">. Поселковая часть города Мегион </w:t>
      </w:r>
      <w:proofErr w:type="spellStart"/>
      <w:r>
        <w:t>мкр</w:t>
      </w:r>
      <w:proofErr w:type="spellEnd"/>
      <w:r>
        <w:t xml:space="preserve">. </w:t>
      </w:r>
      <w:proofErr w:type="gramStart"/>
      <w:r>
        <w:t>Южный</w:t>
      </w:r>
      <w:proofErr w:type="gramEnd"/>
      <w:r>
        <w:t xml:space="preserve"> снабжается попутным нефтяным газом с </w:t>
      </w:r>
      <w:proofErr w:type="spellStart"/>
      <w:r>
        <w:t>Варьеганского</w:t>
      </w:r>
      <w:proofErr w:type="spellEnd"/>
      <w:r>
        <w:t xml:space="preserve"> месторождения ОАО </w:t>
      </w:r>
      <w:proofErr w:type="spellStart"/>
      <w:r>
        <w:t>Варьеганнефть</w:t>
      </w:r>
      <w:proofErr w:type="spellEnd"/>
      <w:r>
        <w:t xml:space="preserve">. Попутный нефтяной газ с дожимных насосных станций с </w:t>
      </w:r>
      <w:proofErr w:type="spellStart"/>
      <w:r>
        <w:t>Рmax</w:t>
      </w:r>
      <w:proofErr w:type="spellEnd"/>
      <w:r>
        <w:t xml:space="preserve"> = 3 кгс/см</w:t>
      </w:r>
      <w:proofErr w:type="gramStart"/>
      <w:r>
        <w:t>2</w:t>
      </w:r>
      <w:proofErr w:type="gramEnd"/>
      <w:r>
        <w:t xml:space="preserve"> поступает на узел сепарации газа, расположенный на территории цеха ППН ОАО </w:t>
      </w:r>
      <w:proofErr w:type="spellStart"/>
      <w:r>
        <w:t>Варьенганнефть</w:t>
      </w:r>
      <w:proofErr w:type="spellEnd"/>
      <w:r>
        <w:t xml:space="preserve">. После сепарации газ поступает в газопровод диаметром </w:t>
      </w:r>
      <w:proofErr w:type="spellStart"/>
      <w:r>
        <w:t>Ду</w:t>
      </w:r>
      <w:proofErr w:type="spellEnd"/>
      <w:r>
        <w:t xml:space="preserve"> = 300 мм </w:t>
      </w:r>
      <w:proofErr w:type="spellStart"/>
      <w:r>
        <w:t>Ру</w:t>
      </w:r>
      <w:proofErr w:type="spellEnd"/>
      <w:r>
        <w:t xml:space="preserve"> = 16 для снабжения котельной УТТ ООО Производственно-бытовое управление", котельных УП </w:t>
      </w:r>
      <w:proofErr w:type="spellStart"/>
      <w:r>
        <w:t>Мегионтеплосеть</w:t>
      </w:r>
      <w:proofErr w:type="spellEnd"/>
      <w:r>
        <w:t xml:space="preserve"> и котельных ООО </w:t>
      </w:r>
      <w:proofErr w:type="gramStart"/>
      <w:r>
        <w:t>Росна</w:t>
      </w:r>
      <w:proofErr w:type="gramEnd"/>
      <w:r>
        <w:t xml:space="preserve">. Распределительная сеть ГРС охватывает </w:t>
      </w:r>
      <w:proofErr w:type="gramStart"/>
      <w:r>
        <w:t>г</w:t>
      </w:r>
      <w:proofErr w:type="gramEnd"/>
      <w:r>
        <w:t>. Мегион.</w:t>
      </w:r>
    </w:p>
    <w:p w:rsidR="003E0854" w:rsidRDefault="003E0854">
      <w:pPr>
        <w:pStyle w:val="ConsPlusNormal"/>
        <w:spacing w:before="220"/>
        <w:ind w:firstLine="540"/>
        <w:jc w:val="both"/>
      </w:pPr>
      <w:r>
        <w:t>Использование возобновляемых источников энергии для нужд теплоснабжения схемой не предусмотрено.</w:t>
      </w:r>
    </w:p>
    <w:p w:rsidR="003E0854" w:rsidRDefault="003E0854">
      <w:pPr>
        <w:pStyle w:val="ConsPlusNormal"/>
        <w:jc w:val="both"/>
      </w:pPr>
    </w:p>
    <w:p w:rsidR="003E0854" w:rsidRDefault="003E0854">
      <w:pPr>
        <w:pStyle w:val="ConsPlusTitle"/>
        <w:jc w:val="center"/>
        <w:outlineLvl w:val="1"/>
      </w:pPr>
      <w:r>
        <w:t>Раздел 6. ПРЕДЛОЖЕНИЯ ПО СТРОИТЕЛЬСТВУ И РЕКОНСТРУКЦИИ</w:t>
      </w:r>
    </w:p>
    <w:p w:rsidR="003E0854" w:rsidRDefault="003E0854">
      <w:pPr>
        <w:pStyle w:val="ConsPlusTitle"/>
        <w:jc w:val="center"/>
      </w:pPr>
      <w:r>
        <w:t>ТЕПЛОВЫХ СЕТЕЙ</w:t>
      </w:r>
    </w:p>
    <w:p w:rsidR="003E0854" w:rsidRDefault="003E0854">
      <w:pPr>
        <w:pStyle w:val="ConsPlusNormal"/>
        <w:jc w:val="both"/>
      </w:pPr>
    </w:p>
    <w:p w:rsidR="003E0854" w:rsidRDefault="003E0854">
      <w:pPr>
        <w:pStyle w:val="ConsPlusTitle"/>
        <w:ind w:firstLine="540"/>
        <w:jc w:val="both"/>
        <w:outlineLvl w:val="2"/>
      </w:pPr>
      <w:r>
        <w:t>2035.11.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3E0854" w:rsidRDefault="003E0854">
      <w:pPr>
        <w:pStyle w:val="ConsPlusNormal"/>
        <w:spacing w:before="220"/>
        <w:ind w:firstLine="540"/>
        <w:jc w:val="both"/>
      </w:pPr>
      <w:r>
        <w:t xml:space="preserve">На момент разработки схемы теплоснабжения по состоянию на 01.01.2019 в </w:t>
      </w:r>
      <w:proofErr w:type="gramStart"/>
      <w:r>
        <w:t>г</w:t>
      </w:r>
      <w:proofErr w:type="gramEnd"/>
      <w:r>
        <w:t>. Мегион отсутствуют зоны с дефицитами тепловой мощности. Также с учетом выполненных расчетов перспективного теплопотребления для каждого этапа, рассматриваемого в схеме теплоснабжения, предложения по строительству и реконструкции тепловых сетей, обеспечивающих перераспределение тепловой нагрузки в схеме теплоснабжения - не предусмотрены.</w:t>
      </w:r>
    </w:p>
    <w:p w:rsidR="003E0854" w:rsidRDefault="003E0854">
      <w:pPr>
        <w:pStyle w:val="ConsPlusNormal"/>
        <w:jc w:val="both"/>
      </w:pPr>
    </w:p>
    <w:p w:rsidR="003E0854" w:rsidRDefault="003E0854">
      <w:pPr>
        <w:pStyle w:val="ConsPlusTitle"/>
        <w:ind w:firstLine="540"/>
        <w:jc w:val="both"/>
        <w:outlineLvl w:val="2"/>
      </w:pPr>
      <w:r>
        <w:t>2035.12. Предложения по строительству и реконструкции тепловых сетей для обеспечения перспективных приростов тепловой нагрузки в осваиваемых районах городского округа под жилищную, комплексную или производственную застройку</w:t>
      </w:r>
    </w:p>
    <w:p w:rsidR="003E0854" w:rsidRDefault="003E0854">
      <w:pPr>
        <w:pStyle w:val="ConsPlusNormal"/>
        <w:spacing w:before="220"/>
        <w:ind w:firstLine="540"/>
        <w:jc w:val="both"/>
      </w:pPr>
      <w:r>
        <w:lastRenderedPageBreak/>
        <w:t xml:space="preserve">Для присоединения к источникам выработки тепла </w:t>
      </w:r>
      <w:proofErr w:type="spellStart"/>
      <w:r>
        <w:t>теплопотребляющих</w:t>
      </w:r>
      <w:proofErr w:type="spellEnd"/>
      <w:r>
        <w:t xml:space="preserve"> установок потребителей жилищной и комплексной застройки на вновь осваиваемых территориях </w:t>
      </w:r>
      <w:proofErr w:type="gramStart"/>
      <w:r>
        <w:t>г</w:t>
      </w:r>
      <w:proofErr w:type="gramEnd"/>
      <w:r>
        <w:t>. Мегион на расчетный срок схемы теплоснабжения 2019 - 2034 гг. предлагается выполнить строительство тепловых сетей для обеспечения перспективных приростов тепловой нагрузки от существующих источников теплоснабжения.</w:t>
      </w:r>
    </w:p>
    <w:p w:rsidR="003E0854" w:rsidRDefault="003E0854">
      <w:pPr>
        <w:pStyle w:val="ConsPlusNormal"/>
        <w:spacing w:before="220"/>
        <w:ind w:firstLine="540"/>
        <w:jc w:val="both"/>
      </w:pPr>
      <w:r>
        <w:t xml:space="preserve">На расчетный период до 2035 года прирост тепловой нагрузки ожидается только в </w:t>
      </w:r>
      <w:proofErr w:type="gramStart"/>
      <w:r>
        <w:t>г</w:t>
      </w:r>
      <w:proofErr w:type="gramEnd"/>
      <w:r>
        <w:t>. Мегион в зоне действия существующих котельных. Подключение перспективных потребителей планируется осуществлять по независимой схеме присоединения системы отопления.</w:t>
      </w:r>
    </w:p>
    <w:p w:rsidR="003E0854" w:rsidRDefault="003E0854">
      <w:pPr>
        <w:pStyle w:val="ConsPlusNormal"/>
        <w:spacing w:before="220"/>
        <w:ind w:firstLine="540"/>
        <w:jc w:val="both"/>
      </w:pPr>
      <w:r>
        <w:t xml:space="preserve">Для подачи теплоносителя перспективным потребителям тепловой энергии </w:t>
      </w:r>
      <w:proofErr w:type="gramStart"/>
      <w:r>
        <w:t>г</w:t>
      </w:r>
      <w:proofErr w:type="gramEnd"/>
      <w:r>
        <w:t xml:space="preserve">. Мегион и </w:t>
      </w:r>
      <w:proofErr w:type="spellStart"/>
      <w:r>
        <w:t>пгт</w:t>
      </w:r>
      <w:proofErr w:type="spellEnd"/>
      <w:r>
        <w:t xml:space="preserve"> Высокий предусматривается строительство 7,35 км из них прокладка трубопроводов для подключения новых потребителей к 2035 году с суммарной протяженностью 1,5 км в двухтрубном исчислении.</w:t>
      </w:r>
    </w:p>
    <w:p w:rsidR="003E0854" w:rsidRDefault="003E0854">
      <w:pPr>
        <w:pStyle w:val="ConsPlusNormal"/>
        <w:spacing w:before="220"/>
        <w:ind w:firstLine="540"/>
        <w:jc w:val="both"/>
      </w:pPr>
      <w:r>
        <w:t>Характеристика тепловых сетей, необходимых для подключения перспективных потребителей тепловой энергии и этапы выполнения работ по прокладке новых трубопроводов, приведена в таблице ниже.</w:t>
      </w:r>
    </w:p>
    <w:p w:rsidR="003E0854" w:rsidRDefault="003E0854">
      <w:pPr>
        <w:pStyle w:val="ConsPlusNormal"/>
        <w:jc w:val="both"/>
      </w:pPr>
    </w:p>
    <w:p w:rsidR="003E0854" w:rsidRDefault="003E0854">
      <w:pPr>
        <w:pStyle w:val="ConsPlusNormal"/>
        <w:ind w:firstLine="540"/>
        <w:jc w:val="both"/>
      </w:pPr>
      <w:r>
        <w:t xml:space="preserve">Таблица 0.1 - Характеристика участков тепловых сетей для подключения перспективных потребителей тепловой энергии </w:t>
      </w:r>
      <w:proofErr w:type="gramStart"/>
      <w:r>
        <w:t>г</w:t>
      </w:r>
      <w:proofErr w:type="gramEnd"/>
      <w:r>
        <w:t>. Мегион</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2211"/>
        <w:gridCol w:w="1587"/>
        <w:gridCol w:w="1134"/>
        <w:gridCol w:w="737"/>
        <w:gridCol w:w="1644"/>
        <w:gridCol w:w="906"/>
      </w:tblGrid>
      <w:tr w:rsidR="003E0854">
        <w:tc>
          <w:tcPr>
            <w:tcW w:w="567" w:type="dxa"/>
          </w:tcPr>
          <w:p w:rsidR="003E0854" w:rsidRDefault="003E0854">
            <w:pPr>
              <w:pStyle w:val="ConsPlusNormal"/>
              <w:jc w:val="center"/>
            </w:pPr>
            <w:r>
              <w:lastRenderedPageBreak/>
              <w:t>N</w:t>
            </w:r>
          </w:p>
        </w:tc>
        <w:tc>
          <w:tcPr>
            <w:tcW w:w="2041" w:type="dxa"/>
          </w:tcPr>
          <w:p w:rsidR="003E0854" w:rsidRDefault="003E0854">
            <w:pPr>
              <w:pStyle w:val="ConsPlusNormal"/>
              <w:jc w:val="center"/>
            </w:pPr>
            <w:r>
              <w:t>Наименование</w:t>
            </w:r>
          </w:p>
        </w:tc>
        <w:tc>
          <w:tcPr>
            <w:tcW w:w="2211" w:type="dxa"/>
          </w:tcPr>
          <w:p w:rsidR="003E0854" w:rsidRDefault="003E0854">
            <w:pPr>
              <w:pStyle w:val="ConsPlusNormal"/>
              <w:jc w:val="center"/>
            </w:pPr>
            <w:r>
              <w:t>Район</w:t>
            </w:r>
          </w:p>
        </w:tc>
        <w:tc>
          <w:tcPr>
            <w:tcW w:w="1587" w:type="dxa"/>
          </w:tcPr>
          <w:p w:rsidR="003E0854" w:rsidRDefault="003E0854">
            <w:pPr>
              <w:pStyle w:val="ConsPlusNormal"/>
              <w:jc w:val="center"/>
            </w:pPr>
            <w:r>
              <w:t>Зона действия котельной</w:t>
            </w:r>
          </w:p>
        </w:tc>
        <w:tc>
          <w:tcPr>
            <w:tcW w:w="1134" w:type="dxa"/>
          </w:tcPr>
          <w:p w:rsidR="003E0854" w:rsidRDefault="003E0854">
            <w:pPr>
              <w:pStyle w:val="ConsPlusNormal"/>
              <w:jc w:val="center"/>
            </w:pPr>
            <w:r>
              <w:t xml:space="preserve">Длина участка в двухтрубном исчислении, </w:t>
            </w:r>
            <w:proofErr w:type="gramStart"/>
            <w:r>
              <w:t>м</w:t>
            </w:r>
            <w:proofErr w:type="gramEnd"/>
          </w:p>
        </w:tc>
        <w:tc>
          <w:tcPr>
            <w:tcW w:w="737" w:type="dxa"/>
          </w:tcPr>
          <w:p w:rsidR="003E0854" w:rsidRDefault="003E0854">
            <w:pPr>
              <w:pStyle w:val="ConsPlusNormal"/>
              <w:jc w:val="center"/>
            </w:pPr>
            <w:proofErr w:type="spellStart"/>
            <w:r>
              <w:t>Ду</w:t>
            </w:r>
            <w:proofErr w:type="spellEnd"/>
            <w:r>
              <w:t>, мм</w:t>
            </w:r>
          </w:p>
        </w:tc>
        <w:tc>
          <w:tcPr>
            <w:tcW w:w="1644" w:type="dxa"/>
          </w:tcPr>
          <w:p w:rsidR="003E0854" w:rsidRDefault="003E0854">
            <w:pPr>
              <w:pStyle w:val="ConsPlusNormal"/>
              <w:jc w:val="center"/>
            </w:pPr>
            <w:r>
              <w:t>Вид прокладки</w:t>
            </w:r>
          </w:p>
        </w:tc>
        <w:tc>
          <w:tcPr>
            <w:tcW w:w="906" w:type="dxa"/>
          </w:tcPr>
          <w:p w:rsidR="003E0854" w:rsidRDefault="003E0854">
            <w:pPr>
              <w:pStyle w:val="ConsPlusNormal"/>
              <w:jc w:val="center"/>
            </w:pPr>
            <w:r>
              <w:t>Год ввода</w:t>
            </w:r>
          </w:p>
        </w:tc>
      </w:tr>
      <w:tr w:rsidR="003E0854">
        <w:tc>
          <w:tcPr>
            <w:tcW w:w="567" w:type="dxa"/>
          </w:tcPr>
          <w:p w:rsidR="003E0854" w:rsidRDefault="003E0854">
            <w:pPr>
              <w:pStyle w:val="ConsPlusNormal"/>
            </w:pPr>
            <w:r>
              <w:t>1</w:t>
            </w:r>
          </w:p>
        </w:tc>
        <w:tc>
          <w:tcPr>
            <w:tcW w:w="2041" w:type="dxa"/>
          </w:tcPr>
          <w:p w:rsidR="003E0854" w:rsidRDefault="003E0854">
            <w:pPr>
              <w:pStyle w:val="ConsPlusNormal"/>
            </w:pPr>
            <w:r>
              <w:t>Двухквартирный жилой дом</w:t>
            </w:r>
          </w:p>
        </w:tc>
        <w:tc>
          <w:tcPr>
            <w:tcW w:w="2211" w:type="dxa"/>
          </w:tcPr>
          <w:p w:rsidR="003E0854" w:rsidRDefault="003E0854">
            <w:pPr>
              <w:pStyle w:val="ConsPlusNormal"/>
            </w:pPr>
            <w:r>
              <w:t>22 микрорайон, 4 очередь, участок N 61 строительный</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2019</w:t>
            </w:r>
          </w:p>
        </w:tc>
      </w:tr>
      <w:tr w:rsidR="003E0854">
        <w:tc>
          <w:tcPr>
            <w:tcW w:w="567" w:type="dxa"/>
          </w:tcPr>
          <w:p w:rsidR="003E0854" w:rsidRDefault="003E0854">
            <w:pPr>
              <w:pStyle w:val="ConsPlusNormal"/>
            </w:pPr>
            <w:r>
              <w:t>2</w:t>
            </w:r>
          </w:p>
        </w:tc>
        <w:tc>
          <w:tcPr>
            <w:tcW w:w="2041" w:type="dxa"/>
          </w:tcPr>
          <w:p w:rsidR="003E0854" w:rsidRDefault="003E0854">
            <w:pPr>
              <w:pStyle w:val="ConsPlusNormal"/>
            </w:pPr>
            <w:r>
              <w:t>Объект торгового назначения и общественного питания площадью земельного участка 2178 м</w:t>
            </w:r>
            <w:proofErr w:type="gramStart"/>
            <w:r>
              <w:rPr>
                <w:vertAlign w:val="superscript"/>
              </w:rPr>
              <w:t>2</w:t>
            </w:r>
            <w:proofErr w:type="gramEnd"/>
          </w:p>
        </w:tc>
        <w:tc>
          <w:tcPr>
            <w:tcW w:w="2211" w:type="dxa"/>
          </w:tcPr>
          <w:p w:rsidR="003E0854" w:rsidRDefault="003E0854">
            <w:pPr>
              <w:pStyle w:val="ConsPlusNormal"/>
            </w:pPr>
            <w:r>
              <w:t>Жилой поселок СУ-968</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2019</w:t>
            </w:r>
          </w:p>
        </w:tc>
      </w:tr>
      <w:tr w:rsidR="003E0854">
        <w:tc>
          <w:tcPr>
            <w:tcW w:w="567" w:type="dxa"/>
          </w:tcPr>
          <w:p w:rsidR="003E0854" w:rsidRDefault="003E0854">
            <w:pPr>
              <w:pStyle w:val="ConsPlusNormal"/>
            </w:pPr>
            <w:r>
              <w:t>3</w:t>
            </w:r>
          </w:p>
        </w:tc>
        <w:tc>
          <w:tcPr>
            <w:tcW w:w="2041" w:type="dxa"/>
          </w:tcPr>
          <w:p w:rsidR="003E0854" w:rsidRDefault="003E0854">
            <w:pPr>
              <w:pStyle w:val="ConsPlusNormal"/>
            </w:pPr>
            <w:r>
              <w:t>Жилой дом</w:t>
            </w:r>
          </w:p>
        </w:tc>
        <w:tc>
          <w:tcPr>
            <w:tcW w:w="2211" w:type="dxa"/>
          </w:tcPr>
          <w:p w:rsidR="003E0854" w:rsidRDefault="003E0854">
            <w:pPr>
              <w:pStyle w:val="ConsPlusNormal"/>
            </w:pPr>
            <w:r>
              <w:t>1 микрорайон</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50</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2020</w:t>
            </w:r>
          </w:p>
        </w:tc>
      </w:tr>
      <w:tr w:rsidR="003E0854">
        <w:tc>
          <w:tcPr>
            <w:tcW w:w="567" w:type="dxa"/>
          </w:tcPr>
          <w:p w:rsidR="003E0854" w:rsidRDefault="003E0854">
            <w:pPr>
              <w:pStyle w:val="ConsPlusNormal"/>
            </w:pPr>
            <w:r>
              <w:t>4</w:t>
            </w:r>
          </w:p>
        </w:tc>
        <w:tc>
          <w:tcPr>
            <w:tcW w:w="2041" w:type="dxa"/>
          </w:tcPr>
          <w:p w:rsidR="003E0854" w:rsidRDefault="003E0854">
            <w:pPr>
              <w:pStyle w:val="ConsPlusNormal"/>
            </w:pPr>
            <w:r>
              <w:t>Объект торгового назначения площадью земельного участка 465 м</w:t>
            </w:r>
            <w:proofErr w:type="gramStart"/>
            <w:r>
              <w:t>2</w:t>
            </w:r>
            <w:proofErr w:type="gramEnd"/>
          </w:p>
        </w:tc>
        <w:tc>
          <w:tcPr>
            <w:tcW w:w="2211" w:type="dxa"/>
          </w:tcPr>
          <w:p w:rsidR="003E0854" w:rsidRDefault="003E0854">
            <w:pPr>
              <w:pStyle w:val="ConsPlusNormal"/>
            </w:pPr>
            <w:r>
              <w:t>Северо-западная коммунальная зона, улица Новая, участок N 9/1</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2020</w:t>
            </w:r>
          </w:p>
        </w:tc>
      </w:tr>
      <w:tr w:rsidR="003E0854">
        <w:tc>
          <w:tcPr>
            <w:tcW w:w="567" w:type="dxa"/>
          </w:tcPr>
          <w:p w:rsidR="003E0854" w:rsidRDefault="003E0854">
            <w:pPr>
              <w:pStyle w:val="ConsPlusNormal"/>
            </w:pPr>
            <w:r>
              <w:t>5</w:t>
            </w:r>
          </w:p>
        </w:tc>
        <w:tc>
          <w:tcPr>
            <w:tcW w:w="2041" w:type="dxa"/>
          </w:tcPr>
          <w:p w:rsidR="003E0854" w:rsidRDefault="003E0854">
            <w:pPr>
              <w:pStyle w:val="ConsPlusNormal"/>
            </w:pPr>
            <w:r>
              <w:t>Жилой дом</w:t>
            </w:r>
          </w:p>
        </w:tc>
        <w:tc>
          <w:tcPr>
            <w:tcW w:w="2211" w:type="dxa"/>
          </w:tcPr>
          <w:p w:rsidR="003E0854" w:rsidRDefault="003E0854">
            <w:pPr>
              <w:pStyle w:val="ConsPlusNormal"/>
            </w:pPr>
            <w:r>
              <w:t>1 микрорайон</w:t>
            </w:r>
          </w:p>
        </w:tc>
        <w:tc>
          <w:tcPr>
            <w:tcW w:w="1587" w:type="dxa"/>
          </w:tcPr>
          <w:p w:rsidR="003E0854" w:rsidRDefault="003E0854">
            <w:pPr>
              <w:pStyle w:val="ConsPlusNormal"/>
            </w:pPr>
            <w:r>
              <w:t>Котельная N 160</w:t>
            </w:r>
          </w:p>
        </w:tc>
        <w:tc>
          <w:tcPr>
            <w:tcW w:w="1134" w:type="dxa"/>
          </w:tcPr>
          <w:p w:rsidR="003E0854" w:rsidRDefault="003E0854">
            <w:pPr>
              <w:pStyle w:val="ConsPlusNormal"/>
            </w:pPr>
            <w:r>
              <w:t>50</w:t>
            </w:r>
          </w:p>
        </w:tc>
        <w:tc>
          <w:tcPr>
            <w:tcW w:w="737" w:type="dxa"/>
          </w:tcPr>
          <w:p w:rsidR="003E0854" w:rsidRDefault="003E0854">
            <w:pPr>
              <w:pStyle w:val="ConsPlusNormal"/>
            </w:pPr>
            <w:r>
              <w:t>40</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2021</w:t>
            </w:r>
          </w:p>
        </w:tc>
      </w:tr>
      <w:tr w:rsidR="003E0854">
        <w:tc>
          <w:tcPr>
            <w:tcW w:w="567" w:type="dxa"/>
          </w:tcPr>
          <w:p w:rsidR="003E0854" w:rsidRDefault="003E0854">
            <w:pPr>
              <w:pStyle w:val="ConsPlusNormal"/>
            </w:pPr>
            <w:r>
              <w:t>6</w:t>
            </w:r>
          </w:p>
        </w:tc>
        <w:tc>
          <w:tcPr>
            <w:tcW w:w="2041" w:type="dxa"/>
          </w:tcPr>
          <w:p w:rsidR="003E0854" w:rsidRDefault="003E0854">
            <w:pPr>
              <w:pStyle w:val="ConsPlusNormal"/>
            </w:pPr>
            <w:r>
              <w:t>Объект торгового назначения площадью земельного участка 1267 м</w:t>
            </w:r>
            <w:proofErr w:type="gramStart"/>
            <w:r>
              <w:t>2</w:t>
            </w:r>
            <w:proofErr w:type="gramEnd"/>
          </w:p>
        </w:tc>
        <w:tc>
          <w:tcPr>
            <w:tcW w:w="2211" w:type="dxa"/>
          </w:tcPr>
          <w:p w:rsidR="003E0854" w:rsidRDefault="003E0854">
            <w:pPr>
              <w:pStyle w:val="ConsPlusNormal"/>
            </w:pPr>
            <w:r>
              <w:t>1 микрорайон</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2021</w:t>
            </w:r>
          </w:p>
        </w:tc>
      </w:tr>
      <w:tr w:rsidR="003E0854">
        <w:tc>
          <w:tcPr>
            <w:tcW w:w="567" w:type="dxa"/>
          </w:tcPr>
          <w:p w:rsidR="003E0854" w:rsidRDefault="003E0854">
            <w:pPr>
              <w:pStyle w:val="ConsPlusNormal"/>
            </w:pPr>
            <w:r>
              <w:lastRenderedPageBreak/>
              <w:t>7</w:t>
            </w:r>
          </w:p>
        </w:tc>
        <w:tc>
          <w:tcPr>
            <w:tcW w:w="2041" w:type="dxa"/>
          </w:tcPr>
          <w:p w:rsidR="003E0854" w:rsidRDefault="003E0854">
            <w:pPr>
              <w:pStyle w:val="ConsPlusNormal"/>
            </w:pPr>
            <w:r>
              <w:t>Жилой дом</w:t>
            </w:r>
          </w:p>
        </w:tc>
        <w:tc>
          <w:tcPr>
            <w:tcW w:w="2211" w:type="dxa"/>
          </w:tcPr>
          <w:p w:rsidR="003E0854" w:rsidRDefault="003E0854">
            <w:pPr>
              <w:pStyle w:val="ConsPlusNormal"/>
            </w:pPr>
            <w:r>
              <w:t>1 микрорайон</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2022</w:t>
            </w:r>
          </w:p>
        </w:tc>
      </w:tr>
      <w:tr w:rsidR="003E0854">
        <w:tc>
          <w:tcPr>
            <w:tcW w:w="567" w:type="dxa"/>
          </w:tcPr>
          <w:p w:rsidR="003E0854" w:rsidRDefault="003E0854">
            <w:pPr>
              <w:pStyle w:val="ConsPlusNormal"/>
            </w:pPr>
            <w:r>
              <w:t>8</w:t>
            </w:r>
          </w:p>
        </w:tc>
        <w:tc>
          <w:tcPr>
            <w:tcW w:w="2041" w:type="dxa"/>
          </w:tcPr>
          <w:p w:rsidR="003E0854" w:rsidRDefault="003E0854">
            <w:pPr>
              <w:pStyle w:val="ConsPlusNormal"/>
            </w:pPr>
            <w:r>
              <w:t>Станция технического обслуживания теплоснабжение от ООО Росна площадью земельного участка 1428 м</w:t>
            </w:r>
            <w:proofErr w:type="gramStart"/>
            <w:r>
              <w:t>2</w:t>
            </w:r>
            <w:proofErr w:type="gramEnd"/>
          </w:p>
        </w:tc>
        <w:tc>
          <w:tcPr>
            <w:tcW w:w="2211" w:type="dxa"/>
          </w:tcPr>
          <w:p w:rsidR="003E0854" w:rsidRDefault="003E0854">
            <w:pPr>
              <w:pStyle w:val="ConsPlusNormal"/>
            </w:pPr>
            <w:r>
              <w:t>Южная промышленная зона, ул. 2-я Промышленная</w:t>
            </w:r>
          </w:p>
        </w:tc>
        <w:tc>
          <w:tcPr>
            <w:tcW w:w="1587" w:type="dxa"/>
          </w:tcPr>
          <w:p w:rsidR="003E0854" w:rsidRDefault="003E0854">
            <w:pPr>
              <w:pStyle w:val="ConsPlusNormal"/>
            </w:pPr>
            <w:r>
              <w:t xml:space="preserve">Котельная Южная </w:t>
            </w:r>
            <w:proofErr w:type="spellStart"/>
            <w:r>
              <w:t>промзона</w:t>
            </w:r>
            <w:proofErr w:type="spellEnd"/>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2022</w:t>
            </w:r>
          </w:p>
        </w:tc>
      </w:tr>
      <w:tr w:rsidR="003E0854">
        <w:tc>
          <w:tcPr>
            <w:tcW w:w="567" w:type="dxa"/>
          </w:tcPr>
          <w:p w:rsidR="003E0854" w:rsidRDefault="003E0854">
            <w:pPr>
              <w:pStyle w:val="ConsPlusNormal"/>
            </w:pPr>
            <w:r>
              <w:t>9</w:t>
            </w:r>
          </w:p>
        </w:tc>
        <w:tc>
          <w:tcPr>
            <w:tcW w:w="2041" w:type="dxa"/>
          </w:tcPr>
          <w:p w:rsidR="003E0854" w:rsidRDefault="003E0854">
            <w:pPr>
              <w:pStyle w:val="ConsPlusNormal"/>
            </w:pPr>
            <w:r>
              <w:t>Объект торгового назначения теплоснабжение от ООО Росна площадью земельного участка 1002 м</w:t>
            </w:r>
            <w:proofErr w:type="gramStart"/>
            <w:r>
              <w:t>2</w:t>
            </w:r>
            <w:proofErr w:type="gramEnd"/>
          </w:p>
        </w:tc>
        <w:tc>
          <w:tcPr>
            <w:tcW w:w="2211" w:type="dxa"/>
          </w:tcPr>
          <w:p w:rsidR="003E0854" w:rsidRDefault="003E0854">
            <w:pPr>
              <w:pStyle w:val="ConsPlusNormal"/>
            </w:pPr>
            <w:r>
              <w:t>Южная промышленная зона, ул. Магистральная</w:t>
            </w:r>
          </w:p>
        </w:tc>
        <w:tc>
          <w:tcPr>
            <w:tcW w:w="1587" w:type="dxa"/>
          </w:tcPr>
          <w:p w:rsidR="003E0854" w:rsidRDefault="003E0854">
            <w:pPr>
              <w:pStyle w:val="ConsPlusNormal"/>
            </w:pPr>
            <w:r>
              <w:t>Котельная ВПК</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2022</w:t>
            </w:r>
          </w:p>
        </w:tc>
      </w:tr>
      <w:tr w:rsidR="003E0854">
        <w:tc>
          <w:tcPr>
            <w:tcW w:w="567" w:type="dxa"/>
          </w:tcPr>
          <w:p w:rsidR="003E0854" w:rsidRDefault="003E0854">
            <w:pPr>
              <w:pStyle w:val="ConsPlusNormal"/>
            </w:pPr>
            <w:r>
              <w:t>10</w:t>
            </w:r>
          </w:p>
        </w:tc>
        <w:tc>
          <w:tcPr>
            <w:tcW w:w="2041" w:type="dxa"/>
          </w:tcPr>
          <w:p w:rsidR="003E0854" w:rsidRDefault="003E0854">
            <w:pPr>
              <w:pStyle w:val="ConsPlusNormal"/>
            </w:pPr>
            <w:r>
              <w:t>Жилой дом</w:t>
            </w:r>
          </w:p>
        </w:tc>
        <w:tc>
          <w:tcPr>
            <w:tcW w:w="2211" w:type="dxa"/>
          </w:tcPr>
          <w:p w:rsidR="003E0854" w:rsidRDefault="003E0854">
            <w:pPr>
              <w:pStyle w:val="ConsPlusNormal"/>
            </w:pPr>
            <w:r>
              <w:t>2 микрорайон</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50</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2023</w:t>
            </w:r>
          </w:p>
        </w:tc>
      </w:tr>
      <w:tr w:rsidR="003E0854">
        <w:tc>
          <w:tcPr>
            <w:tcW w:w="567" w:type="dxa"/>
          </w:tcPr>
          <w:p w:rsidR="003E0854" w:rsidRDefault="003E0854">
            <w:pPr>
              <w:pStyle w:val="ConsPlusNormal"/>
            </w:pPr>
            <w:r>
              <w:t>11</w:t>
            </w:r>
          </w:p>
        </w:tc>
        <w:tc>
          <w:tcPr>
            <w:tcW w:w="2041" w:type="dxa"/>
          </w:tcPr>
          <w:p w:rsidR="003E0854" w:rsidRDefault="003E0854">
            <w:pPr>
              <w:pStyle w:val="ConsPlusNormal"/>
            </w:pPr>
            <w:r>
              <w:t>Административно-бытовой центр</w:t>
            </w:r>
          </w:p>
        </w:tc>
        <w:tc>
          <w:tcPr>
            <w:tcW w:w="2211" w:type="dxa"/>
          </w:tcPr>
          <w:p w:rsidR="003E0854" w:rsidRDefault="003E0854">
            <w:pPr>
              <w:pStyle w:val="ConsPlusNormal"/>
            </w:pPr>
            <w:r>
              <w:t>10 микрорайон, II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82</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2023</w:t>
            </w:r>
          </w:p>
        </w:tc>
      </w:tr>
      <w:tr w:rsidR="003E0854">
        <w:tc>
          <w:tcPr>
            <w:tcW w:w="567" w:type="dxa"/>
          </w:tcPr>
          <w:p w:rsidR="003E0854" w:rsidRDefault="003E0854">
            <w:pPr>
              <w:pStyle w:val="ConsPlusNormal"/>
            </w:pPr>
            <w:r>
              <w:t>12</w:t>
            </w:r>
          </w:p>
        </w:tc>
        <w:tc>
          <w:tcPr>
            <w:tcW w:w="2041" w:type="dxa"/>
          </w:tcPr>
          <w:p w:rsidR="003E0854" w:rsidRDefault="003E0854">
            <w:pPr>
              <w:pStyle w:val="ConsPlusNormal"/>
            </w:pPr>
            <w:r>
              <w:t>Общественно-торговый центр</w:t>
            </w:r>
          </w:p>
        </w:tc>
        <w:tc>
          <w:tcPr>
            <w:tcW w:w="2211" w:type="dxa"/>
          </w:tcPr>
          <w:p w:rsidR="003E0854" w:rsidRDefault="003E0854">
            <w:pPr>
              <w:pStyle w:val="ConsPlusNormal"/>
            </w:pPr>
            <w:r>
              <w:t>10 микрорайон, II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100</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2023</w:t>
            </w:r>
          </w:p>
        </w:tc>
      </w:tr>
      <w:tr w:rsidR="003E0854">
        <w:tc>
          <w:tcPr>
            <w:tcW w:w="567" w:type="dxa"/>
          </w:tcPr>
          <w:p w:rsidR="003E0854" w:rsidRDefault="003E0854">
            <w:pPr>
              <w:pStyle w:val="ConsPlusNormal"/>
            </w:pPr>
            <w:r>
              <w:t>13</w:t>
            </w:r>
          </w:p>
        </w:tc>
        <w:tc>
          <w:tcPr>
            <w:tcW w:w="2041" w:type="dxa"/>
          </w:tcPr>
          <w:p w:rsidR="003E0854" w:rsidRDefault="003E0854">
            <w:pPr>
              <w:pStyle w:val="ConsPlusNormal"/>
            </w:pPr>
            <w:r>
              <w:t>Многоквартирный жилой дом</w:t>
            </w:r>
          </w:p>
        </w:tc>
        <w:tc>
          <w:tcPr>
            <w:tcW w:w="2211" w:type="dxa"/>
          </w:tcPr>
          <w:p w:rsidR="003E0854" w:rsidRDefault="003E0854">
            <w:pPr>
              <w:pStyle w:val="ConsPlusNormal"/>
            </w:pPr>
            <w:r>
              <w:t xml:space="preserve">микрорайон Южный, ул. </w:t>
            </w:r>
            <w:proofErr w:type="gramStart"/>
            <w:r>
              <w:t>Школьная</w:t>
            </w:r>
            <w:proofErr w:type="gramEnd"/>
          </w:p>
        </w:tc>
        <w:tc>
          <w:tcPr>
            <w:tcW w:w="1587" w:type="dxa"/>
          </w:tcPr>
          <w:p w:rsidR="003E0854" w:rsidRDefault="003E0854">
            <w:pPr>
              <w:pStyle w:val="ConsPlusNormal"/>
            </w:pPr>
            <w:r>
              <w:t>Котельная Центральная</w:t>
            </w:r>
          </w:p>
        </w:tc>
        <w:tc>
          <w:tcPr>
            <w:tcW w:w="1134" w:type="dxa"/>
          </w:tcPr>
          <w:p w:rsidR="003E0854" w:rsidRDefault="003E0854">
            <w:pPr>
              <w:pStyle w:val="ConsPlusNormal"/>
            </w:pPr>
            <w:r>
              <w:t>50</w:t>
            </w:r>
          </w:p>
        </w:tc>
        <w:tc>
          <w:tcPr>
            <w:tcW w:w="737" w:type="dxa"/>
          </w:tcPr>
          <w:p w:rsidR="003E0854" w:rsidRDefault="003E0854">
            <w:pPr>
              <w:pStyle w:val="ConsPlusNormal"/>
            </w:pPr>
            <w:r>
              <w:t>40</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2024</w:t>
            </w:r>
          </w:p>
        </w:tc>
      </w:tr>
      <w:tr w:rsidR="003E0854">
        <w:tc>
          <w:tcPr>
            <w:tcW w:w="567" w:type="dxa"/>
          </w:tcPr>
          <w:p w:rsidR="003E0854" w:rsidRDefault="003E0854">
            <w:pPr>
              <w:pStyle w:val="ConsPlusNormal"/>
            </w:pPr>
            <w:r>
              <w:t>14</w:t>
            </w:r>
          </w:p>
        </w:tc>
        <w:tc>
          <w:tcPr>
            <w:tcW w:w="2041" w:type="dxa"/>
          </w:tcPr>
          <w:p w:rsidR="003E0854" w:rsidRDefault="003E0854">
            <w:pPr>
              <w:pStyle w:val="ConsPlusNormal"/>
            </w:pPr>
            <w:r>
              <w:t>Здание общественного назначения магазин</w:t>
            </w:r>
          </w:p>
        </w:tc>
        <w:tc>
          <w:tcPr>
            <w:tcW w:w="2211" w:type="dxa"/>
          </w:tcPr>
          <w:p w:rsidR="003E0854" w:rsidRDefault="003E0854">
            <w:pPr>
              <w:pStyle w:val="ConsPlusNormal"/>
            </w:pPr>
            <w:r>
              <w:t>9 микрорайон</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2024</w:t>
            </w:r>
          </w:p>
        </w:tc>
      </w:tr>
      <w:tr w:rsidR="003E0854">
        <w:tc>
          <w:tcPr>
            <w:tcW w:w="567" w:type="dxa"/>
          </w:tcPr>
          <w:p w:rsidR="003E0854" w:rsidRDefault="003E0854">
            <w:pPr>
              <w:pStyle w:val="ConsPlusNormal"/>
            </w:pPr>
            <w:r>
              <w:lastRenderedPageBreak/>
              <w:t>15</w:t>
            </w:r>
          </w:p>
        </w:tc>
        <w:tc>
          <w:tcPr>
            <w:tcW w:w="2041" w:type="dxa"/>
          </w:tcPr>
          <w:p w:rsidR="003E0854" w:rsidRDefault="003E0854">
            <w:pPr>
              <w:pStyle w:val="ConsPlusNormal"/>
            </w:pPr>
            <w:r>
              <w:t>Общеобразовательное учреждение: Школа на 1125 учащихся</w:t>
            </w:r>
          </w:p>
        </w:tc>
        <w:tc>
          <w:tcPr>
            <w:tcW w:w="2211" w:type="dxa"/>
          </w:tcPr>
          <w:p w:rsidR="003E0854" w:rsidRDefault="003E0854">
            <w:pPr>
              <w:pStyle w:val="ConsPlusNormal"/>
            </w:pPr>
            <w:r>
              <w:t>10 микрорайон</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2024</w:t>
            </w:r>
          </w:p>
        </w:tc>
      </w:tr>
      <w:tr w:rsidR="003E0854">
        <w:tc>
          <w:tcPr>
            <w:tcW w:w="567" w:type="dxa"/>
          </w:tcPr>
          <w:p w:rsidR="003E0854" w:rsidRDefault="003E0854">
            <w:pPr>
              <w:pStyle w:val="ConsPlusNormal"/>
            </w:pPr>
            <w:r>
              <w:t>16</w:t>
            </w:r>
          </w:p>
        </w:tc>
        <w:tc>
          <w:tcPr>
            <w:tcW w:w="2041" w:type="dxa"/>
          </w:tcPr>
          <w:p w:rsidR="003E0854" w:rsidRDefault="003E0854">
            <w:pPr>
              <w:pStyle w:val="ConsPlusNormal"/>
            </w:pPr>
            <w:r>
              <w:t>Панельный многоквартирный жилой дом, 3 секционный</w:t>
            </w:r>
          </w:p>
        </w:tc>
        <w:tc>
          <w:tcPr>
            <w:tcW w:w="2211" w:type="dxa"/>
          </w:tcPr>
          <w:p w:rsidR="003E0854" w:rsidRDefault="003E0854">
            <w:pPr>
              <w:pStyle w:val="ConsPlusNormal"/>
            </w:pPr>
            <w:r>
              <w:t>10 микрорайон, 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125</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2025</w:t>
            </w:r>
          </w:p>
        </w:tc>
      </w:tr>
      <w:tr w:rsidR="003E0854">
        <w:tc>
          <w:tcPr>
            <w:tcW w:w="567" w:type="dxa"/>
          </w:tcPr>
          <w:p w:rsidR="003E0854" w:rsidRDefault="003E0854">
            <w:pPr>
              <w:pStyle w:val="ConsPlusNormal"/>
            </w:pPr>
            <w:r>
              <w:t>17</w:t>
            </w:r>
          </w:p>
        </w:tc>
        <w:tc>
          <w:tcPr>
            <w:tcW w:w="2041" w:type="dxa"/>
          </w:tcPr>
          <w:p w:rsidR="003E0854" w:rsidRDefault="003E0854">
            <w:pPr>
              <w:pStyle w:val="ConsPlusNormal"/>
            </w:pPr>
            <w:r>
              <w:t>Объект торгового назначения</w:t>
            </w:r>
          </w:p>
        </w:tc>
        <w:tc>
          <w:tcPr>
            <w:tcW w:w="2211" w:type="dxa"/>
          </w:tcPr>
          <w:p w:rsidR="003E0854" w:rsidRDefault="003E0854">
            <w:pPr>
              <w:pStyle w:val="ConsPlusNormal"/>
            </w:pPr>
            <w:r>
              <w:t>10 микрорайон</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2025</w:t>
            </w:r>
          </w:p>
        </w:tc>
      </w:tr>
      <w:tr w:rsidR="003E0854">
        <w:tc>
          <w:tcPr>
            <w:tcW w:w="567" w:type="dxa"/>
          </w:tcPr>
          <w:p w:rsidR="003E0854" w:rsidRDefault="003E0854">
            <w:pPr>
              <w:pStyle w:val="ConsPlusNormal"/>
            </w:pPr>
            <w:r>
              <w:t>18</w:t>
            </w:r>
          </w:p>
        </w:tc>
        <w:tc>
          <w:tcPr>
            <w:tcW w:w="2041" w:type="dxa"/>
          </w:tcPr>
          <w:p w:rsidR="003E0854" w:rsidRDefault="003E0854">
            <w:pPr>
              <w:pStyle w:val="ConsPlusNormal"/>
            </w:pPr>
            <w:r>
              <w:t>Автозаправочная станция</w:t>
            </w:r>
          </w:p>
        </w:tc>
        <w:tc>
          <w:tcPr>
            <w:tcW w:w="2211" w:type="dxa"/>
          </w:tcPr>
          <w:p w:rsidR="003E0854" w:rsidRDefault="003E0854">
            <w:pPr>
              <w:pStyle w:val="ConsPlusNormal"/>
            </w:pPr>
            <w:r>
              <w:t>Жилой поселок СУ-968</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2025</w:t>
            </w:r>
          </w:p>
        </w:tc>
      </w:tr>
      <w:tr w:rsidR="003E0854">
        <w:tc>
          <w:tcPr>
            <w:tcW w:w="567" w:type="dxa"/>
          </w:tcPr>
          <w:p w:rsidR="003E0854" w:rsidRDefault="003E0854">
            <w:pPr>
              <w:pStyle w:val="ConsPlusNormal"/>
            </w:pPr>
            <w:r>
              <w:t>19</w:t>
            </w:r>
          </w:p>
        </w:tc>
        <w:tc>
          <w:tcPr>
            <w:tcW w:w="2041" w:type="dxa"/>
          </w:tcPr>
          <w:p w:rsidR="003E0854" w:rsidRDefault="003E0854">
            <w:pPr>
              <w:pStyle w:val="ConsPlusNormal"/>
            </w:pPr>
            <w:r>
              <w:t>Стоянка для хранения задержанных большегрузных автотранспортных средств</w:t>
            </w:r>
          </w:p>
        </w:tc>
        <w:tc>
          <w:tcPr>
            <w:tcW w:w="2211" w:type="dxa"/>
          </w:tcPr>
          <w:p w:rsidR="003E0854" w:rsidRDefault="003E0854">
            <w:pPr>
              <w:pStyle w:val="ConsPlusNormal"/>
            </w:pPr>
            <w:r>
              <w:t xml:space="preserve">Северо-западная коммунальная зона, улица </w:t>
            </w:r>
            <w:proofErr w:type="spellStart"/>
            <w:r>
              <w:t>Казамкина</w:t>
            </w:r>
            <w:proofErr w:type="spellEnd"/>
            <w:r>
              <w:t>, участок N 7А</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2025</w:t>
            </w:r>
          </w:p>
        </w:tc>
      </w:tr>
      <w:tr w:rsidR="003E0854">
        <w:tc>
          <w:tcPr>
            <w:tcW w:w="567" w:type="dxa"/>
          </w:tcPr>
          <w:p w:rsidR="003E0854" w:rsidRDefault="003E0854">
            <w:pPr>
              <w:pStyle w:val="ConsPlusNormal"/>
            </w:pPr>
            <w:r>
              <w:t>20</w:t>
            </w:r>
          </w:p>
        </w:tc>
        <w:tc>
          <w:tcPr>
            <w:tcW w:w="2041" w:type="dxa"/>
          </w:tcPr>
          <w:p w:rsidR="003E0854" w:rsidRDefault="003E0854">
            <w:pPr>
              <w:pStyle w:val="ConsPlusNormal"/>
            </w:pPr>
            <w:r>
              <w:t>Панельный многоквартирный жилой дом, 4 секционный</w:t>
            </w:r>
          </w:p>
        </w:tc>
        <w:tc>
          <w:tcPr>
            <w:tcW w:w="2211" w:type="dxa"/>
          </w:tcPr>
          <w:p w:rsidR="003E0854" w:rsidRDefault="003E0854">
            <w:pPr>
              <w:pStyle w:val="ConsPlusNormal"/>
            </w:pPr>
            <w:r>
              <w:t>10 микрорайон, 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82</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2026</w:t>
            </w:r>
          </w:p>
        </w:tc>
      </w:tr>
      <w:tr w:rsidR="003E0854">
        <w:tc>
          <w:tcPr>
            <w:tcW w:w="567" w:type="dxa"/>
          </w:tcPr>
          <w:p w:rsidR="003E0854" w:rsidRDefault="003E0854">
            <w:pPr>
              <w:pStyle w:val="ConsPlusNormal"/>
            </w:pPr>
            <w:r>
              <w:t>21</w:t>
            </w:r>
          </w:p>
        </w:tc>
        <w:tc>
          <w:tcPr>
            <w:tcW w:w="2041" w:type="dxa"/>
          </w:tcPr>
          <w:p w:rsidR="003E0854" w:rsidRDefault="003E0854">
            <w:pPr>
              <w:pStyle w:val="ConsPlusNormal"/>
            </w:pPr>
            <w:r>
              <w:t>Кирпичный многоквартирный жилой дом, 2 секционный</w:t>
            </w:r>
          </w:p>
        </w:tc>
        <w:tc>
          <w:tcPr>
            <w:tcW w:w="2211" w:type="dxa"/>
          </w:tcPr>
          <w:p w:rsidR="003E0854" w:rsidRDefault="003E0854">
            <w:pPr>
              <w:pStyle w:val="ConsPlusNormal"/>
            </w:pPr>
            <w:r>
              <w:t>10 микрорайон, 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82</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2026</w:t>
            </w:r>
          </w:p>
        </w:tc>
      </w:tr>
      <w:tr w:rsidR="003E0854">
        <w:tc>
          <w:tcPr>
            <w:tcW w:w="567" w:type="dxa"/>
          </w:tcPr>
          <w:p w:rsidR="003E0854" w:rsidRDefault="003E0854">
            <w:pPr>
              <w:pStyle w:val="ConsPlusNormal"/>
            </w:pPr>
            <w:r>
              <w:t>22</w:t>
            </w:r>
          </w:p>
        </w:tc>
        <w:tc>
          <w:tcPr>
            <w:tcW w:w="2041" w:type="dxa"/>
          </w:tcPr>
          <w:p w:rsidR="003E0854" w:rsidRDefault="003E0854">
            <w:pPr>
              <w:pStyle w:val="ConsPlusNormal"/>
            </w:pPr>
            <w:r>
              <w:t>Спортивный центр</w:t>
            </w:r>
          </w:p>
        </w:tc>
        <w:tc>
          <w:tcPr>
            <w:tcW w:w="2211" w:type="dxa"/>
          </w:tcPr>
          <w:p w:rsidR="003E0854" w:rsidRDefault="003E0854">
            <w:pPr>
              <w:pStyle w:val="ConsPlusNormal"/>
            </w:pPr>
            <w:r>
              <w:t>8 микрорайон</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50</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2026</w:t>
            </w:r>
          </w:p>
        </w:tc>
      </w:tr>
      <w:tr w:rsidR="003E0854">
        <w:tc>
          <w:tcPr>
            <w:tcW w:w="567" w:type="dxa"/>
          </w:tcPr>
          <w:p w:rsidR="003E0854" w:rsidRDefault="003E0854">
            <w:pPr>
              <w:pStyle w:val="ConsPlusNormal"/>
            </w:pPr>
            <w:r>
              <w:lastRenderedPageBreak/>
              <w:t>23</w:t>
            </w:r>
          </w:p>
        </w:tc>
        <w:tc>
          <w:tcPr>
            <w:tcW w:w="2041" w:type="dxa"/>
          </w:tcPr>
          <w:p w:rsidR="003E0854" w:rsidRDefault="003E0854">
            <w:pPr>
              <w:pStyle w:val="ConsPlusNormal"/>
            </w:pPr>
            <w:r>
              <w:t>Кирпичный многоквартирный жилой дом, 2 секционный</w:t>
            </w:r>
          </w:p>
        </w:tc>
        <w:tc>
          <w:tcPr>
            <w:tcW w:w="2211" w:type="dxa"/>
          </w:tcPr>
          <w:p w:rsidR="003E0854" w:rsidRDefault="003E0854">
            <w:pPr>
              <w:pStyle w:val="ConsPlusNormal"/>
            </w:pPr>
            <w:r>
              <w:t>10 микрорайон, 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69</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2027</w:t>
            </w:r>
          </w:p>
        </w:tc>
      </w:tr>
      <w:tr w:rsidR="003E0854">
        <w:tc>
          <w:tcPr>
            <w:tcW w:w="567" w:type="dxa"/>
          </w:tcPr>
          <w:p w:rsidR="003E0854" w:rsidRDefault="003E0854">
            <w:pPr>
              <w:pStyle w:val="ConsPlusNormal"/>
            </w:pPr>
            <w:r>
              <w:t>24</w:t>
            </w:r>
          </w:p>
        </w:tc>
        <w:tc>
          <w:tcPr>
            <w:tcW w:w="2041" w:type="dxa"/>
          </w:tcPr>
          <w:p w:rsidR="003E0854" w:rsidRDefault="003E0854">
            <w:pPr>
              <w:pStyle w:val="ConsPlusNormal"/>
            </w:pPr>
            <w:r>
              <w:t>Кирпичный многоквартирный жилой дом, 2 секционный</w:t>
            </w:r>
          </w:p>
        </w:tc>
        <w:tc>
          <w:tcPr>
            <w:tcW w:w="2211" w:type="dxa"/>
          </w:tcPr>
          <w:p w:rsidR="003E0854" w:rsidRDefault="003E0854">
            <w:pPr>
              <w:pStyle w:val="ConsPlusNormal"/>
            </w:pPr>
            <w:r>
              <w:t>10 микрорайон, 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100</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2027</w:t>
            </w:r>
          </w:p>
        </w:tc>
      </w:tr>
      <w:tr w:rsidR="003E0854">
        <w:tc>
          <w:tcPr>
            <w:tcW w:w="567" w:type="dxa"/>
          </w:tcPr>
          <w:p w:rsidR="003E0854" w:rsidRDefault="003E0854">
            <w:pPr>
              <w:pStyle w:val="ConsPlusNormal"/>
            </w:pPr>
            <w:r>
              <w:t>25</w:t>
            </w:r>
          </w:p>
        </w:tc>
        <w:tc>
          <w:tcPr>
            <w:tcW w:w="2041" w:type="dxa"/>
          </w:tcPr>
          <w:p w:rsidR="003E0854" w:rsidRDefault="003E0854">
            <w:pPr>
              <w:pStyle w:val="ConsPlusNormal"/>
            </w:pPr>
            <w:r>
              <w:t>Свинарник, корпус 1</w:t>
            </w:r>
          </w:p>
        </w:tc>
        <w:tc>
          <w:tcPr>
            <w:tcW w:w="2211" w:type="dxa"/>
          </w:tcPr>
          <w:p w:rsidR="003E0854" w:rsidRDefault="003E0854">
            <w:pPr>
              <w:pStyle w:val="ConsPlusNormal"/>
            </w:pPr>
            <w:r>
              <w:t>Южная промышленная зона, участок N 28</w:t>
            </w:r>
          </w:p>
        </w:tc>
        <w:tc>
          <w:tcPr>
            <w:tcW w:w="1587" w:type="dxa"/>
          </w:tcPr>
          <w:p w:rsidR="003E0854" w:rsidRDefault="003E0854">
            <w:pPr>
              <w:pStyle w:val="ConsPlusNormal"/>
            </w:pPr>
            <w:r>
              <w:t xml:space="preserve">Котельная Южная </w:t>
            </w:r>
            <w:proofErr w:type="spellStart"/>
            <w:r>
              <w:t>промзона</w:t>
            </w:r>
            <w:proofErr w:type="spellEnd"/>
          </w:p>
        </w:tc>
        <w:tc>
          <w:tcPr>
            <w:tcW w:w="1134" w:type="dxa"/>
          </w:tcPr>
          <w:p w:rsidR="003E0854" w:rsidRDefault="003E0854">
            <w:pPr>
              <w:pStyle w:val="ConsPlusNormal"/>
            </w:pPr>
            <w:r>
              <w:t>50</w:t>
            </w:r>
          </w:p>
        </w:tc>
        <w:tc>
          <w:tcPr>
            <w:tcW w:w="737" w:type="dxa"/>
          </w:tcPr>
          <w:p w:rsidR="003E0854" w:rsidRDefault="003E0854">
            <w:pPr>
              <w:pStyle w:val="ConsPlusNormal"/>
            </w:pPr>
            <w:r>
              <w:t>33</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2027</w:t>
            </w:r>
          </w:p>
        </w:tc>
      </w:tr>
      <w:tr w:rsidR="003E0854">
        <w:tc>
          <w:tcPr>
            <w:tcW w:w="567" w:type="dxa"/>
          </w:tcPr>
          <w:p w:rsidR="003E0854" w:rsidRDefault="003E0854">
            <w:pPr>
              <w:pStyle w:val="ConsPlusNormal"/>
            </w:pPr>
            <w:r>
              <w:t>26</w:t>
            </w:r>
          </w:p>
        </w:tc>
        <w:tc>
          <w:tcPr>
            <w:tcW w:w="2041" w:type="dxa"/>
          </w:tcPr>
          <w:p w:rsidR="003E0854" w:rsidRDefault="003E0854">
            <w:pPr>
              <w:pStyle w:val="ConsPlusNormal"/>
            </w:pPr>
            <w:r>
              <w:t>Кирпичный многоквартирный жилой дом, 2 секционный</w:t>
            </w:r>
          </w:p>
        </w:tc>
        <w:tc>
          <w:tcPr>
            <w:tcW w:w="2211" w:type="dxa"/>
          </w:tcPr>
          <w:p w:rsidR="003E0854" w:rsidRDefault="003E0854">
            <w:pPr>
              <w:pStyle w:val="ConsPlusNormal"/>
            </w:pPr>
            <w:r>
              <w:t>10 микрорайон, 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69</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2028</w:t>
            </w:r>
          </w:p>
        </w:tc>
      </w:tr>
      <w:tr w:rsidR="003E0854">
        <w:tc>
          <w:tcPr>
            <w:tcW w:w="567" w:type="dxa"/>
          </w:tcPr>
          <w:p w:rsidR="003E0854" w:rsidRDefault="003E0854">
            <w:pPr>
              <w:pStyle w:val="ConsPlusNormal"/>
            </w:pPr>
            <w:r>
              <w:t>27</w:t>
            </w:r>
          </w:p>
        </w:tc>
        <w:tc>
          <w:tcPr>
            <w:tcW w:w="2041" w:type="dxa"/>
          </w:tcPr>
          <w:p w:rsidR="003E0854" w:rsidRDefault="003E0854">
            <w:pPr>
              <w:pStyle w:val="ConsPlusNormal"/>
            </w:pPr>
            <w:r>
              <w:t>Кирпичный многоквартирный жилой дом, 2 секционный</w:t>
            </w:r>
          </w:p>
        </w:tc>
        <w:tc>
          <w:tcPr>
            <w:tcW w:w="2211" w:type="dxa"/>
          </w:tcPr>
          <w:p w:rsidR="003E0854" w:rsidRDefault="003E0854">
            <w:pPr>
              <w:pStyle w:val="ConsPlusNormal"/>
            </w:pPr>
            <w:r>
              <w:t>10 микрорайон, 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50</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2029</w:t>
            </w:r>
          </w:p>
        </w:tc>
      </w:tr>
      <w:tr w:rsidR="003E0854">
        <w:tc>
          <w:tcPr>
            <w:tcW w:w="567" w:type="dxa"/>
          </w:tcPr>
          <w:p w:rsidR="003E0854" w:rsidRDefault="003E0854">
            <w:pPr>
              <w:pStyle w:val="ConsPlusNormal"/>
            </w:pPr>
            <w:r>
              <w:t>28</w:t>
            </w:r>
          </w:p>
        </w:tc>
        <w:tc>
          <w:tcPr>
            <w:tcW w:w="2041" w:type="dxa"/>
          </w:tcPr>
          <w:p w:rsidR="003E0854" w:rsidRDefault="003E0854">
            <w:pPr>
              <w:pStyle w:val="ConsPlusNormal"/>
            </w:pPr>
            <w:r>
              <w:t>Панельный многоквартирный жилой дом, 3 секционный</w:t>
            </w:r>
          </w:p>
        </w:tc>
        <w:tc>
          <w:tcPr>
            <w:tcW w:w="2211" w:type="dxa"/>
          </w:tcPr>
          <w:p w:rsidR="003E0854" w:rsidRDefault="003E0854">
            <w:pPr>
              <w:pStyle w:val="ConsPlusNormal"/>
            </w:pPr>
            <w:r>
              <w:t>10 микрорайон, II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125</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2030</w:t>
            </w:r>
          </w:p>
        </w:tc>
      </w:tr>
      <w:tr w:rsidR="003E0854">
        <w:tc>
          <w:tcPr>
            <w:tcW w:w="567" w:type="dxa"/>
          </w:tcPr>
          <w:p w:rsidR="003E0854" w:rsidRDefault="003E0854">
            <w:pPr>
              <w:pStyle w:val="ConsPlusNormal"/>
            </w:pPr>
            <w:r>
              <w:t>29</w:t>
            </w:r>
          </w:p>
        </w:tc>
        <w:tc>
          <w:tcPr>
            <w:tcW w:w="2041" w:type="dxa"/>
          </w:tcPr>
          <w:p w:rsidR="003E0854" w:rsidRDefault="003E0854">
            <w:pPr>
              <w:pStyle w:val="ConsPlusNormal"/>
            </w:pPr>
            <w:r>
              <w:t>Панельный многоквартирный жилой дом, 3 секционный</w:t>
            </w:r>
          </w:p>
        </w:tc>
        <w:tc>
          <w:tcPr>
            <w:tcW w:w="2211" w:type="dxa"/>
          </w:tcPr>
          <w:p w:rsidR="003E0854" w:rsidRDefault="003E0854">
            <w:pPr>
              <w:pStyle w:val="ConsPlusNormal"/>
            </w:pPr>
            <w:r>
              <w:t>10 микрорайон, II квартал</w:t>
            </w:r>
          </w:p>
        </w:tc>
        <w:tc>
          <w:tcPr>
            <w:tcW w:w="1587" w:type="dxa"/>
          </w:tcPr>
          <w:p w:rsidR="003E0854" w:rsidRDefault="003E0854">
            <w:pPr>
              <w:pStyle w:val="ConsPlusNormal"/>
            </w:pPr>
            <w:r>
              <w:t>Котельная КВГМ</w:t>
            </w:r>
          </w:p>
        </w:tc>
        <w:tc>
          <w:tcPr>
            <w:tcW w:w="1134" w:type="dxa"/>
          </w:tcPr>
          <w:p w:rsidR="003E0854" w:rsidRDefault="003E0854">
            <w:pPr>
              <w:pStyle w:val="ConsPlusNormal"/>
            </w:pPr>
            <w:r>
              <w:t>50</w:t>
            </w:r>
          </w:p>
        </w:tc>
        <w:tc>
          <w:tcPr>
            <w:tcW w:w="737" w:type="dxa"/>
          </w:tcPr>
          <w:p w:rsidR="003E0854" w:rsidRDefault="003E0854">
            <w:pPr>
              <w:pStyle w:val="ConsPlusNormal"/>
            </w:pPr>
            <w:r>
              <w:t>125</w:t>
            </w:r>
          </w:p>
        </w:tc>
        <w:tc>
          <w:tcPr>
            <w:tcW w:w="1644" w:type="dxa"/>
          </w:tcPr>
          <w:p w:rsidR="003E0854" w:rsidRDefault="003E0854">
            <w:pPr>
              <w:pStyle w:val="ConsPlusNormal"/>
            </w:pPr>
            <w:proofErr w:type="spellStart"/>
            <w:r>
              <w:t>бесканальная</w:t>
            </w:r>
            <w:proofErr w:type="spellEnd"/>
            <w:r>
              <w:t>, ППУ</w:t>
            </w:r>
          </w:p>
        </w:tc>
        <w:tc>
          <w:tcPr>
            <w:tcW w:w="906" w:type="dxa"/>
          </w:tcPr>
          <w:p w:rsidR="003E0854" w:rsidRDefault="003E0854">
            <w:pPr>
              <w:pStyle w:val="ConsPlusNormal"/>
            </w:pPr>
            <w:r>
              <w:t>2031</w:t>
            </w:r>
          </w:p>
        </w:tc>
      </w:tr>
      <w:tr w:rsidR="003E0854">
        <w:tc>
          <w:tcPr>
            <w:tcW w:w="567" w:type="dxa"/>
          </w:tcPr>
          <w:p w:rsidR="003E0854" w:rsidRDefault="003E0854">
            <w:pPr>
              <w:pStyle w:val="ConsPlusNormal"/>
            </w:pPr>
            <w:r>
              <w:t>30</w:t>
            </w:r>
          </w:p>
        </w:tc>
        <w:tc>
          <w:tcPr>
            <w:tcW w:w="2041" w:type="dxa"/>
          </w:tcPr>
          <w:p w:rsidR="003E0854" w:rsidRDefault="003E0854">
            <w:pPr>
              <w:pStyle w:val="ConsPlusNormal"/>
            </w:pPr>
            <w:r>
              <w:t xml:space="preserve">Панельный </w:t>
            </w:r>
            <w:r>
              <w:lastRenderedPageBreak/>
              <w:t>многоквартирный жилой дом, 3 секционный с продовольственным магазином площадью 240 м</w:t>
            </w:r>
            <w:proofErr w:type="gramStart"/>
            <w:r>
              <w:t>2</w:t>
            </w:r>
            <w:proofErr w:type="gramEnd"/>
          </w:p>
        </w:tc>
        <w:tc>
          <w:tcPr>
            <w:tcW w:w="2211" w:type="dxa"/>
          </w:tcPr>
          <w:p w:rsidR="003E0854" w:rsidRDefault="003E0854">
            <w:pPr>
              <w:pStyle w:val="ConsPlusNormal"/>
            </w:pPr>
            <w:r>
              <w:lastRenderedPageBreak/>
              <w:t xml:space="preserve">10 микрорайон, II </w:t>
            </w:r>
            <w:r>
              <w:lastRenderedPageBreak/>
              <w:t>квартал</w:t>
            </w:r>
          </w:p>
        </w:tc>
        <w:tc>
          <w:tcPr>
            <w:tcW w:w="1587" w:type="dxa"/>
          </w:tcPr>
          <w:p w:rsidR="003E0854" w:rsidRDefault="003E0854">
            <w:pPr>
              <w:pStyle w:val="ConsPlusNormal"/>
            </w:pPr>
            <w:r>
              <w:lastRenderedPageBreak/>
              <w:t xml:space="preserve">Котельная </w:t>
            </w:r>
            <w:r>
              <w:lastRenderedPageBreak/>
              <w:t>КВГМ</w:t>
            </w:r>
          </w:p>
        </w:tc>
        <w:tc>
          <w:tcPr>
            <w:tcW w:w="1134" w:type="dxa"/>
          </w:tcPr>
          <w:p w:rsidR="003E0854" w:rsidRDefault="003E0854">
            <w:pPr>
              <w:pStyle w:val="ConsPlusNormal"/>
            </w:pPr>
            <w:r>
              <w:lastRenderedPageBreak/>
              <w:t>50</w:t>
            </w:r>
          </w:p>
        </w:tc>
        <w:tc>
          <w:tcPr>
            <w:tcW w:w="737" w:type="dxa"/>
          </w:tcPr>
          <w:p w:rsidR="003E0854" w:rsidRDefault="003E0854">
            <w:pPr>
              <w:pStyle w:val="ConsPlusNormal"/>
            </w:pPr>
            <w:r>
              <w:t>125</w:t>
            </w:r>
          </w:p>
        </w:tc>
        <w:tc>
          <w:tcPr>
            <w:tcW w:w="1644" w:type="dxa"/>
          </w:tcPr>
          <w:p w:rsidR="003E0854" w:rsidRDefault="003E0854">
            <w:pPr>
              <w:pStyle w:val="ConsPlusNormal"/>
            </w:pPr>
            <w:proofErr w:type="spellStart"/>
            <w:r>
              <w:t>бесканальная</w:t>
            </w:r>
            <w:proofErr w:type="spellEnd"/>
            <w:r>
              <w:t xml:space="preserve">, </w:t>
            </w:r>
            <w:r>
              <w:lastRenderedPageBreak/>
              <w:t>ППУ</w:t>
            </w:r>
          </w:p>
        </w:tc>
        <w:tc>
          <w:tcPr>
            <w:tcW w:w="906" w:type="dxa"/>
          </w:tcPr>
          <w:p w:rsidR="003E0854" w:rsidRDefault="003E0854">
            <w:pPr>
              <w:pStyle w:val="ConsPlusNormal"/>
            </w:pPr>
            <w:r>
              <w:lastRenderedPageBreak/>
              <w:t>2032</w:t>
            </w:r>
          </w:p>
        </w:tc>
      </w:tr>
      <w:tr w:rsidR="003E0854">
        <w:tc>
          <w:tcPr>
            <w:tcW w:w="567" w:type="dxa"/>
          </w:tcPr>
          <w:p w:rsidR="003E0854" w:rsidRDefault="003E0854">
            <w:pPr>
              <w:pStyle w:val="ConsPlusNormal"/>
            </w:pPr>
          </w:p>
        </w:tc>
        <w:tc>
          <w:tcPr>
            <w:tcW w:w="2041" w:type="dxa"/>
          </w:tcPr>
          <w:p w:rsidR="003E0854" w:rsidRDefault="003E0854">
            <w:pPr>
              <w:pStyle w:val="ConsPlusNormal"/>
            </w:pPr>
            <w:r>
              <w:t>ИТОГО</w:t>
            </w:r>
          </w:p>
        </w:tc>
        <w:tc>
          <w:tcPr>
            <w:tcW w:w="2211" w:type="dxa"/>
          </w:tcPr>
          <w:p w:rsidR="003E0854" w:rsidRDefault="003E0854">
            <w:pPr>
              <w:pStyle w:val="ConsPlusNormal"/>
            </w:pPr>
          </w:p>
        </w:tc>
        <w:tc>
          <w:tcPr>
            <w:tcW w:w="1587" w:type="dxa"/>
          </w:tcPr>
          <w:p w:rsidR="003E0854" w:rsidRDefault="003E0854">
            <w:pPr>
              <w:pStyle w:val="ConsPlusNormal"/>
            </w:pPr>
          </w:p>
        </w:tc>
        <w:tc>
          <w:tcPr>
            <w:tcW w:w="1134" w:type="dxa"/>
          </w:tcPr>
          <w:p w:rsidR="003E0854" w:rsidRDefault="003E0854">
            <w:pPr>
              <w:pStyle w:val="ConsPlusNormal"/>
            </w:pPr>
            <w:r>
              <w:t>1500</w:t>
            </w:r>
          </w:p>
        </w:tc>
        <w:tc>
          <w:tcPr>
            <w:tcW w:w="737" w:type="dxa"/>
          </w:tcPr>
          <w:p w:rsidR="003E0854" w:rsidRDefault="003E0854">
            <w:pPr>
              <w:pStyle w:val="ConsPlusNormal"/>
            </w:pPr>
          </w:p>
        </w:tc>
        <w:tc>
          <w:tcPr>
            <w:tcW w:w="1644" w:type="dxa"/>
          </w:tcPr>
          <w:p w:rsidR="003E0854" w:rsidRDefault="003E0854">
            <w:pPr>
              <w:pStyle w:val="ConsPlusNormal"/>
            </w:pPr>
          </w:p>
        </w:tc>
        <w:tc>
          <w:tcPr>
            <w:tcW w:w="906" w:type="dxa"/>
          </w:tcPr>
          <w:p w:rsidR="003E0854" w:rsidRDefault="003E0854">
            <w:pPr>
              <w:pStyle w:val="ConsPlusNormal"/>
            </w:pP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ind w:firstLine="540"/>
        <w:jc w:val="both"/>
        <w:outlineLvl w:val="2"/>
      </w:pPr>
      <w:r>
        <w:t>2035.13.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E0854" w:rsidRDefault="003E0854">
      <w:pPr>
        <w:pStyle w:val="ConsPlusNormal"/>
        <w:spacing w:before="220"/>
        <w:ind w:firstLine="540"/>
        <w:jc w:val="both"/>
      </w:pPr>
      <w:r>
        <w:t>В связи с тем, что укрупнение зон действия одних котельных за счет зон действия других, а также перераспределение присоединенной тепловой нагрузки между существующими котельными в перспективе не запланировано, то строительство тепловых сетей между зонами действия котельных - не предусмотрено.</w:t>
      </w:r>
    </w:p>
    <w:p w:rsidR="003E0854" w:rsidRDefault="003E0854">
      <w:pPr>
        <w:pStyle w:val="ConsPlusNormal"/>
        <w:jc w:val="both"/>
      </w:pPr>
    </w:p>
    <w:p w:rsidR="003E0854" w:rsidRDefault="003E0854">
      <w:pPr>
        <w:pStyle w:val="ConsPlusTitle"/>
        <w:ind w:firstLine="540"/>
        <w:jc w:val="both"/>
        <w:outlineLvl w:val="2"/>
      </w:pPr>
      <w:r>
        <w:t>2035.14.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7 пункта 5 настоящего документа</w:t>
      </w:r>
    </w:p>
    <w:p w:rsidR="003E0854" w:rsidRDefault="003E0854">
      <w:pPr>
        <w:pStyle w:val="ConsPlusNormal"/>
        <w:spacing w:before="220"/>
        <w:ind w:firstLine="540"/>
        <w:jc w:val="both"/>
      </w:pPr>
      <w: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 не предусмотрено.</w:t>
      </w:r>
    </w:p>
    <w:p w:rsidR="003E0854" w:rsidRDefault="003E0854">
      <w:pPr>
        <w:pStyle w:val="ConsPlusNormal"/>
        <w:jc w:val="both"/>
      </w:pPr>
    </w:p>
    <w:p w:rsidR="003E0854" w:rsidRDefault="003E0854">
      <w:pPr>
        <w:pStyle w:val="ConsPlusTitle"/>
        <w:ind w:firstLine="540"/>
        <w:jc w:val="both"/>
        <w:outlineLvl w:val="2"/>
      </w:pPr>
      <w:r>
        <w:t>2035.15. Предложения по строительству и реконструкции тепловых сетей для обеспечения нормативной надежности теплоснабжения потребителей</w:t>
      </w:r>
    </w:p>
    <w:p w:rsidR="003E0854" w:rsidRDefault="003E0854">
      <w:pPr>
        <w:pStyle w:val="ConsPlusNormal"/>
        <w:spacing w:before="220"/>
        <w:ind w:firstLine="540"/>
        <w:jc w:val="both"/>
      </w:pPr>
      <w:r>
        <w:t xml:space="preserve">Основная доля тепловых сетей </w:t>
      </w:r>
      <w:proofErr w:type="gramStart"/>
      <w:r>
        <w:t>г</w:t>
      </w:r>
      <w:proofErr w:type="gramEnd"/>
      <w:r>
        <w:t>. Мегион вводилась в эксплуатацию совместно с котельными, к которым они присоединены. Впоследствии производились частичная перекладка и реконструкция аварийных участков, прокладывались трубопроводы для подключения новых потребителей. Основываясь на данных о сроках ввода в эксплуатацию источников тепла, можно сделать вывод, что строительство тепловых сетей от действующих источников осуществлялось более 25 лет, начиная с конца 1980-х гг. по настоящее время.</w:t>
      </w:r>
    </w:p>
    <w:p w:rsidR="003E0854" w:rsidRDefault="003E0854">
      <w:pPr>
        <w:pStyle w:val="ConsPlusNormal"/>
        <w:spacing w:before="220"/>
        <w:ind w:firstLine="540"/>
        <w:jc w:val="both"/>
      </w:pPr>
      <w:proofErr w:type="gramStart"/>
      <w:r>
        <w:t xml:space="preserve">С целью поддержания безаварийной работы тепловых сетей в отопительном периоде в качестве первоочередных мероприятий предлагается плановая замена участков действующих сетей по результатам ежегодных гидравлических испытаний на прочность и плотность, проводимых после окончания отопительного сезона, а также тепловых сетей, при плановой </w:t>
      </w:r>
      <w:proofErr w:type="spellStart"/>
      <w:r>
        <w:t>шурфовке</w:t>
      </w:r>
      <w:proofErr w:type="spellEnd"/>
      <w:r>
        <w:t xml:space="preserve"> на которых выявлено утонение стенки на 20% и более от проектного первоначального значения, согласно п. 6.2.37 </w:t>
      </w:r>
      <w:proofErr w:type="spellStart"/>
      <w:r>
        <w:t>СНиП</w:t>
      </w:r>
      <w:proofErr w:type="spellEnd"/>
      <w:r>
        <w:t xml:space="preserve"> 41-02-2003 Тепловые</w:t>
      </w:r>
      <w:proofErr w:type="gramEnd"/>
      <w:r>
        <w:t xml:space="preserve"> сети.</w:t>
      </w:r>
    </w:p>
    <w:p w:rsidR="003E0854" w:rsidRDefault="003E0854">
      <w:pPr>
        <w:pStyle w:val="ConsPlusNormal"/>
        <w:spacing w:before="220"/>
        <w:ind w:firstLine="540"/>
        <w:jc w:val="both"/>
      </w:pPr>
      <w:r>
        <w:t>Основной перечень мероприятий по реконструкции тепловых сетей, подлежащих замене в связи с исчерпанием эксплуатационного ресурса и технического перевооружения сооружений на них, представлен в таблице ниже.</w:t>
      </w:r>
    </w:p>
    <w:p w:rsidR="003E0854" w:rsidRDefault="003E0854">
      <w:pPr>
        <w:pStyle w:val="ConsPlusNormal"/>
        <w:jc w:val="both"/>
      </w:pPr>
    </w:p>
    <w:p w:rsidR="003E0854" w:rsidRDefault="003E0854">
      <w:pPr>
        <w:pStyle w:val="ConsPlusNormal"/>
        <w:ind w:firstLine="540"/>
        <w:jc w:val="both"/>
      </w:pPr>
      <w:r>
        <w:t>Таблица 0.2 - Мероприятия по реконструкции тепловых сетей и оборудования на них</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154"/>
        <w:gridCol w:w="2438"/>
        <w:gridCol w:w="2494"/>
        <w:gridCol w:w="1361"/>
      </w:tblGrid>
      <w:tr w:rsidR="003E0854">
        <w:tc>
          <w:tcPr>
            <w:tcW w:w="624" w:type="dxa"/>
          </w:tcPr>
          <w:p w:rsidR="003E0854" w:rsidRDefault="003E085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54" w:type="dxa"/>
          </w:tcPr>
          <w:p w:rsidR="003E0854" w:rsidRDefault="003E0854">
            <w:pPr>
              <w:pStyle w:val="ConsPlusNormal"/>
              <w:jc w:val="center"/>
            </w:pPr>
            <w:r>
              <w:t>Наименование мероприятия</w:t>
            </w:r>
          </w:p>
        </w:tc>
        <w:tc>
          <w:tcPr>
            <w:tcW w:w="2438" w:type="dxa"/>
          </w:tcPr>
          <w:p w:rsidR="003E0854" w:rsidRDefault="003E0854">
            <w:pPr>
              <w:pStyle w:val="ConsPlusNormal"/>
              <w:jc w:val="center"/>
            </w:pPr>
            <w:r>
              <w:t>Технические характеристики</w:t>
            </w:r>
          </w:p>
        </w:tc>
        <w:tc>
          <w:tcPr>
            <w:tcW w:w="2494" w:type="dxa"/>
          </w:tcPr>
          <w:p w:rsidR="003E0854" w:rsidRDefault="003E0854">
            <w:pPr>
              <w:pStyle w:val="ConsPlusNormal"/>
              <w:jc w:val="center"/>
            </w:pPr>
            <w:r>
              <w:t>Достигаемые результаты</w:t>
            </w:r>
          </w:p>
        </w:tc>
        <w:tc>
          <w:tcPr>
            <w:tcW w:w="1361" w:type="dxa"/>
          </w:tcPr>
          <w:p w:rsidR="003E0854" w:rsidRDefault="003E0854">
            <w:pPr>
              <w:pStyle w:val="ConsPlusNormal"/>
              <w:jc w:val="center"/>
            </w:pPr>
            <w:r>
              <w:t>Период реализации мероприятий</w:t>
            </w:r>
          </w:p>
        </w:tc>
      </w:tr>
      <w:tr w:rsidR="003E0854">
        <w:tc>
          <w:tcPr>
            <w:tcW w:w="624" w:type="dxa"/>
          </w:tcPr>
          <w:p w:rsidR="003E0854" w:rsidRDefault="003E0854">
            <w:pPr>
              <w:pStyle w:val="ConsPlusNormal"/>
            </w:pPr>
            <w:r>
              <w:t>1</w:t>
            </w:r>
          </w:p>
        </w:tc>
        <w:tc>
          <w:tcPr>
            <w:tcW w:w="2154" w:type="dxa"/>
          </w:tcPr>
          <w:p w:rsidR="003E0854" w:rsidRDefault="003E0854">
            <w:pPr>
              <w:pStyle w:val="ConsPlusNormal"/>
            </w:pPr>
            <w:r>
              <w:t xml:space="preserve">Техническое перевооружение магистральных тепловых сетей </w:t>
            </w:r>
            <w:proofErr w:type="gramStart"/>
            <w:r>
              <w:t>г</w:t>
            </w:r>
            <w:proofErr w:type="gramEnd"/>
            <w:r>
              <w:t>. Мегион</w:t>
            </w:r>
          </w:p>
        </w:tc>
        <w:tc>
          <w:tcPr>
            <w:tcW w:w="2438" w:type="dxa"/>
          </w:tcPr>
          <w:p w:rsidR="003E0854" w:rsidRDefault="003E0854">
            <w:pPr>
              <w:pStyle w:val="ConsPlusNormal"/>
            </w:pPr>
            <w:r>
              <w:t xml:space="preserve">Замена 2,5 км ветхих стальных трубопроводов </w:t>
            </w:r>
            <w:proofErr w:type="spellStart"/>
            <w:r>
              <w:t>д</w:t>
            </w:r>
            <w:proofErr w:type="spellEnd"/>
            <w:r>
              <w:t xml:space="preserve"> 300 - 500 мм с использованием </w:t>
            </w:r>
            <w:proofErr w:type="spellStart"/>
            <w:r>
              <w:t>предизолированных</w:t>
            </w:r>
            <w:proofErr w:type="spellEnd"/>
            <w:r>
              <w:t xml:space="preserve"> </w:t>
            </w:r>
            <w:r>
              <w:lastRenderedPageBreak/>
              <w:t xml:space="preserve">стальных труб в </w:t>
            </w:r>
            <w:proofErr w:type="spellStart"/>
            <w:r>
              <w:t>ППУ-изоляции</w:t>
            </w:r>
            <w:proofErr w:type="spellEnd"/>
          </w:p>
        </w:tc>
        <w:tc>
          <w:tcPr>
            <w:tcW w:w="2494" w:type="dxa"/>
          </w:tcPr>
          <w:p w:rsidR="003E0854" w:rsidRDefault="003E0854">
            <w:pPr>
              <w:pStyle w:val="ConsPlusNormal"/>
            </w:pPr>
            <w:r>
              <w:lastRenderedPageBreak/>
              <w:t>1. Снижение количества инцидентов при транспортировке тепловой энергии;</w:t>
            </w:r>
          </w:p>
          <w:p w:rsidR="003E0854" w:rsidRDefault="003E0854">
            <w:pPr>
              <w:pStyle w:val="ConsPlusNormal"/>
            </w:pPr>
            <w:r>
              <w:t xml:space="preserve">2. Снижение тепловых потерь при </w:t>
            </w:r>
            <w:r>
              <w:lastRenderedPageBreak/>
              <w:t>транспортировке тепловой энергии</w:t>
            </w:r>
          </w:p>
        </w:tc>
        <w:tc>
          <w:tcPr>
            <w:tcW w:w="1361" w:type="dxa"/>
          </w:tcPr>
          <w:p w:rsidR="003E0854" w:rsidRDefault="003E0854">
            <w:pPr>
              <w:pStyle w:val="ConsPlusNormal"/>
            </w:pPr>
            <w:r>
              <w:lastRenderedPageBreak/>
              <w:t>2021 - 2024</w:t>
            </w:r>
          </w:p>
        </w:tc>
      </w:tr>
      <w:tr w:rsidR="003E0854">
        <w:tc>
          <w:tcPr>
            <w:tcW w:w="624" w:type="dxa"/>
          </w:tcPr>
          <w:p w:rsidR="003E0854" w:rsidRDefault="003E0854">
            <w:pPr>
              <w:pStyle w:val="ConsPlusNormal"/>
            </w:pPr>
            <w:r>
              <w:lastRenderedPageBreak/>
              <w:t>2</w:t>
            </w:r>
          </w:p>
        </w:tc>
        <w:tc>
          <w:tcPr>
            <w:tcW w:w="2154" w:type="dxa"/>
          </w:tcPr>
          <w:p w:rsidR="003E0854" w:rsidRDefault="003E0854">
            <w:pPr>
              <w:pStyle w:val="ConsPlusNormal"/>
            </w:pPr>
            <w:r>
              <w:t xml:space="preserve">Техническое перевооружение тепловых сетей </w:t>
            </w:r>
            <w:proofErr w:type="gramStart"/>
            <w:r>
              <w:t>г</w:t>
            </w:r>
            <w:proofErr w:type="gramEnd"/>
            <w:r>
              <w:t>. Мегион (модернизация запорной арматуры)</w:t>
            </w:r>
          </w:p>
        </w:tc>
        <w:tc>
          <w:tcPr>
            <w:tcW w:w="2438" w:type="dxa"/>
          </w:tcPr>
          <w:p w:rsidR="003E0854" w:rsidRDefault="003E0854">
            <w:pPr>
              <w:pStyle w:val="ConsPlusNormal"/>
            </w:pPr>
            <w:r>
              <w:t xml:space="preserve">Замена ветхой запорной арматуры на шаровую </w:t>
            </w:r>
            <w:proofErr w:type="gramStart"/>
            <w:r>
              <w:t>арматуру</w:t>
            </w:r>
            <w:proofErr w:type="gramEnd"/>
            <w:r>
              <w:t xml:space="preserve"> не требующую технического обслуживания в котельных и камерах. Диаметр 300 - 500 мм</w:t>
            </w:r>
          </w:p>
        </w:tc>
        <w:tc>
          <w:tcPr>
            <w:tcW w:w="2494" w:type="dxa"/>
          </w:tcPr>
          <w:p w:rsidR="003E0854" w:rsidRDefault="003E0854">
            <w:pPr>
              <w:pStyle w:val="ConsPlusNormal"/>
            </w:pPr>
            <w:r>
              <w:t>1. Снижение количества инцидентов на источниках и сетях теплоснабжения</w:t>
            </w:r>
          </w:p>
          <w:p w:rsidR="003E0854" w:rsidRDefault="003E0854">
            <w:pPr>
              <w:pStyle w:val="ConsPlusNormal"/>
            </w:pPr>
            <w:r>
              <w:t>2. Снижение тепловых потерь при производстве и транспортировке тепловой энергии</w:t>
            </w:r>
          </w:p>
        </w:tc>
        <w:tc>
          <w:tcPr>
            <w:tcW w:w="1361" w:type="dxa"/>
          </w:tcPr>
          <w:p w:rsidR="003E0854" w:rsidRDefault="003E0854">
            <w:pPr>
              <w:pStyle w:val="ConsPlusNormal"/>
            </w:pPr>
            <w:r>
              <w:t>2019</w:t>
            </w:r>
          </w:p>
        </w:tc>
      </w:tr>
      <w:tr w:rsidR="003E0854">
        <w:tc>
          <w:tcPr>
            <w:tcW w:w="624" w:type="dxa"/>
          </w:tcPr>
          <w:p w:rsidR="003E0854" w:rsidRDefault="003E0854">
            <w:pPr>
              <w:pStyle w:val="ConsPlusNormal"/>
            </w:pPr>
            <w:r>
              <w:t>3</w:t>
            </w:r>
          </w:p>
        </w:tc>
        <w:tc>
          <w:tcPr>
            <w:tcW w:w="2154" w:type="dxa"/>
          </w:tcPr>
          <w:p w:rsidR="003E0854" w:rsidRDefault="003E0854">
            <w:pPr>
              <w:pStyle w:val="ConsPlusNormal"/>
            </w:pPr>
            <w:r>
              <w:t xml:space="preserve">Техническое перевооружение системы горячего водоснабжения </w:t>
            </w:r>
            <w:proofErr w:type="gramStart"/>
            <w:r>
              <w:t>г</w:t>
            </w:r>
            <w:proofErr w:type="gramEnd"/>
            <w:r>
              <w:t>. Мегион</w:t>
            </w:r>
          </w:p>
        </w:tc>
        <w:tc>
          <w:tcPr>
            <w:tcW w:w="2438" w:type="dxa"/>
          </w:tcPr>
          <w:p w:rsidR="003E0854" w:rsidRDefault="003E0854">
            <w:pPr>
              <w:pStyle w:val="ConsPlusNormal"/>
            </w:pPr>
            <w:r>
              <w:t>Определение перечня мероприятий, выполнение которых позволит оптимизировать гидравлическую работу системы ГВС. Определить участки сетей ГВС подлежащие замене</w:t>
            </w:r>
          </w:p>
        </w:tc>
        <w:tc>
          <w:tcPr>
            <w:tcW w:w="2494" w:type="dxa"/>
          </w:tcPr>
          <w:p w:rsidR="003E0854" w:rsidRDefault="003E0854">
            <w:pPr>
              <w:pStyle w:val="ConsPlusNormal"/>
            </w:pPr>
            <w:r>
              <w:t>1. Снижение количества инцидентов на сетях горячего водоснабжения;</w:t>
            </w:r>
          </w:p>
          <w:p w:rsidR="003E0854" w:rsidRDefault="003E0854">
            <w:pPr>
              <w:pStyle w:val="ConsPlusNormal"/>
            </w:pPr>
            <w:r>
              <w:t>2. Снижение тепловых потерь на сетях горячего водоснабжения;</w:t>
            </w:r>
          </w:p>
          <w:p w:rsidR="003E0854" w:rsidRDefault="003E0854">
            <w:pPr>
              <w:pStyle w:val="ConsPlusNormal"/>
            </w:pPr>
            <w:r>
              <w:t>3. Снижение удельного расхода электроэнергии на транспортировку горячей воды</w:t>
            </w:r>
          </w:p>
        </w:tc>
        <w:tc>
          <w:tcPr>
            <w:tcW w:w="1361" w:type="dxa"/>
          </w:tcPr>
          <w:p w:rsidR="003E0854" w:rsidRDefault="003E0854">
            <w:pPr>
              <w:pStyle w:val="ConsPlusNormal"/>
            </w:pPr>
            <w:r>
              <w:t>2020 - 2022</w:t>
            </w:r>
          </w:p>
        </w:tc>
      </w:tr>
    </w:tbl>
    <w:p w:rsidR="003E0854" w:rsidRDefault="003E0854">
      <w:pPr>
        <w:pStyle w:val="ConsPlusNormal"/>
        <w:jc w:val="both"/>
      </w:pPr>
    </w:p>
    <w:p w:rsidR="003E0854" w:rsidRDefault="003E0854">
      <w:pPr>
        <w:pStyle w:val="ConsPlusNormal"/>
        <w:ind w:firstLine="540"/>
        <w:jc w:val="both"/>
      </w:pPr>
      <w:r>
        <w:t xml:space="preserve">Кроме перечисленных выше мероприятий схемой запланированы мероприятия технического перевооружения сооружений на тепловых сетях (ЦТП) в </w:t>
      </w:r>
      <w:proofErr w:type="gramStart"/>
      <w:r>
        <w:t>г</w:t>
      </w:r>
      <w:proofErr w:type="gramEnd"/>
      <w:r>
        <w:t>. Мегион с реализацией в течение рассматриваемого периода до 2030 г.</w:t>
      </w:r>
    </w:p>
    <w:p w:rsidR="003E0854" w:rsidRDefault="003E0854">
      <w:pPr>
        <w:pStyle w:val="ConsPlusNormal"/>
        <w:jc w:val="both"/>
      </w:pPr>
    </w:p>
    <w:p w:rsidR="003E0854" w:rsidRDefault="003E0854">
      <w:pPr>
        <w:pStyle w:val="ConsPlusNormal"/>
        <w:ind w:firstLine="540"/>
        <w:jc w:val="both"/>
      </w:pPr>
      <w:r>
        <w:t>Таблица 0.3 - Мероприятия по реконструкции ЦТП</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154"/>
        <w:gridCol w:w="2041"/>
        <w:gridCol w:w="2891"/>
        <w:gridCol w:w="1361"/>
      </w:tblGrid>
      <w:tr w:rsidR="003E0854">
        <w:tc>
          <w:tcPr>
            <w:tcW w:w="624" w:type="dxa"/>
          </w:tcPr>
          <w:p w:rsidR="003E0854" w:rsidRDefault="003E085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54" w:type="dxa"/>
          </w:tcPr>
          <w:p w:rsidR="003E0854" w:rsidRDefault="003E0854">
            <w:pPr>
              <w:pStyle w:val="ConsPlusNormal"/>
              <w:jc w:val="center"/>
            </w:pPr>
            <w:r>
              <w:t>Наименование мероприятия</w:t>
            </w:r>
          </w:p>
        </w:tc>
        <w:tc>
          <w:tcPr>
            <w:tcW w:w="2041" w:type="dxa"/>
          </w:tcPr>
          <w:p w:rsidR="003E0854" w:rsidRDefault="003E0854">
            <w:pPr>
              <w:pStyle w:val="ConsPlusNormal"/>
              <w:jc w:val="center"/>
            </w:pPr>
            <w:r>
              <w:t>Технические характеристики</w:t>
            </w:r>
          </w:p>
        </w:tc>
        <w:tc>
          <w:tcPr>
            <w:tcW w:w="2891" w:type="dxa"/>
          </w:tcPr>
          <w:p w:rsidR="003E0854" w:rsidRDefault="003E0854">
            <w:pPr>
              <w:pStyle w:val="ConsPlusNormal"/>
              <w:jc w:val="center"/>
            </w:pPr>
            <w:r>
              <w:t>Достигаемые результаты</w:t>
            </w:r>
          </w:p>
        </w:tc>
        <w:tc>
          <w:tcPr>
            <w:tcW w:w="1361" w:type="dxa"/>
          </w:tcPr>
          <w:p w:rsidR="003E0854" w:rsidRDefault="003E0854">
            <w:pPr>
              <w:pStyle w:val="ConsPlusNormal"/>
              <w:jc w:val="center"/>
            </w:pPr>
            <w:r>
              <w:t>Период реализации мероприятий</w:t>
            </w:r>
          </w:p>
        </w:tc>
      </w:tr>
      <w:tr w:rsidR="003E0854">
        <w:tc>
          <w:tcPr>
            <w:tcW w:w="624" w:type="dxa"/>
          </w:tcPr>
          <w:p w:rsidR="003E0854" w:rsidRDefault="003E0854">
            <w:pPr>
              <w:pStyle w:val="ConsPlusNormal"/>
            </w:pPr>
            <w:r>
              <w:t>1</w:t>
            </w:r>
          </w:p>
        </w:tc>
        <w:tc>
          <w:tcPr>
            <w:tcW w:w="2154" w:type="dxa"/>
          </w:tcPr>
          <w:p w:rsidR="003E0854" w:rsidRDefault="003E0854">
            <w:pPr>
              <w:pStyle w:val="ConsPlusNormal"/>
            </w:pPr>
            <w:r>
              <w:t>Техническое перевооружение ЦТП-146 г. Мегион</w:t>
            </w:r>
          </w:p>
        </w:tc>
        <w:tc>
          <w:tcPr>
            <w:tcW w:w="2041" w:type="dxa"/>
            <w:vMerge w:val="restart"/>
          </w:tcPr>
          <w:p w:rsidR="003E0854" w:rsidRDefault="003E0854">
            <w:pPr>
              <w:pStyle w:val="ConsPlusNormal"/>
            </w:pPr>
            <w:r>
              <w:t xml:space="preserve">Установка станций подмешивания с системы </w:t>
            </w:r>
            <w:proofErr w:type="spellStart"/>
            <w:r>
              <w:t>погодозависимой</w:t>
            </w:r>
            <w:proofErr w:type="spellEnd"/>
            <w:r>
              <w:t xml:space="preserve"> автоматики, монтаж тепловой изоляции трубопроводов в ЦТП.</w:t>
            </w:r>
          </w:p>
          <w:p w:rsidR="003E0854" w:rsidRDefault="003E0854">
            <w:pPr>
              <w:pStyle w:val="ConsPlusNormal"/>
            </w:pPr>
            <w:proofErr w:type="gramStart"/>
            <w:r>
              <w:t xml:space="preserve">Модернизация с заменой насосного и теплообменного оборудования, запорно-регулирующей арматуры, </w:t>
            </w:r>
            <w:proofErr w:type="spellStart"/>
            <w:r>
              <w:lastRenderedPageBreak/>
              <w:t>погодозависимая</w:t>
            </w:r>
            <w:proofErr w:type="spellEnd"/>
            <w:r>
              <w:t xml:space="preserve"> автоматика, освещение, электроснабжение, диспетчеризация, конструктивные части (кровля, стены)</w:t>
            </w:r>
            <w:proofErr w:type="gramEnd"/>
          </w:p>
        </w:tc>
        <w:tc>
          <w:tcPr>
            <w:tcW w:w="2891" w:type="dxa"/>
          </w:tcPr>
          <w:p w:rsidR="003E0854" w:rsidRDefault="003E0854">
            <w:pPr>
              <w:pStyle w:val="ConsPlusNormal"/>
            </w:pPr>
            <w:r>
              <w:lastRenderedPageBreak/>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r w:rsidR="003E0854">
        <w:tc>
          <w:tcPr>
            <w:tcW w:w="624" w:type="dxa"/>
          </w:tcPr>
          <w:p w:rsidR="003E0854" w:rsidRDefault="003E0854">
            <w:pPr>
              <w:pStyle w:val="ConsPlusNormal"/>
            </w:pPr>
            <w:r>
              <w:t>2</w:t>
            </w:r>
          </w:p>
        </w:tc>
        <w:tc>
          <w:tcPr>
            <w:tcW w:w="2154" w:type="dxa"/>
          </w:tcPr>
          <w:p w:rsidR="003E0854" w:rsidRDefault="003E0854">
            <w:pPr>
              <w:pStyle w:val="ConsPlusNormal"/>
            </w:pPr>
            <w:r>
              <w:t>Техническое перевооружение ЦТП-42 г. Мегион</w:t>
            </w:r>
          </w:p>
        </w:tc>
        <w:tc>
          <w:tcPr>
            <w:tcW w:w="2041" w:type="dxa"/>
            <w:vMerge/>
          </w:tcPr>
          <w:p w:rsidR="003E0854" w:rsidRDefault="003E0854"/>
        </w:tc>
        <w:tc>
          <w:tcPr>
            <w:tcW w:w="2891" w:type="dxa"/>
          </w:tcPr>
          <w:p w:rsidR="003E0854" w:rsidRDefault="003E0854">
            <w:pPr>
              <w:pStyle w:val="ConsPlusNormal"/>
            </w:pPr>
            <w:r>
              <w:t xml:space="preserve">1. Снижение потерь тепловой энергии при нагреве ГВС в весенний, осенний периоды, а также в связи с устройством теплоизоляции 2. Обеспечит качественное </w:t>
            </w:r>
            <w:r>
              <w:lastRenderedPageBreak/>
              <w:t>предоставление услуги ГВС (температура 65 C)</w:t>
            </w:r>
          </w:p>
        </w:tc>
        <w:tc>
          <w:tcPr>
            <w:tcW w:w="1361" w:type="dxa"/>
          </w:tcPr>
          <w:p w:rsidR="003E0854" w:rsidRDefault="003E0854">
            <w:pPr>
              <w:pStyle w:val="ConsPlusNormal"/>
            </w:pPr>
            <w:r>
              <w:lastRenderedPageBreak/>
              <w:t>2023 - 2030</w:t>
            </w:r>
          </w:p>
        </w:tc>
      </w:tr>
      <w:tr w:rsidR="003E0854">
        <w:tc>
          <w:tcPr>
            <w:tcW w:w="624" w:type="dxa"/>
          </w:tcPr>
          <w:p w:rsidR="003E0854" w:rsidRDefault="003E0854">
            <w:pPr>
              <w:pStyle w:val="ConsPlusNormal"/>
            </w:pPr>
            <w:r>
              <w:lastRenderedPageBreak/>
              <w:t>3</w:t>
            </w:r>
          </w:p>
        </w:tc>
        <w:tc>
          <w:tcPr>
            <w:tcW w:w="2154" w:type="dxa"/>
          </w:tcPr>
          <w:p w:rsidR="003E0854" w:rsidRDefault="003E0854">
            <w:pPr>
              <w:pStyle w:val="ConsPlusNormal"/>
            </w:pPr>
            <w:r>
              <w:t>Техническое перевооружение ЦТП-112 г. Мегион</w:t>
            </w:r>
          </w:p>
        </w:tc>
        <w:tc>
          <w:tcPr>
            <w:tcW w:w="2041" w:type="dxa"/>
            <w:vMerge/>
          </w:tcPr>
          <w:p w:rsidR="003E0854" w:rsidRDefault="003E0854"/>
        </w:tc>
        <w:tc>
          <w:tcPr>
            <w:tcW w:w="2891"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r w:rsidR="003E0854">
        <w:tc>
          <w:tcPr>
            <w:tcW w:w="624" w:type="dxa"/>
          </w:tcPr>
          <w:p w:rsidR="003E0854" w:rsidRDefault="003E0854">
            <w:pPr>
              <w:pStyle w:val="ConsPlusNormal"/>
            </w:pPr>
            <w:r>
              <w:t>4</w:t>
            </w:r>
          </w:p>
        </w:tc>
        <w:tc>
          <w:tcPr>
            <w:tcW w:w="2154" w:type="dxa"/>
          </w:tcPr>
          <w:p w:rsidR="003E0854" w:rsidRDefault="003E0854">
            <w:pPr>
              <w:pStyle w:val="ConsPlusNormal"/>
            </w:pPr>
            <w:r>
              <w:t>Техническое перевооружение ЦТП-25 г. Мегион</w:t>
            </w:r>
          </w:p>
        </w:tc>
        <w:tc>
          <w:tcPr>
            <w:tcW w:w="2041" w:type="dxa"/>
            <w:vMerge/>
          </w:tcPr>
          <w:p w:rsidR="003E0854" w:rsidRDefault="003E0854"/>
        </w:tc>
        <w:tc>
          <w:tcPr>
            <w:tcW w:w="2891"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r w:rsidR="003E0854">
        <w:tc>
          <w:tcPr>
            <w:tcW w:w="624" w:type="dxa"/>
          </w:tcPr>
          <w:p w:rsidR="003E0854" w:rsidRDefault="003E0854">
            <w:pPr>
              <w:pStyle w:val="ConsPlusNormal"/>
            </w:pPr>
            <w:r>
              <w:t>5</w:t>
            </w:r>
          </w:p>
        </w:tc>
        <w:tc>
          <w:tcPr>
            <w:tcW w:w="2154" w:type="dxa"/>
          </w:tcPr>
          <w:p w:rsidR="003E0854" w:rsidRDefault="003E0854">
            <w:pPr>
              <w:pStyle w:val="ConsPlusNormal"/>
            </w:pPr>
            <w:r>
              <w:t>Техническое перевооружение ЦТП-15 г. Мегион</w:t>
            </w:r>
          </w:p>
        </w:tc>
        <w:tc>
          <w:tcPr>
            <w:tcW w:w="2041" w:type="dxa"/>
            <w:vMerge/>
          </w:tcPr>
          <w:p w:rsidR="003E0854" w:rsidRDefault="003E0854"/>
        </w:tc>
        <w:tc>
          <w:tcPr>
            <w:tcW w:w="2891"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r w:rsidR="003E0854">
        <w:tc>
          <w:tcPr>
            <w:tcW w:w="624" w:type="dxa"/>
          </w:tcPr>
          <w:p w:rsidR="003E0854" w:rsidRDefault="003E0854">
            <w:pPr>
              <w:pStyle w:val="ConsPlusNormal"/>
            </w:pPr>
            <w:r>
              <w:t>6</w:t>
            </w:r>
          </w:p>
        </w:tc>
        <w:tc>
          <w:tcPr>
            <w:tcW w:w="2154" w:type="dxa"/>
          </w:tcPr>
          <w:p w:rsidR="003E0854" w:rsidRDefault="003E0854">
            <w:pPr>
              <w:pStyle w:val="ConsPlusNormal"/>
            </w:pPr>
            <w:r>
              <w:t>Техническое перевооружение ЦТП-МОЦ г. Мегион</w:t>
            </w:r>
          </w:p>
        </w:tc>
        <w:tc>
          <w:tcPr>
            <w:tcW w:w="2041" w:type="dxa"/>
            <w:vMerge/>
          </w:tcPr>
          <w:p w:rsidR="003E0854" w:rsidRDefault="003E0854"/>
        </w:tc>
        <w:tc>
          <w:tcPr>
            <w:tcW w:w="2891"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r w:rsidR="003E0854">
        <w:tc>
          <w:tcPr>
            <w:tcW w:w="624" w:type="dxa"/>
          </w:tcPr>
          <w:p w:rsidR="003E0854" w:rsidRDefault="003E0854">
            <w:pPr>
              <w:pStyle w:val="ConsPlusNormal"/>
            </w:pPr>
            <w:r>
              <w:t>7</w:t>
            </w:r>
          </w:p>
        </w:tc>
        <w:tc>
          <w:tcPr>
            <w:tcW w:w="2154" w:type="dxa"/>
          </w:tcPr>
          <w:p w:rsidR="003E0854" w:rsidRDefault="003E0854">
            <w:pPr>
              <w:pStyle w:val="ConsPlusNormal"/>
            </w:pPr>
            <w:r>
              <w:t>Техническое перевооружение ЦТП-14 г. Мегион</w:t>
            </w:r>
          </w:p>
        </w:tc>
        <w:tc>
          <w:tcPr>
            <w:tcW w:w="2041" w:type="dxa"/>
            <w:vMerge/>
          </w:tcPr>
          <w:p w:rsidR="003E0854" w:rsidRDefault="003E0854"/>
        </w:tc>
        <w:tc>
          <w:tcPr>
            <w:tcW w:w="2891"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r w:rsidR="003E0854">
        <w:tc>
          <w:tcPr>
            <w:tcW w:w="624" w:type="dxa"/>
          </w:tcPr>
          <w:p w:rsidR="003E0854" w:rsidRDefault="003E0854">
            <w:pPr>
              <w:pStyle w:val="ConsPlusNormal"/>
            </w:pPr>
            <w:r>
              <w:t>8</w:t>
            </w:r>
          </w:p>
        </w:tc>
        <w:tc>
          <w:tcPr>
            <w:tcW w:w="2154" w:type="dxa"/>
          </w:tcPr>
          <w:p w:rsidR="003E0854" w:rsidRDefault="003E0854">
            <w:pPr>
              <w:pStyle w:val="ConsPlusNormal"/>
            </w:pPr>
            <w:r>
              <w:t xml:space="preserve">Техническое </w:t>
            </w:r>
            <w:r>
              <w:lastRenderedPageBreak/>
              <w:t>перевооружение ЦТП -13 г. Мегион</w:t>
            </w:r>
          </w:p>
        </w:tc>
        <w:tc>
          <w:tcPr>
            <w:tcW w:w="2041" w:type="dxa"/>
            <w:vMerge/>
          </w:tcPr>
          <w:p w:rsidR="003E0854" w:rsidRDefault="003E0854"/>
        </w:tc>
        <w:tc>
          <w:tcPr>
            <w:tcW w:w="2891" w:type="dxa"/>
          </w:tcPr>
          <w:p w:rsidR="003E0854" w:rsidRDefault="003E0854">
            <w:pPr>
              <w:pStyle w:val="ConsPlusNormal"/>
            </w:pPr>
            <w:r>
              <w:t xml:space="preserve">1. Снижение потерь </w:t>
            </w:r>
            <w:r>
              <w:lastRenderedPageBreak/>
              <w:t>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lastRenderedPageBreak/>
              <w:t>2023 - 2030</w:t>
            </w:r>
          </w:p>
        </w:tc>
      </w:tr>
      <w:tr w:rsidR="003E0854">
        <w:tc>
          <w:tcPr>
            <w:tcW w:w="624" w:type="dxa"/>
          </w:tcPr>
          <w:p w:rsidR="003E0854" w:rsidRDefault="003E0854">
            <w:pPr>
              <w:pStyle w:val="ConsPlusNormal"/>
            </w:pPr>
            <w:r>
              <w:lastRenderedPageBreak/>
              <w:t>9</w:t>
            </w:r>
          </w:p>
        </w:tc>
        <w:tc>
          <w:tcPr>
            <w:tcW w:w="2154" w:type="dxa"/>
          </w:tcPr>
          <w:p w:rsidR="003E0854" w:rsidRDefault="003E0854">
            <w:pPr>
              <w:pStyle w:val="ConsPlusNormal"/>
            </w:pPr>
            <w:r>
              <w:t>Техническое перевооружение ЦТП-9 г. Мегион</w:t>
            </w:r>
          </w:p>
        </w:tc>
        <w:tc>
          <w:tcPr>
            <w:tcW w:w="2041" w:type="dxa"/>
            <w:vMerge/>
          </w:tcPr>
          <w:p w:rsidR="003E0854" w:rsidRDefault="003E0854"/>
        </w:tc>
        <w:tc>
          <w:tcPr>
            <w:tcW w:w="2891"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r w:rsidR="003E0854">
        <w:tc>
          <w:tcPr>
            <w:tcW w:w="624" w:type="dxa"/>
          </w:tcPr>
          <w:p w:rsidR="003E0854" w:rsidRDefault="003E0854">
            <w:pPr>
              <w:pStyle w:val="ConsPlusNormal"/>
            </w:pPr>
            <w:r>
              <w:t>10</w:t>
            </w:r>
          </w:p>
        </w:tc>
        <w:tc>
          <w:tcPr>
            <w:tcW w:w="2154" w:type="dxa"/>
          </w:tcPr>
          <w:p w:rsidR="003E0854" w:rsidRDefault="003E0854">
            <w:pPr>
              <w:pStyle w:val="ConsPlusNormal"/>
            </w:pPr>
            <w:r>
              <w:t>Техническое перевооружение ЦТП-10.1 г. Мегион</w:t>
            </w:r>
          </w:p>
        </w:tc>
        <w:tc>
          <w:tcPr>
            <w:tcW w:w="2041" w:type="dxa"/>
            <w:vMerge/>
          </w:tcPr>
          <w:p w:rsidR="003E0854" w:rsidRDefault="003E0854"/>
        </w:tc>
        <w:tc>
          <w:tcPr>
            <w:tcW w:w="2891"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r w:rsidR="003E0854">
        <w:tc>
          <w:tcPr>
            <w:tcW w:w="624" w:type="dxa"/>
          </w:tcPr>
          <w:p w:rsidR="003E0854" w:rsidRDefault="003E0854">
            <w:pPr>
              <w:pStyle w:val="ConsPlusNormal"/>
            </w:pPr>
            <w:r>
              <w:t>11</w:t>
            </w:r>
          </w:p>
        </w:tc>
        <w:tc>
          <w:tcPr>
            <w:tcW w:w="2154" w:type="dxa"/>
          </w:tcPr>
          <w:p w:rsidR="003E0854" w:rsidRDefault="003E0854">
            <w:pPr>
              <w:pStyle w:val="ConsPlusNormal"/>
            </w:pPr>
            <w:r>
              <w:t>Техническое перевооружение ЦТП-13 г. Мегион</w:t>
            </w:r>
          </w:p>
        </w:tc>
        <w:tc>
          <w:tcPr>
            <w:tcW w:w="2041" w:type="dxa"/>
            <w:vMerge/>
          </w:tcPr>
          <w:p w:rsidR="003E0854" w:rsidRDefault="003E0854"/>
        </w:tc>
        <w:tc>
          <w:tcPr>
            <w:tcW w:w="2891" w:type="dxa"/>
          </w:tcPr>
          <w:p w:rsidR="003E0854" w:rsidRDefault="003E0854">
            <w:pPr>
              <w:pStyle w:val="ConsPlusNormal"/>
            </w:pPr>
            <w:r>
              <w:t>1. Снижение потерь тепловой энергии при нагреве ГВС в весенний, осенний периоды, а также в связи с устройством теплоизоляции 2. Обеспечит качественное предоставление услуги ГВС (температура 65 C)</w:t>
            </w:r>
          </w:p>
        </w:tc>
        <w:tc>
          <w:tcPr>
            <w:tcW w:w="1361" w:type="dxa"/>
          </w:tcPr>
          <w:p w:rsidR="003E0854" w:rsidRDefault="003E0854">
            <w:pPr>
              <w:pStyle w:val="ConsPlusNormal"/>
            </w:pPr>
            <w:r>
              <w:t>2023 - 2030</w:t>
            </w:r>
          </w:p>
        </w:tc>
      </w:tr>
    </w:tbl>
    <w:p w:rsidR="003E0854" w:rsidRDefault="003E0854">
      <w:pPr>
        <w:pStyle w:val="ConsPlusNormal"/>
        <w:jc w:val="both"/>
      </w:pPr>
    </w:p>
    <w:p w:rsidR="003E0854" w:rsidRDefault="003E0854">
      <w:pPr>
        <w:pStyle w:val="ConsPlusTitle"/>
        <w:jc w:val="center"/>
        <w:outlineLvl w:val="1"/>
      </w:pPr>
      <w:r>
        <w:t>Раздел 7. ПРЕДЛОЖЕНИЯ ПО ПЕРЕВОДУ ОТКРЫТЫХ СИСТЕМ</w:t>
      </w:r>
    </w:p>
    <w:p w:rsidR="003E0854" w:rsidRDefault="003E0854">
      <w:pPr>
        <w:pStyle w:val="ConsPlusTitle"/>
        <w:jc w:val="center"/>
      </w:pPr>
      <w:r>
        <w:t>ТЕПЛОСНАБЖЕНИЯ ГОРЯЧЕГО ВОДОСНАБЖЕНИЯ В ЗАКРЫТЫЕ СИСТЕМЫ</w:t>
      </w:r>
    </w:p>
    <w:p w:rsidR="003E0854" w:rsidRDefault="003E0854">
      <w:pPr>
        <w:pStyle w:val="ConsPlusTitle"/>
        <w:jc w:val="center"/>
      </w:pPr>
      <w:r>
        <w:t>ГОРЯЧЕГО ВОДОСНАБЖЕНИЯ</w:t>
      </w:r>
    </w:p>
    <w:p w:rsidR="003E0854" w:rsidRDefault="003E0854">
      <w:pPr>
        <w:pStyle w:val="ConsPlusNormal"/>
        <w:jc w:val="both"/>
      </w:pPr>
    </w:p>
    <w:p w:rsidR="003E0854" w:rsidRDefault="003E0854">
      <w:pPr>
        <w:pStyle w:val="ConsPlusTitle"/>
        <w:ind w:firstLine="540"/>
        <w:jc w:val="both"/>
        <w:outlineLvl w:val="2"/>
      </w:pPr>
      <w:r>
        <w:t>2036.1.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3E0854" w:rsidRDefault="003E0854">
      <w:pPr>
        <w:pStyle w:val="ConsPlusNormal"/>
        <w:spacing w:before="220"/>
        <w:ind w:firstLine="540"/>
        <w:jc w:val="both"/>
      </w:pPr>
      <w:r>
        <w:t xml:space="preserve">В </w:t>
      </w:r>
      <w:proofErr w:type="gramStart"/>
      <w:r>
        <w:t>г</w:t>
      </w:r>
      <w:proofErr w:type="gramEnd"/>
      <w:r>
        <w:t>. Мегион применяется закрытая система горячего водоснабжения.</w:t>
      </w:r>
    </w:p>
    <w:p w:rsidR="003E0854" w:rsidRDefault="003E0854">
      <w:pPr>
        <w:pStyle w:val="ConsPlusNormal"/>
        <w:spacing w:before="220"/>
        <w:ind w:firstLine="540"/>
        <w:jc w:val="both"/>
      </w:pPr>
      <w:r>
        <w:t>Предложений по переводу существующих систем теплоснабжения горячего водоснабжения - не требуется.</w:t>
      </w:r>
    </w:p>
    <w:p w:rsidR="003E0854" w:rsidRDefault="003E0854">
      <w:pPr>
        <w:pStyle w:val="ConsPlusNormal"/>
        <w:jc w:val="both"/>
      </w:pPr>
    </w:p>
    <w:p w:rsidR="003E0854" w:rsidRDefault="003E0854">
      <w:pPr>
        <w:pStyle w:val="ConsPlusTitle"/>
        <w:ind w:firstLine="540"/>
        <w:jc w:val="both"/>
        <w:outlineLvl w:val="2"/>
      </w:pPr>
      <w:r>
        <w:t xml:space="preserve">2036.2. Предложения по переводу существующих открытых систем теплоснабжения </w:t>
      </w:r>
      <w:r>
        <w:lastRenderedPageBreak/>
        <w:t>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3E0854" w:rsidRDefault="003E0854">
      <w:pPr>
        <w:pStyle w:val="ConsPlusNormal"/>
        <w:spacing w:before="220"/>
        <w:ind w:firstLine="540"/>
        <w:jc w:val="both"/>
      </w:pPr>
      <w:r>
        <w:t xml:space="preserve">В </w:t>
      </w:r>
      <w:proofErr w:type="gramStart"/>
      <w:r>
        <w:t>г</w:t>
      </w:r>
      <w:proofErr w:type="gramEnd"/>
      <w:r>
        <w:t>. Мегион применяется закрытая система горячего водоснабжения.</w:t>
      </w:r>
    </w:p>
    <w:p w:rsidR="003E0854" w:rsidRDefault="003E0854">
      <w:pPr>
        <w:pStyle w:val="ConsPlusNormal"/>
        <w:spacing w:before="220"/>
        <w:ind w:firstLine="540"/>
        <w:jc w:val="both"/>
      </w:pPr>
      <w:r>
        <w:t>Предложений по переводу существующих систем теплоснабжения горячего водоснабжения - не требуется.</w:t>
      </w:r>
    </w:p>
    <w:p w:rsidR="003E0854" w:rsidRDefault="003E0854">
      <w:pPr>
        <w:pStyle w:val="ConsPlusNormal"/>
        <w:jc w:val="both"/>
      </w:pPr>
    </w:p>
    <w:p w:rsidR="003E0854" w:rsidRDefault="003E0854">
      <w:pPr>
        <w:pStyle w:val="ConsPlusTitle"/>
        <w:jc w:val="center"/>
        <w:outlineLvl w:val="1"/>
      </w:pPr>
      <w:r>
        <w:t>Раздел 8. ПЕРСПЕКТИВНЫЕ ТОПЛИВНЫЕ БАЛАНСЫ</w:t>
      </w:r>
    </w:p>
    <w:p w:rsidR="003E0854" w:rsidRDefault="003E0854">
      <w:pPr>
        <w:pStyle w:val="ConsPlusNormal"/>
        <w:jc w:val="both"/>
      </w:pPr>
    </w:p>
    <w:p w:rsidR="003E0854" w:rsidRDefault="003E0854">
      <w:pPr>
        <w:pStyle w:val="ConsPlusTitle"/>
        <w:ind w:firstLine="540"/>
        <w:jc w:val="both"/>
        <w:outlineLvl w:val="2"/>
      </w:pPr>
      <w:r>
        <w:t>2037.1. Перспективные топливные балансы для каждого источника тепловой энергии по видам основного, резервного и аварийного топлива на каждом этапе</w:t>
      </w:r>
    </w:p>
    <w:p w:rsidR="003E0854" w:rsidRDefault="003E0854">
      <w:pPr>
        <w:pStyle w:val="ConsPlusNormal"/>
        <w:spacing w:before="220"/>
        <w:ind w:firstLine="540"/>
        <w:jc w:val="both"/>
      </w:pPr>
      <w:r>
        <w:t xml:space="preserve">Результаты расчетов перспективных расходов топлива для обеспечения нормального </w:t>
      </w:r>
      <w:proofErr w:type="gramStart"/>
      <w:r>
        <w:t>функционирования источников тепловой энергии системы теплоснабжения</w:t>
      </w:r>
      <w:proofErr w:type="gramEnd"/>
      <w:r>
        <w:t xml:space="preserve"> г. Мегион по этапам приведены в таблице 8.1.</w:t>
      </w:r>
    </w:p>
    <w:p w:rsidR="003E0854" w:rsidRDefault="003E0854">
      <w:pPr>
        <w:pStyle w:val="ConsPlusNormal"/>
        <w:jc w:val="both"/>
      </w:pPr>
    </w:p>
    <w:p w:rsidR="003E0854" w:rsidRDefault="003E0854">
      <w:pPr>
        <w:pStyle w:val="ConsPlusNormal"/>
        <w:ind w:firstLine="540"/>
        <w:jc w:val="both"/>
      </w:pPr>
      <w:r>
        <w:t>Таблица 2037.1 - Перспективные годовые расходы основного вида топлива по источникам тепловой энергии</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17"/>
        <w:gridCol w:w="1474"/>
        <w:gridCol w:w="1474"/>
        <w:gridCol w:w="1417"/>
        <w:gridCol w:w="1474"/>
        <w:gridCol w:w="1417"/>
        <w:gridCol w:w="1417"/>
        <w:gridCol w:w="1474"/>
      </w:tblGrid>
      <w:tr w:rsidR="003E0854">
        <w:tc>
          <w:tcPr>
            <w:tcW w:w="1644" w:type="dxa"/>
            <w:vMerge w:val="restart"/>
          </w:tcPr>
          <w:p w:rsidR="003E0854" w:rsidRDefault="003E0854">
            <w:pPr>
              <w:pStyle w:val="ConsPlusNormal"/>
              <w:jc w:val="center"/>
            </w:pPr>
            <w:r>
              <w:lastRenderedPageBreak/>
              <w:t>Наименование котельной</w:t>
            </w:r>
          </w:p>
        </w:tc>
        <w:tc>
          <w:tcPr>
            <w:tcW w:w="1417" w:type="dxa"/>
            <w:vMerge w:val="restart"/>
          </w:tcPr>
          <w:p w:rsidR="003E0854" w:rsidRDefault="003E0854">
            <w:pPr>
              <w:pStyle w:val="ConsPlusNormal"/>
              <w:jc w:val="center"/>
            </w:pPr>
            <w:r>
              <w:t>2018 г.</w:t>
            </w:r>
          </w:p>
        </w:tc>
        <w:tc>
          <w:tcPr>
            <w:tcW w:w="10147" w:type="dxa"/>
            <w:gridSpan w:val="7"/>
          </w:tcPr>
          <w:p w:rsidR="003E0854" w:rsidRDefault="003E0854">
            <w:pPr>
              <w:pStyle w:val="ConsPlusNormal"/>
              <w:jc w:val="center"/>
            </w:pPr>
            <w:r>
              <w:t>Потребление топлива по этапам, тыс. м3</w:t>
            </w:r>
          </w:p>
        </w:tc>
      </w:tr>
      <w:tr w:rsidR="003E0854">
        <w:tc>
          <w:tcPr>
            <w:tcW w:w="1644" w:type="dxa"/>
            <w:vMerge/>
          </w:tcPr>
          <w:p w:rsidR="003E0854" w:rsidRDefault="003E0854"/>
        </w:tc>
        <w:tc>
          <w:tcPr>
            <w:tcW w:w="1417" w:type="dxa"/>
            <w:vMerge/>
          </w:tcPr>
          <w:p w:rsidR="003E0854" w:rsidRDefault="003E0854"/>
        </w:tc>
        <w:tc>
          <w:tcPr>
            <w:tcW w:w="1474" w:type="dxa"/>
          </w:tcPr>
          <w:p w:rsidR="003E0854" w:rsidRDefault="003E0854">
            <w:pPr>
              <w:pStyle w:val="ConsPlusNormal"/>
              <w:jc w:val="center"/>
            </w:pPr>
            <w:r>
              <w:t>2019 г.</w:t>
            </w:r>
          </w:p>
        </w:tc>
        <w:tc>
          <w:tcPr>
            <w:tcW w:w="1474" w:type="dxa"/>
          </w:tcPr>
          <w:p w:rsidR="003E0854" w:rsidRDefault="003E0854">
            <w:pPr>
              <w:pStyle w:val="ConsPlusNormal"/>
              <w:jc w:val="center"/>
            </w:pPr>
            <w:r>
              <w:t>2020 г.</w:t>
            </w:r>
          </w:p>
        </w:tc>
        <w:tc>
          <w:tcPr>
            <w:tcW w:w="1417" w:type="dxa"/>
          </w:tcPr>
          <w:p w:rsidR="003E0854" w:rsidRDefault="003E0854">
            <w:pPr>
              <w:pStyle w:val="ConsPlusNormal"/>
              <w:jc w:val="center"/>
            </w:pPr>
            <w:r>
              <w:t>2021 г.</w:t>
            </w:r>
          </w:p>
        </w:tc>
        <w:tc>
          <w:tcPr>
            <w:tcW w:w="1474" w:type="dxa"/>
          </w:tcPr>
          <w:p w:rsidR="003E0854" w:rsidRDefault="003E0854">
            <w:pPr>
              <w:pStyle w:val="ConsPlusNormal"/>
              <w:jc w:val="center"/>
            </w:pPr>
            <w:r>
              <w:t>2022 г.</w:t>
            </w:r>
          </w:p>
        </w:tc>
        <w:tc>
          <w:tcPr>
            <w:tcW w:w="1417" w:type="dxa"/>
          </w:tcPr>
          <w:p w:rsidR="003E0854" w:rsidRDefault="003E0854">
            <w:pPr>
              <w:pStyle w:val="ConsPlusNormal"/>
              <w:jc w:val="center"/>
            </w:pPr>
            <w:r>
              <w:t>2023 г.</w:t>
            </w:r>
          </w:p>
        </w:tc>
        <w:tc>
          <w:tcPr>
            <w:tcW w:w="1417" w:type="dxa"/>
          </w:tcPr>
          <w:p w:rsidR="003E0854" w:rsidRDefault="003E0854">
            <w:pPr>
              <w:pStyle w:val="ConsPlusNormal"/>
              <w:jc w:val="center"/>
            </w:pPr>
            <w:r>
              <w:t>2024 - 2028 гг.</w:t>
            </w:r>
          </w:p>
        </w:tc>
        <w:tc>
          <w:tcPr>
            <w:tcW w:w="1474" w:type="dxa"/>
          </w:tcPr>
          <w:p w:rsidR="003E0854" w:rsidRDefault="003E0854">
            <w:pPr>
              <w:pStyle w:val="ConsPlusNormal"/>
              <w:jc w:val="center"/>
            </w:pPr>
            <w:r>
              <w:t>2029 - 2035 гг.</w:t>
            </w:r>
          </w:p>
        </w:tc>
      </w:tr>
      <w:tr w:rsidR="003E0854">
        <w:tc>
          <w:tcPr>
            <w:tcW w:w="13208" w:type="dxa"/>
            <w:gridSpan w:val="9"/>
          </w:tcPr>
          <w:p w:rsidR="003E0854" w:rsidRDefault="003E0854">
            <w:pPr>
              <w:pStyle w:val="ConsPlusNormal"/>
            </w:pPr>
            <w:r>
              <w:t>МУП ТВК</w:t>
            </w:r>
          </w:p>
        </w:tc>
      </w:tr>
      <w:tr w:rsidR="003E0854">
        <w:tc>
          <w:tcPr>
            <w:tcW w:w="1644" w:type="dxa"/>
          </w:tcPr>
          <w:p w:rsidR="003E0854" w:rsidRDefault="003E0854">
            <w:pPr>
              <w:pStyle w:val="ConsPlusNormal"/>
            </w:pPr>
            <w:r>
              <w:t>Северная, тыс. м3</w:t>
            </w:r>
          </w:p>
        </w:tc>
        <w:tc>
          <w:tcPr>
            <w:tcW w:w="1417" w:type="dxa"/>
          </w:tcPr>
          <w:p w:rsidR="003E0854" w:rsidRDefault="003E0854">
            <w:pPr>
              <w:pStyle w:val="ConsPlusNormal"/>
            </w:pPr>
            <w:r>
              <w:t>3268,75</w:t>
            </w:r>
          </w:p>
        </w:tc>
        <w:tc>
          <w:tcPr>
            <w:tcW w:w="1474" w:type="dxa"/>
          </w:tcPr>
          <w:p w:rsidR="003E0854" w:rsidRDefault="003E0854">
            <w:pPr>
              <w:pStyle w:val="ConsPlusNormal"/>
            </w:pPr>
            <w:r>
              <w:t>3311,17</w:t>
            </w:r>
          </w:p>
        </w:tc>
        <w:tc>
          <w:tcPr>
            <w:tcW w:w="1474" w:type="dxa"/>
          </w:tcPr>
          <w:p w:rsidR="003E0854" w:rsidRDefault="003E0854">
            <w:pPr>
              <w:pStyle w:val="ConsPlusNormal"/>
            </w:pPr>
            <w:r>
              <w:t>3353,59</w:t>
            </w:r>
          </w:p>
        </w:tc>
        <w:tc>
          <w:tcPr>
            <w:tcW w:w="1417" w:type="dxa"/>
          </w:tcPr>
          <w:p w:rsidR="003E0854" w:rsidRDefault="003E0854">
            <w:pPr>
              <w:pStyle w:val="ConsPlusNormal"/>
            </w:pPr>
            <w:r>
              <w:t>3438,43</w:t>
            </w:r>
          </w:p>
        </w:tc>
        <w:tc>
          <w:tcPr>
            <w:tcW w:w="1474" w:type="dxa"/>
          </w:tcPr>
          <w:p w:rsidR="003E0854" w:rsidRDefault="003E0854">
            <w:pPr>
              <w:pStyle w:val="ConsPlusNormal"/>
            </w:pPr>
          </w:p>
        </w:tc>
        <w:tc>
          <w:tcPr>
            <w:tcW w:w="1417" w:type="dxa"/>
          </w:tcPr>
          <w:p w:rsidR="003E0854" w:rsidRDefault="003E0854">
            <w:pPr>
              <w:pStyle w:val="ConsPlusNormal"/>
            </w:pPr>
          </w:p>
        </w:tc>
        <w:tc>
          <w:tcPr>
            <w:tcW w:w="1417" w:type="dxa"/>
          </w:tcPr>
          <w:p w:rsidR="003E0854" w:rsidRDefault="003E0854">
            <w:pPr>
              <w:pStyle w:val="ConsPlusNormal"/>
            </w:pPr>
          </w:p>
        </w:tc>
        <w:tc>
          <w:tcPr>
            <w:tcW w:w="1474" w:type="dxa"/>
          </w:tcPr>
          <w:p w:rsidR="003E0854" w:rsidRDefault="003E0854">
            <w:pPr>
              <w:pStyle w:val="ConsPlusNormal"/>
            </w:pPr>
          </w:p>
        </w:tc>
      </w:tr>
      <w:tr w:rsidR="003E0854">
        <w:tc>
          <w:tcPr>
            <w:tcW w:w="1644" w:type="dxa"/>
          </w:tcPr>
          <w:p w:rsidR="003E0854" w:rsidRDefault="003E0854">
            <w:pPr>
              <w:pStyle w:val="ConsPlusNormal"/>
            </w:pPr>
            <w:r>
              <w:t>Южная, тыс. м3</w:t>
            </w:r>
          </w:p>
        </w:tc>
        <w:tc>
          <w:tcPr>
            <w:tcW w:w="1417" w:type="dxa"/>
          </w:tcPr>
          <w:p w:rsidR="003E0854" w:rsidRDefault="003E0854">
            <w:pPr>
              <w:pStyle w:val="ConsPlusNormal"/>
            </w:pPr>
            <w:r>
              <w:t>73679,83</w:t>
            </w:r>
          </w:p>
        </w:tc>
        <w:tc>
          <w:tcPr>
            <w:tcW w:w="1474" w:type="dxa"/>
          </w:tcPr>
          <w:p w:rsidR="003E0854" w:rsidRDefault="003E0854">
            <w:pPr>
              <w:pStyle w:val="ConsPlusNormal"/>
            </w:pPr>
            <w:r>
              <w:t>74636,03</w:t>
            </w:r>
          </w:p>
        </w:tc>
        <w:tc>
          <w:tcPr>
            <w:tcW w:w="1474" w:type="dxa"/>
          </w:tcPr>
          <w:p w:rsidR="003E0854" w:rsidRDefault="003E0854">
            <w:pPr>
              <w:pStyle w:val="ConsPlusNormal"/>
            </w:pPr>
            <w:r>
              <w:t>75592,23</w:t>
            </w:r>
          </w:p>
        </w:tc>
        <w:tc>
          <w:tcPr>
            <w:tcW w:w="1417" w:type="dxa"/>
          </w:tcPr>
          <w:p w:rsidR="003E0854" w:rsidRDefault="003E0854">
            <w:pPr>
              <w:pStyle w:val="ConsPlusNormal"/>
            </w:pPr>
            <w:r>
              <w:t>77504,63</w:t>
            </w:r>
          </w:p>
        </w:tc>
        <w:tc>
          <w:tcPr>
            <w:tcW w:w="1474" w:type="dxa"/>
          </w:tcPr>
          <w:p w:rsidR="003E0854" w:rsidRDefault="003E0854">
            <w:pPr>
              <w:pStyle w:val="ConsPlusNormal"/>
            </w:pPr>
            <w:r>
              <w:t>81027,90</w:t>
            </w:r>
          </w:p>
        </w:tc>
        <w:tc>
          <w:tcPr>
            <w:tcW w:w="1417" w:type="dxa"/>
          </w:tcPr>
          <w:p w:rsidR="003E0854" w:rsidRDefault="003E0854">
            <w:pPr>
              <w:pStyle w:val="ConsPlusNormal"/>
            </w:pPr>
            <w:r>
              <w:t>84636,02</w:t>
            </w:r>
          </w:p>
        </w:tc>
        <w:tc>
          <w:tcPr>
            <w:tcW w:w="1417" w:type="dxa"/>
          </w:tcPr>
          <w:p w:rsidR="003E0854" w:rsidRDefault="003E0854">
            <w:pPr>
              <w:pStyle w:val="ConsPlusNormal"/>
            </w:pPr>
            <w:r>
              <w:t>88481,39</w:t>
            </w:r>
          </w:p>
        </w:tc>
        <w:tc>
          <w:tcPr>
            <w:tcW w:w="1474" w:type="dxa"/>
          </w:tcPr>
          <w:p w:rsidR="003E0854" w:rsidRDefault="003E0854">
            <w:pPr>
              <w:pStyle w:val="ConsPlusNormal"/>
            </w:pPr>
            <w:r>
              <w:t>92698,27</w:t>
            </w:r>
          </w:p>
        </w:tc>
      </w:tr>
      <w:tr w:rsidR="003E0854">
        <w:tc>
          <w:tcPr>
            <w:tcW w:w="1644" w:type="dxa"/>
          </w:tcPr>
          <w:p w:rsidR="003E0854" w:rsidRDefault="003E0854">
            <w:pPr>
              <w:pStyle w:val="ConsPlusNormal"/>
            </w:pPr>
            <w:r>
              <w:t>Центральная, тыс. м3</w:t>
            </w:r>
          </w:p>
        </w:tc>
        <w:tc>
          <w:tcPr>
            <w:tcW w:w="1417" w:type="dxa"/>
          </w:tcPr>
          <w:p w:rsidR="003E0854" w:rsidRDefault="003E0854">
            <w:pPr>
              <w:pStyle w:val="ConsPlusNormal"/>
            </w:pPr>
            <w:r>
              <w:t>11808,42</w:t>
            </w:r>
          </w:p>
        </w:tc>
        <w:tc>
          <w:tcPr>
            <w:tcW w:w="1474" w:type="dxa"/>
          </w:tcPr>
          <w:p w:rsidR="003E0854" w:rsidRDefault="003E0854">
            <w:pPr>
              <w:pStyle w:val="ConsPlusNormal"/>
            </w:pPr>
            <w:r>
              <w:t>11882,97</w:t>
            </w:r>
          </w:p>
        </w:tc>
        <w:tc>
          <w:tcPr>
            <w:tcW w:w="1474" w:type="dxa"/>
          </w:tcPr>
          <w:p w:rsidR="003E0854" w:rsidRDefault="003E0854">
            <w:pPr>
              <w:pStyle w:val="ConsPlusNormal"/>
            </w:pPr>
            <w:r>
              <w:t>11957,52</w:t>
            </w:r>
          </w:p>
        </w:tc>
        <w:tc>
          <w:tcPr>
            <w:tcW w:w="1417" w:type="dxa"/>
          </w:tcPr>
          <w:p w:rsidR="003E0854" w:rsidRDefault="003E0854">
            <w:pPr>
              <w:pStyle w:val="ConsPlusNormal"/>
            </w:pPr>
            <w:r>
              <w:t>12106,61</w:t>
            </w:r>
          </w:p>
        </w:tc>
        <w:tc>
          <w:tcPr>
            <w:tcW w:w="1474" w:type="dxa"/>
          </w:tcPr>
          <w:p w:rsidR="003E0854" w:rsidRDefault="003E0854">
            <w:pPr>
              <w:pStyle w:val="ConsPlusNormal"/>
            </w:pPr>
            <w:r>
              <w:t>12255,71</w:t>
            </w:r>
          </w:p>
        </w:tc>
        <w:tc>
          <w:tcPr>
            <w:tcW w:w="1417" w:type="dxa"/>
          </w:tcPr>
          <w:p w:rsidR="003E0854" w:rsidRDefault="003E0854">
            <w:pPr>
              <w:pStyle w:val="ConsPlusNormal"/>
            </w:pPr>
            <w:r>
              <w:t>12156,71</w:t>
            </w:r>
          </w:p>
        </w:tc>
        <w:tc>
          <w:tcPr>
            <w:tcW w:w="1417" w:type="dxa"/>
          </w:tcPr>
          <w:p w:rsidR="003E0854" w:rsidRDefault="003E0854">
            <w:pPr>
              <w:pStyle w:val="ConsPlusNormal"/>
            </w:pPr>
            <w:r>
              <w:t>12620,46</w:t>
            </w:r>
          </w:p>
        </w:tc>
        <w:tc>
          <w:tcPr>
            <w:tcW w:w="1474" w:type="dxa"/>
          </w:tcPr>
          <w:p w:rsidR="003E0854" w:rsidRDefault="003E0854">
            <w:pPr>
              <w:pStyle w:val="ConsPlusNormal"/>
            </w:pPr>
            <w:r>
              <w:t>13245,58</w:t>
            </w:r>
          </w:p>
        </w:tc>
      </w:tr>
      <w:tr w:rsidR="003E0854">
        <w:tc>
          <w:tcPr>
            <w:tcW w:w="1644" w:type="dxa"/>
          </w:tcPr>
          <w:p w:rsidR="003E0854" w:rsidRDefault="003E0854">
            <w:pPr>
              <w:pStyle w:val="ConsPlusNormal"/>
            </w:pPr>
            <w:r>
              <w:t>УБР, тыс. м3</w:t>
            </w:r>
          </w:p>
        </w:tc>
        <w:tc>
          <w:tcPr>
            <w:tcW w:w="1417" w:type="dxa"/>
          </w:tcPr>
          <w:p w:rsidR="003E0854" w:rsidRDefault="003E0854">
            <w:pPr>
              <w:pStyle w:val="ConsPlusNormal"/>
            </w:pPr>
            <w:r>
              <w:t>2864,60</w:t>
            </w:r>
          </w:p>
        </w:tc>
        <w:tc>
          <w:tcPr>
            <w:tcW w:w="1474" w:type="dxa"/>
          </w:tcPr>
          <w:p w:rsidR="003E0854" w:rsidRDefault="003E0854">
            <w:pPr>
              <w:pStyle w:val="ConsPlusNormal"/>
            </w:pPr>
            <w:r>
              <w:t>2882,68</w:t>
            </w:r>
          </w:p>
        </w:tc>
        <w:tc>
          <w:tcPr>
            <w:tcW w:w="1474" w:type="dxa"/>
          </w:tcPr>
          <w:p w:rsidR="003E0854" w:rsidRDefault="003E0854">
            <w:pPr>
              <w:pStyle w:val="ConsPlusNormal"/>
            </w:pPr>
            <w:r>
              <w:t>2900,77</w:t>
            </w:r>
          </w:p>
        </w:tc>
        <w:tc>
          <w:tcPr>
            <w:tcW w:w="1417" w:type="dxa"/>
          </w:tcPr>
          <w:p w:rsidR="003E0854" w:rsidRDefault="003E0854">
            <w:pPr>
              <w:pStyle w:val="ConsPlusNormal"/>
            </w:pPr>
            <w:r>
              <w:t>2936,94</w:t>
            </w:r>
          </w:p>
        </w:tc>
        <w:tc>
          <w:tcPr>
            <w:tcW w:w="1474" w:type="dxa"/>
          </w:tcPr>
          <w:p w:rsidR="003E0854" w:rsidRDefault="003E0854">
            <w:pPr>
              <w:pStyle w:val="ConsPlusNormal"/>
            </w:pPr>
            <w:r>
              <w:t>2973,11</w:t>
            </w:r>
          </w:p>
        </w:tc>
        <w:tc>
          <w:tcPr>
            <w:tcW w:w="1417" w:type="dxa"/>
          </w:tcPr>
          <w:p w:rsidR="003E0854" w:rsidRDefault="003E0854">
            <w:pPr>
              <w:pStyle w:val="ConsPlusNormal"/>
            </w:pPr>
            <w:r>
              <w:t>2949,09</w:t>
            </w:r>
          </w:p>
        </w:tc>
        <w:tc>
          <w:tcPr>
            <w:tcW w:w="1417" w:type="dxa"/>
          </w:tcPr>
          <w:p w:rsidR="003E0854" w:rsidRDefault="003E0854">
            <w:pPr>
              <w:pStyle w:val="ConsPlusNormal"/>
            </w:pPr>
            <w:r>
              <w:t>3061,59</w:t>
            </w:r>
          </w:p>
        </w:tc>
        <w:tc>
          <w:tcPr>
            <w:tcW w:w="1474" w:type="dxa"/>
          </w:tcPr>
          <w:p w:rsidR="003E0854" w:rsidRDefault="003E0854">
            <w:pPr>
              <w:pStyle w:val="ConsPlusNormal"/>
            </w:pPr>
            <w:r>
              <w:t>3213,24</w:t>
            </w:r>
          </w:p>
        </w:tc>
      </w:tr>
      <w:tr w:rsidR="003E0854">
        <w:tc>
          <w:tcPr>
            <w:tcW w:w="13208" w:type="dxa"/>
            <w:gridSpan w:val="9"/>
          </w:tcPr>
          <w:p w:rsidR="003E0854" w:rsidRDefault="003E0854">
            <w:pPr>
              <w:pStyle w:val="ConsPlusNormal"/>
            </w:pPr>
            <w:r>
              <w:t xml:space="preserve">ООО </w:t>
            </w:r>
            <w:proofErr w:type="spellStart"/>
            <w:r>
              <w:t>ТеплоНефть</w:t>
            </w:r>
            <w:proofErr w:type="spellEnd"/>
          </w:p>
        </w:tc>
      </w:tr>
      <w:tr w:rsidR="003E0854">
        <w:tc>
          <w:tcPr>
            <w:tcW w:w="1644" w:type="dxa"/>
          </w:tcPr>
          <w:p w:rsidR="003E0854" w:rsidRDefault="003E0854">
            <w:pPr>
              <w:pStyle w:val="ConsPlusNormal"/>
            </w:pPr>
            <w:r>
              <w:t>Котельная N 1, тыс. м3</w:t>
            </w:r>
          </w:p>
        </w:tc>
        <w:tc>
          <w:tcPr>
            <w:tcW w:w="1417" w:type="dxa"/>
          </w:tcPr>
          <w:p w:rsidR="003E0854" w:rsidRDefault="003E0854">
            <w:pPr>
              <w:pStyle w:val="ConsPlusNormal"/>
            </w:pPr>
            <w:r>
              <w:t>4596,9</w:t>
            </w:r>
          </w:p>
        </w:tc>
        <w:tc>
          <w:tcPr>
            <w:tcW w:w="1474" w:type="dxa"/>
          </w:tcPr>
          <w:p w:rsidR="003E0854" w:rsidRDefault="003E0854">
            <w:pPr>
              <w:pStyle w:val="ConsPlusNormal"/>
            </w:pPr>
            <w:r>
              <w:t>4596,9</w:t>
            </w:r>
          </w:p>
        </w:tc>
        <w:tc>
          <w:tcPr>
            <w:tcW w:w="1474" w:type="dxa"/>
          </w:tcPr>
          <w:p w:rsidR="003E0854" w:rsidRDefault="003E0854">
            <w:pPr>
              <w:pStyle w:val="ConsPlusNormal"/>
            </w:pPr>
            <w:r>
              <w:t>4596,9</w:t>
            </w:r>
          </w:p>
        </w:tc>
        <w:tc>
          <w:tcPr>
            <w:tcW w:w="1417" w:type="dxa"/>
          </w:tcPr>
          <w:p w:rsidR="003E0854" w:rsidRDefault="003E0854">
            <w:pPr>
              <w:pStyle w:val="ConsPlusNormal"/>
            </w:pPr>
            <w:r>
              <w:t>4596,9</w:t>
            </w:r>
          </w:p>
        </w:tc>
        <w:tc>
          <w:tcPr>
            <w:tcW w:w="1474" w:type="dxa"/>
          </w:tcPr>
          <w:p w:rsidR="003E0854" w:rsidRDefault="003E0854">
            <w:pPr>
              <w:pStyle w:val="ConsPlusNormal"/>
            </w:pPr>
            <w:r>
              <w:t>4596,9</w:t>
            </w:r>
          </w:p>
        </w:tc>
        <w:tc>
          <w:tcPr>
            <w:tcW w:w="1417" w:type="dxa"/>
          </w:tcPr>
          <w:p w:rsidR="003E0854" w:rsidRDefault="003E0854">
            <w:pPr>
              <w:pStyle w:val="ConsPlusNormal"/>
            </w:pPr>
            <w:r>
              <w:t>4596,9</w:t>
            </w:r>
          </w:p>
        </w:tc>
        <w:tc>
          <w:tcPr>
            <w:tcW w:w="1417" w:type="dxa"/>
          </w:tcPr>
          <w:p w:rsidR="003E0854" w:rsidRDefault="003E0854">
            <w:pPr>
              <w:pStyle w:val="ConsPlusNormal"/>
            </w:pPr>
            <w:r>
              <w:t>4596,9</w:t>
            </w:r>
          </w:p>
        </w:tc>
        <w:tc>
          <w:tcPr>
            <w:tcW w:w="1474" w:type="dxa"/>
          </w:tcPr>
          <w:p w:rsidR="003E0854" w:rsidRDefault="003E0854">
            <w:pPr>
              <w:pStyle w:val="ConsPlusNormal"/>
            </w:pPr>
            <w:r>
              <w:t>4596,9</w:t>
            </w:r>
          </w:p>
        </w:tc>
      </w:tr>
      <w:tr w:rsidR="003E0854">
        <w:tc>
          <w:tcPr>
            <w:tcW w:w="1644" w:type="dxa"/>
          </w:tcPr>
          <w:p w:rsidR="003E0854" w:rsidRDefault="003E0854">
            <w:pPr>
              <w:pStyle w:val="ConsPlusNormal"/>
            </w:pPr>
            <w:r>
              <w:t>Котельная N 2, тыс. м3</w:t>
            </w:r>
          </w:p>
        </w:tc>
        <w:tc>
          <w:tcPr>
            <w:tcW w:w="1417" w:type="dxa"/>
          </w:tcPr>
          <w:p w:rsidR="003E0854" w:rsidRDefault="003E0854">
            <w:pPr>
              <w:pStyle w:val="ConsPlusNormal"/>
            </w:pPr>
            <w:r>
              <w:t>3581</w:t>
            </w:r>
          </w:p>
        </w:tc>
        <w:tc>
          <w:tcPr>
            <w:tcW w:w="1474" w:type="dxa"/>
          </w:tcPr>
          <w:p w:rsidR="003E0854" w:rsidRDefault="003E0854">
            <w:pPr>
              <w:pStyle w:val="ConsPlusNormal"/>
            </w:pPr>
            <w:r>
              <w:t>3581</w:t>
            </w:r>
          </w:p>
        </w:tc>
        <w:tc>
          <w:tcPr>
            <w:tcW w:w="1474" w:type="dxa"/>
          </w:tcPr>
          <w:p w:rsidR="003E0854" w:rsidRDefault="003E0854">
            <w:pPr>
              <w:pStyle w:val="ConsPlusNormal"/>
            </w:pPr>
            <w:r>
              <w:t>3581</w:t>
            </w:r>
          </w:p>
        </w:tc>
        <w:tc>
          <w:tcPr>
            <w:tcW w:w="1417" w:type="dxa"/>
          </w:tcPr>
          <w:p w:rsidR="003E0854" w:rsidRDefault="003E0854">
            <w:pPr>
              <w:pStyle w:val="ConsPlusNormal"/>
            </w:pPr>
            <w:r>
              <w:t>3581</w:t>
            </w:r>
          </w:p>
        </w:tc>
        <w:tc>
          <w:tcPr>
            <w:tcW w:w="1474" w:type="dxa"/>
          </w:tcPr>
          <w:p w:rsidR="003E0854" w:rsidRDefault="003E0854">
            <w:pPr>
              <w:pStyle w:val="ConsPlusNormal"/>
            </w:pPr>
            <w:r>
              <w:t>3581</w:t>
            </w:r>
          </w:p>
        </w:tc>
        <w:tc>
          <w:tcPr>
            <w:tcW w:w="1417" w:type="dxa"/>
          </w:tcPr>
          <w:p w:rsidR="003E0854" w:rsidRDefault="003E0854">
            <w:pPr>
              <w:pStyle w:val="ConsPlusNormal"/>
            </w:pPr>
            <w:r>
              <w:t>3581</w:t>
            </w:r>
          </w:p>
        </w:tc>
        <w:tc>
          <w:tcPr>
            <w:tcW w:w="1417" w:type="dxa"/>
          </w:tcPr>
          <w:p w:rsidR="003E0854" w:rsidRDefault="003E0854">
            <w:pPr>
              <w:pStyle w:val="ConsPlusNormal"/>
            </w:pPr>
            <w:r>
              <w:t>3581</w:t>
            </w:r>
          </w:p>
        </w:tc>
        <w:tc>
          <w:tcPr>
            <w:tcW w:w="1474" w:type="dxa"/>
          </w:tcPr>
          <w:p w:rsidR="003E0854" w:rsidRDefault="003E0854">
            <w:pPr>
              <w:pStyle w:val="ConsPlusNormal"/>
            </w:pPr>
            <w:r>
              <w:t>3581</w:t>
            </w:r>
          </w:p>
        </w:tc>
      </w:tr>
      <w:tr w:rsidR="003E0854">
        <w:tc>
          <w:tcPr>
            <w:tcW w:w="13208" w:type="dxa"/>
            <w:gridSpan w:val="9"/>
          </w:tcPr>
          <w:p w:rsidR="003E0854" w:rsidRDefault="003E0854">
            <w:pPr>
              <w:pStyle w:val="ConsPlusNormal"/>
            </w:pPr>
            <w:r>
              <w:t xml:space="preserve">ЗАО СП </w:t>
            </w:r>
            <w:proofErr w:type="spellStart"/>
            <w:r>
              <w:t>МеКаМинефть</w:t>
            </w:r>
            <w:proofErr w:type="spellEnd"/>
          </w:p>
        </w:tc>
      </w:tr>
      <w:tr w:rsidR="003E0854">
        <w:tc>
          <w:tcPr>
            <w:tcW w:w="1644" w:type="dxa"/>
          </w:tcPr>
          <w:p w:rsidR="003E0854" w:rsidRDefault="003E0854">
            <w:pPr>
              <w:pStyle w:val="ConsPlusNormal"/>
            </w:pPr>
            <w:r>
              <w:t>Котельная "</w:t>
            </w:r>
            <w:proofErr w:type="spellStart"/>
            <w:r>
              <w:t>МеКаМинефть</w:t>
            </w:r>
            <w:proofErr w:type="spellEnd"/>
            <w:r>
              <w:t>", тыс. м3</w:t>
            </w:r>
          </w:p>
        </w:tc>
        <w:tc>
          <w:tcPr>
            <w:tcW w:w="1417" w:type="dxa"/>
          </w:tcPr>
          <w:p w:rsidR="003E0854" w:rsidRDefault="003E0854">
            <w:pPr>
              <w:pStyle w:val="ConsPlusNormal"/>
            </w:pPr>
            <w:r>
              <w:t>1897,8</w:t>
            </w:r>
          </w:p>
        </w:tc>
        <w:tc>
          <w:tcPr>
            <w:tcW w:w="1474" w:type="dxa"/>
          </w:tcPr>
          <w:p w:rsidR="003E0854" w:rsidRDefault="003E0854">
            <w:pPr>
              <w:pStyle w:val="ConsPlusNormal"/>
            </w:pPr>
            <w:r>
              <w:t>1897,8</w:t>
            </w:r>
          </w:p>
        </w:tc>
        <w:tc>
          <w:tcPr>
            <w:tcW w:w="1474" w:type="dxa"/>
          </w:tcPr>
          <w:p w:rsidR="003E0854" w:rsidRDefault="003E0854">
            <w:pPr>
              <w:pStyle w:val="ConsPlusNormal"/>
            </w:pPr>
            <w:r>
              <w:t>1897,8</w:t>
            </w:r>
          </w:p>
        </w:tc>
        <w:tc>
          <w:tcPr>
            <w:tcW w:w="1417" w:type="dxa"/>
          </w:tcPr>
          <w:p w:rsidR="003E0854" w:rsidRDefault="003E0854">
            <w:pPr>
              <w:pStyle w:val="ConsPlusNormal"/>
            </w:pPr>
            <w:r>
              <w:t>1897,8</w:t>
            </w:r>
          </w:p>
        </w:tc>
        <w:tc>
          <w:tcPr>
            <w:tcW w:w="1474" w:type="dxa"/>
          </w:tcPr>
          <w:p w:rsidR="003E0854" w:rsidRDefault="003E0854">
            <w:pPr>
              <w:pStyle w:val="ConsPlusNormal"/>
            </w:pPr>
            <w:r>
              <w:t>1897,8</w:t>
            </w:r>
          </w:p>
        </w:tc>
        <w:tc>
          <w:tcPr>
            <w:tcW w:w="1417" w:type="dxa"/>
          </w:tcPr>
          <w:p w:rsidR="003E0854" w:rsidRDefault="003E0854">
            <w:pPr>
              <w:pStyle w:val="ConsPlusNormal"/>
            </w:pPr>
            <w:r>
              <w:t>1897,8</w:t>
            </w:r>
          </w:p>
        </w:tc>
        <w:tc>
          <w:tcPr>
            <w:tcW w:w="1417" w:type="dxa"/>
          </w:tcPr>
          <w:p w:rsidR="003E0854" w:rsidRDefault="003E0854">
            <w:pPr>
              <w:pStyle w:val="ConsPlusNormal"/>
            </w:pPr>
            <w:r>
              <w:t>1897,8</w:t>
            </w:r>
          </w:p>
        </w:tc>
        <w:tc>
          <w:tcPr>
            <w:tcW w:w="1474" w:type="dxa"/>
          </w:tcPr>
          <w:p w:rsidR="003E0854" w:rsidRDefault="003E0854">
            <w:pPr>
              <w:pStyle w:val="ConsPlusNormal"/>
            </w:pPr>
            <w:r>
              <w:t>1897,8</w:t>
            </w:r>
          </w:p>
        </w:tc>
      </w:tr>
      <w:tr w:rsidR="003E0854">
        <w:tc>
          <w:tcPr>
            <w:tcW w:w="13208" w:type="dxa"/>
            <w:gridSpan w:val="9"/>
          </w:tcPr>
          <w:p w:rsidR="003E0854" w:rsidRDefault="003E0854">
            <w:pPr>
              <w:pStyle w:val="ConsPlusNormal"/>
            </w:pPr>
            <w:r>
              <w:t>ИП Верига Н.В.</w:t>
            </w:r>
          </w:p>
        </w:tc>
      </w:tr>
      <w:tr w:rsidR="003E0854">
        <w:tc>
          <w:tcPr>
            <w:tcW w:w="1644" w:type="dxa"/>
          </w:tcPr>
          <w:p w:rsidR="003E0854" w:rsidRDefault="003E0854">
            <w:pPr>
              <w:pStyle w:val="ConsPlusNormal"/>
            </w:pPr>
            <w:r>
              <w:t>Котельная "Стеллажи", тыс. м3</w:t>
            </w:r>
          </w:p>
        </w:tc>
        <w:tc>
          <w:tcPr>
            <w:tcW w:w="1417" w:type="dxa"/>
          </w:tcPr>
          <w:p w:rsidR="003E0854" w:rsidRDefault="003E0854">
            <w:pPr>
              <w:pStyle w:val="ConsPlusNormal"/>
            </w:pPr>
            <w:r>
              <w:t>3187,2</w:t>
            </w:r>
          </w:p>
        </w:tc>
        <w:tc>
          <w:tcPr>
            <w:tcW w:w="1474" w:type="dxa"/>
          </w:tcPr>
          <w:p w:rsidR="003E0854" w:rsidRDefault="003E0854">
            <w:pPr>
              <w:pStyle w:val="ConsPlusNormal"/>
            </w:pPr>
            <w:r>
              <w:t>3187,2</w:t>
            </w:r>
          </w:p>
        </w:tc>
        <w:tc>
          <w:tcPr>
            <w:tcW w:w="1474" w:type="dxa"/>
          </w:tcPr>
          <w:p w:rsidR="003E0854" w:rsidRDefault="003E0854">
            <w:pPr>
              <w:pStyle w:val="ConsPlusNormal"/>
            </w:pPr>
            <w:r>
              <w:t>3187,2</w:t>
            </w:r>
          </w:p>
        </w:tc>
        <w:tc>
          <w:tcPr>
            <w:tcW w:w="1417" w:type="dxa"/>
          </w:tcPr>
          <w:p w:rsidR="003E0854" w:rsidRDefault="003E0854">
            <w:pPr>
              <w:pStyle w:val="ConsPlusNormal"/>
            </w:pPr>
            <w:r>
              <w:t>3187,2</w:t>
            </w:r>
          </w:p>
        </w:tc>
        <w:tc>
          <w:tcPr>
            <w:tcW w:w="1474" w:type="dxa"/>
          </w:tcPr>
          <w:p w:rsidR="003E0854" w:rsidRDefault="003E0854">
            <w:pPr>
              <w:pStyle w:val="ConsPlusNormal"/>
            </w:pPr>
            <w:r>
              <w:t>3187,2</w:t>
            </w:r>
          </w:p>
        </w:tc>
        <w:tc>
          <w:tcPr>
            <w:tcW w:w="1417" w:type="dxa"/>
          </w:tcPr>
          <w:p w:rsidR="003E0854" w:rsidRDefault="003E0854">
            <w:pPr>
              <w:pStyle w:val="ConsPlusNormal"/>
            </w:pPr>
            <w:r>
              <w:t>3187,2</w:t>
            </w:r>
          </w:p>
        </w:tc>
        <w:tc>
          <w:tcPr>
            <w:tcW w:w="1417" w:type="dxa"/>
          </w:tcPr>
          <w:p w:rsidR="003E0854" w:rsidRDefault="003E0854">
            <w:pPr>
              <w:pStyle w:val="ConsPlusNormal"/>
            </w:pPr>
            <w:r>
              <w:t>3187,2</w:t>
            </w:r>
          </w:p>
        </w:tc>
        <w:tc>
          <w:tcPr>
            <w:tcW w:w="1474" w:type="dxa"/>
          </w:tcPr>
          <w:p w:rsidR="003E0854" w:rsidRDefault="003E0854">
            <w:pPr>
              <w:pStyle w:val="ConsPlusNormal"/>
            </w:pPr>
            <w:r>
              <w:t>3187,2</w:t>
            </w:r>
          </w:p>
        </w:tc>
      </w:tr>
      <w:tr w:rsidR="003E0854">
        <w:tc>
          <w:tcPr>
            <w:tcW w:w="13208" w:type="dxa"/>
            <w:gridSpan w:val="9"/>
          </w:tcPr>
          <w:p w:rsidR="003E0854" w:rsidRDefault="003E0854">
            <w:pPr>
              <w:pStyle w:val="ConsPlusNormal"/>
            </w:pPr>
            <w:r>
              <w:lastRenderedPageBreak/>
              <w:t xml:space="preserve">ООО </w:t>
            </w:r>
            <w:proofErr w:type="spellStart"/>
            <w:r>
              <w:t>Евро-Трейд-Сервис</w:t>
            </w:r>
            <w:proofErr w:type="spellEnd"/>
          </w:p>
        </w:tc>
      </w:tr>
      <w:tr w:rsidR="003E0854">
        <w:tc>
          <w:tcPr>
            <w:tcW w:w="1644" w:type="dxa"/>
          </w:tcPr>
          <w:p w:rsidR="003E0854" w:rsidRDefault="003E0854">
            <w:pPr>
              <w:pStyle w:val="ConsPlusNormal"/>
            </w:pPr>
            <w:proofErr w:type="spellStart"/>
            <w:r>
              <w:t>Электрокотельная</w:t>
            </w:r>
            <w:proofErr w:type="spellEnd"/>
            <w:r>
              <w:t>, кВтч</w:t>
            </w:r>
          </w:p>
        </w:tc>
        <w:tc>
          <w:tcPr>
            <w:tcW w:w="1417" w:type="dxa"/>
          </w:tcPr>
          <w:p w:rsidR="003E0854" w:rsidRDefault="003E0854">
            <w:pPr>
              <w:pStyle w:val="ConsPlusNormal"/>
            </w:pPr>
            <w:r>
              <w:t>6237</w:t>
            </w:r>
          </w:p>
        </w:tc>
        <w:tc>
          <w:tcPr>
            <w:tcW w:w="1474" w:type="dxa"/>
          </w:tcPr>
          <w:p w:rsidR="003E0854" w:rsidRDefault="003E0854">
            <w:pPr>
              <w:pStyle w:val="ConsPlusNormal"/>
            </w:pPr>
            <w:r>
              <w:t>6237</w:t>
            </w:r>
          </w:p>
        </w:tc>
        <w:tc>
          <w:tcPr>
            <w:tcW w:w="1474" w:type="dxa"/>
          </w:tcPr>
          <w:p w:rsidR="003E0854" w:rsidRDefault="003E0854">
            <w:pPr>
              <w:pStyle w:val="ConsPlusNormal"/>
            </w:pPr>
            <w:r>
              <w:t>6237</w:t>
            </w:r>
          </w:p>
        </w:tc>
        <w:tc>
          <w:tcPr>
            <w:tcW w:w="1417" w:type="dxa"/>
          </w:tcPr>
          <w:p w:rsidR="003E0854" w:rsidRDefault="003E0854">
            <w:pPr>
              <w:pStyle w:val="ConsPlusNormal"/>
            </w:pPr>
            <w:r>
              <w:t>6237</w:t>
            </w:r>
          </w:p>
        </w:tc>
        <w:tc>
          <w:tcPr>
            <w:tcW w:w="1474" w:type="dxa"/>
          </w:tcPr>
          <w:p w:rsidR="003E0854" w:rsidRDefault="003E0854">
            <w:pPr>
              <w:pStyle w:val="ConsPlusNormal"/>
            </w:pPr>
            <w:r>
              <w:t>6237</w:t>
            </w:r>
          </w:p>
        </w:tc>
        <w:tc>
          <w:tcPr>
            <w:tcW w:w="1417" w:type="dxa"/>
          </w:tcPr>
          <w:p w:rsidR="003E0854" w:rsidRDefault="003E0854">
            <w:pPr>
              <w:pStyle w:val="ConsPlusNormal"/>
            </w:pPr>
            <w:r>
              <w:t>6237</w:t>
            </w:r>
          </w:p>
        </w:tc>
        <w:tc>
          <w:tcPr>
            <w:tcW w:w="1417" w:type="dxa"/>
          </w:tcPr>
          <w:p w:rsidR="003E0854" w:rsidRDefault="003E0854">
            <w:pPr>
              <w:pStyle w:val="ConsPlusNormal"/>
            </w:pPr>
            <w:r>
              <w:t>6237</w:t>
            </w:r>
          </w:p>
        </w:tc>
        <w:tc>
          <w:tcPr>
            <w:tcW w:w="1474" w:type="dxa"/>
          </w:tcPr>
          <w:p w:rsidR="003E0854" w:rsidRDefault="003E0854">
            <w:pPr>
              <w:pStyle w:val="ConsPlusNormal"/>
            </w:pPr>
            <w:r>
              <w:t>6237</w:t>
            </w:r>
          </w:p>
        </w:tc>
      </w:tr>
      <w:tr w:rsidR="003E0854">
        <w:tc>
          <w:tcPr>
            <w:tcW w:w="1644" w:type="dxa"/>
          </w:tcPr>
          <w:p w:rsidR="003E0854" w:rsidRDefault="003E0854">
            <w:pPr>
              <w:pStyle w:val="ConsPlusNormal"/>
            </w:pPr>
            <w:r>
              <w:t xml:space="preserve">Итого по котельным (кроме </w:t>
            </w:r>
            <w:proofErr w:type="spellStart"/>
            <w:r>
              <w:t>эл</w:t>
            </w:r>
            <w:proofErr w:type="spellEnd"/>
            <w:r>
              <w:t>. котельной)</w:t>
            </w:r>
          </w:p>
        </w:tc>
        <w:tc>
          <w:tcPr>
            <w:tcW w:w="1417" w:type="dxa"/>
          </w:tcPr>
          <w:p w:rsidR="003E0854" w:rsidRDefault="003E0854">
            <w:pPr>
              <w:pStyle w:val="ConsPlusNormal"/>
            </w:pPr>
            <w:r>
              <w:t>104884,50</w:t>
            </w:r>
          </w:p>
        </w:tc>
        <w:tc>
          <w:tcPr>
            <w:tcW w:w="1474" w:type="dxa"/>
          </w:tcPr>
          <w:p w:rsidR="003E0854" w:rsidRDefault="003E0854">
            <w:pPr>
              <w:pStyle w:val="ConsPlusNormal"/>
            </w:pPr>
            <w:r>
              <w:t>105975,75</w:t>
            </w:r>
          </w:p>
        </w:tc>
        <w:tc>
          <w:tcPr>
            <w:tcW w:w="1474" w:type="dxa"/>
          </w:tcPr>
          <w:p w:rsidR="003E0854" w:rsidRDefault="003E0854">
            <w:pPr>
              <w:pStyle w:val="ConsPlusNormal"/>
            </w:pPr>
            <w:r>
              <w:t>107067,00</w:t>
            </w:r>
          </w:p>
        </w:tc>
        <w:tc>
          <w:tcPr>
            <w:tcW w:w="1417" w:type="dxa"/>
          </w:tcPr>
          <w:p w:rsidR="003E0854" w:rsidRDefault="003E0854">
            <w:pPr>
              <w:pStyle w:val="ConsPlusNormal"/>
            </w:pPr>
            <w:r>
              <w:t>109249,51</w:t>
            </w:r>
          </w:p>
        </w:tc>
        <w:tc>
          <w:tcPr>
            <w:tcW w:w="1474" w:type="dxa"/>
          </w:tcPr>
          <w:p w:rsidR="003E0854" w:rsidRDefault="003E0854">
            <w:pPr>
              <w:pStyle w:val="ConsPlusNormal"/>
            </w:pPr>
            <w:r>
              <w:t>109519,62</w:t>
            </w:r>
          </w:p>
        </w:tc>
        <w:tc>
          <w:tcPr>
            <w:tcW w:w="1417" w:type="dxa"/>
          </w:tcPr>
          <w:p w:rsidR="003E0854" w:rsidRDefault="003E0854">
            <w:pPr>
              <w:pStyle w:val="ConsPlusNormal"/>
            </w:pPr>
            <w:r>
              <w:t>113004,72</w:t>
            </w:r>
          </w:p>
        </w:tc>
        <w:tc>
          <w:tcPr>
            <w:tcW w:w="1417" w:type="dxa"/>
          </w:tcPr>
          <w:p w:rsidR="003E0854" w:rsidRDefault="003E0854">
            <w:pPr>
              <w:pStyle w:val="ConsPlusNormal"/>
            </w:pPr>
            <w:r>
              <w:t>117426,34</w:t>
            </w:r>
          </w:p>
        </w:tc>
        <w:tc>
          <w:tcPr>
            <w:tcW w:w="1474" w:type="dxa"/>
          </w:tcPr>
          <w:p w:rsidR="003E0854" w:rsidRDefault="003E0854">
            <w:pPr>
              <w:pStyle w:val="ConsPlusNormal"/>
            </w:pPr>
            <w:r>
              <w:t>122419,99</w:t>
            </w:r>
          </w:p>
        </w:tc>
      </w:tr>
    </w:tbl>
    <w:p w:rsidR="003E0854" w:rsidRDefault="003E0854">
      <w:pPr>
        <w:pStyle w:val="ConsPlusNormal"/>
        <w:jc w:val="both"/>
      </w:pPr>
    </w:p>
    <w:p w:rsidR="003E0854" w:rsidRDefault="003E0854">
      <w:pPr>
        <w:pStyle w:val="ConsPlusTitle"/>
        <w:ind w:firstLine="540"/>
        <w:jc w:val="both"/>
        <w:outlineLvl w:val="2"/>
      </w:pPr>
      <w:r>
        <w:t>2037.2. Потребляемые источником тепловой энергии виды топлива, включая местные виды топлива, а также используемые возобновляемые источники энергии</w:t>
      </w:r>
    </w:p>
    <w:p w:rsidR="003E0854" w:rsidRDefault="003E0854">
      <w:pPr>
        <w:pStyle w:val="ConsPlusNormal"/>
        <w:spacing w:before="220"/>
        <w:ind w:firstLine="540"/>
        <w:jc w:val="both"/>
      </w:pPr>
      <w:r>
        <w:t>Газоснабжение потребителей городского округа город Мегион осуществляется природным газом от газораспределительной станции ГРС, расположенной на территории муниципального образования. На ГРС природный газ подается по отводу диаметром 400 мм от магистрального газопровода высокого давления "</w:t>
      </w:r>
      <w:proofErr w:type="spellStart"/>
      <w:r>
        <w:t>Нижневартовский</w:t>
      </w:r>
      <w:proofErr w:type="spellEnd"/>
      <w:r>
        <w:t xml:space="preserve"> газоперерабатывающий комплекс - дожимная компрессорная станция в </w:t>
      </w:r>
      <w:proofErr w:type="spellStart"/>
      <w:r>
        <w:t>Локосово</w:t>
      </w:r>
      <w:proofErr w:type="spellEnd"/>
      <w:r>
        <w:t xml:space="preserve">". Распределительная сеть ГРС охватывает г. Мегион и п.г.т. </w:t>
      </w:r>
      <w:proofErr w:type="gramStart"/>
      <w:r>
        <w:t>Высокий</w:t>
      </w:r>
      <w:proofErr w:type="gramEnd"/>
      <w:r>
        <w:t>.</w:t>
      </w:r>
    </w:p>
    <w:p w:rsidR="003E0854" w:rsidRDefault="003E0854">
      <w:pPr>
        <w:pStyle w:val="ConsPlusNormal"/>
        <w:spacing w:before="220"/>
        <w:ind w:firstLine="540"/>
        <w:jc w:val="both"/>
      </w:pPr>
      <w:r>
        <w:t>Для подачи газа на котельные и потребителям городского округа город Мегион от газопровода высокого давления 6 кг/см</w:t>
      </w:r>
      <w:proofErr w:type="gramStart"/>
      <w:r>
        <w:rPr>
          <w:vertAlign w:val="superscript"/>
        </w:rPr>
        <w:t>2</w:t>
      </w:r>
      <w:proofErr w:type="gramEnd"/>
      <w:r>
        <w:t xml:space="preserve"> используется газорегуляторный пункт.</w:t>
      </w:r>
    </w:p>
    <w:p w:rsidR="003E0854" w:rsidRDefault="003E0854">
      <w:pPr>
        <w:pStyle w:val="ConsPlusNormal"/>
        <w:spacing w:before="220"/>
        <w:ind w:firstLine="540"/>
        <w:jc w:val="both"/>
      </w:pPr>
      <w:r>
        <w:t xml:space="preserve">С целью снижения затрат на выработку тепла и улучшения экологической обстановки в г. Мегион планируется газификация п.г.т. </w:t>
      </w:r>
      <w:proofErr w:type="gramStart"/>
      <w:r>
        <w:t>Высокий</w:t>
      </w:r>
      <w:proofErr w:type="gramEnd"/>
      <w:r>
        <w:t>. С 2020 г. планируется децентрализованное теплоснабжение всей индивидуальной и малоэтажной жилой застройки с помощью индивидуальных источников тепловой энергии газовых котлов.</w:t>
      </w:r>
    </w:p>
    <w:p w:rsidR="003E0854" w:rsidRDefault="003E0854">
      <w:pPr>
        <w:pStyle w:val="ConsPlusNormal"/>
        <w:spacing w:before="220"/>
        <w:ind w:firstLine="540"/>
        <w:jc w:val="both"/>
      </w:pPr>
      <w:r>
        <w:t xml:space="preserve">Использование возобновляемых источников энергии в </w:t>
      </w:r>
      <w:proofErr w:type="gramStart"/>
      <w:r>
        <w:t>г</w:t>
      </w:r>
      <w:proofErr w:type="gramEnd"/>
      <w:r>
        <w:t>. Мегион для нужд теплоснабжения - не предусмотрено.</w:t>
      </w:r>
    </w:p>
    <w:p w:rsidR="003E0854" w:rsidRDefault="003E0854">
      <w:pPr>
        <w:pStyle w:val="ConsPlusNormal"/>
        <w:jc w:val="both"/>
      </w:pPr>
    </w:p>
    <w:p w:rsidR="003E0854" w:rsidRDefault="003E0854">
      <w:pPr>
        <w:pStyle w:val="ConsPlusTitle"/>
        <w:jc w:val="center"/>
        <w:outlineLvl w:val="1"/>
      </w:pPr>
      <w:r>
        <w:t>Раздел 9. ИНВЕСТИЦИИ В СТРОИТЕЛЬСТВО, РЕКОНСТРУКЦИЮ</w:t>
      </w:r>
    </w:p>
    <w:p w:rsidR="003E0854" w:rsidRDefault="003E0854">
      <w:pPr>
        <w:pStyle w:val="ConsPlusTitle"/>
        <w:jc w:val="center"/>
      </w:pPr>
      <w:r>
        <w:t>И ТЕХНИЧЕСКОЕ ПЕРЕВООРУЖЕНИЕ</w:t>
      </w:r>
    </w:p>
    <w:p w:rsidR="003E0854" w:rsidRDefault="003E0854">
      <w:pPr>
        <w:pStyle w:val="ConsPlusNormal"/>
        <w:jc w:val="both"/>
      </w:pPr>
    </w:p>
    <w:p w:rsidR="003E0854" w:rsidRDefault="003E0854">
      <w:pPr>
        <w:pStyle w:val="ConsPlusTitle"/>
        <w:ind w:firstLine="540"/>
        <w:jc w:val="both"/>
        <w:outlineLvl w:val="2"/>
      </w:pPr>
      <w:r>
        <w:t>2038.1.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3E0854" w:rsidRDefault="003E0854">
      <w:pPr>
        <w:pStyle w:val="ConsPlusNormal"/>
        <w:spacing w:before="220"/>
        <w:ind w:firstLine="540"/>
        <w:jc w:val="both"/>
      </w:pPr>
      <w:r>
        <w:t>Оценка финансовых потребностей в прогнозных ценах для осуществления строительства, реконструкции и технического перевооружения источников тепловой энергии и тепловых сетей представлена в таблице 9.1.</w:t>
      </w:r>
    </w:p>
    <w:p w:rsidR="003E0854" w:rsidRDefault="003E0854">
      <w:pPr>
        <w:pStyle w:val="ConsPlusNormal"/>
        <w:jc w:val="both"/>
      </w:pPr>
    </w:p>
    <w:p w:rsidR="003E0854" w:rsidRDefault="003E0854">
      <w:pPr>
        <w:pStyle w:val="ConsPlusNormal"/>
        <w:ind w:firstLine="540"/>
        <w:jc w:val="both"/>
      </w:pPr>
      <w:bookmarkStart w:id="16" w:name="P6135"/>
      <w:bookmarkEnd w:id="16"/>
      <w:r>
        <w:t>Таблица 9.1 -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в прогнозных ценах</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32"/>
        <w:gridCol w:w="1134"/>
        <w:gridCol w:w="1191"/>
        <w:gridCol w:w="1134"/>
        <w:gridCol w:w="1134"/>
        <w:gridCol w:w="1134"/>
        <w:gridCol w:w="1134"/>
        <w:gridCol w:w="964"/>
        <w:gridCol w:w="1020"/>
        <w:gridCol w:w="1020"/>
        <w:gridCol w:w="1020"/>
        <w:gridCol w:w="1020"/>
        <w:gridCol w:w="964"/>
        <w:gridCol w:w="907"/>
        <w:gridCol w:w="907"/>
        <w:gridCol w:w="850"/>
        <w:gridCol w:w="850"/>
      </w:tblGrid>
      <w:tr w:rsidR="003E0854">
        <w:tc>
          <w:tcPr>
            <w:tcW w:w="624" w:type="dxa"/>
            <w:vMerge w:val="restart"/>
          </w:tcPr>
          <w:p w:rsidR="003E0854" w:rsidRDefault="003E085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32" w:type="dxa"/>
            <w:vMerge w:val="restart"/>
          </w:tcPr>
          <w:p w:rsidR="003E0854" w:rsidRDefault="003E0854">
            <w:pPr>
              <w:pStyle w:val="ConsPlusNormal"/>
              <w:jc w:val="center"/>
            </w:pPr>
            <w:r>
              <w:t>Наименование мероприятия в расчет</w:t>
            </w:r>
          </w:p>
        </w:tc>
        <w:tc>
          <w:tcPr>
            <w:tcW w:w="16383" w:type="dxa"/>
            <w:gridSpan w:val="16"/>
          </w:tcPr>
          <w:p w:rsidR="003E0854" w:rsidRDefault="003E0854">
            <w:pPr>
              <w:pStyle w:val="ConsPlusNormal"/>
              <w:jc w:val="center"/>
            </w:pPr>
            <w:r>
              <w:t>Период реализации мероприятия, тыс. руб.</w:t>
            </w:r>
          </w:p>
        </w:tc>
      </w:tr>
      <w:tr w:rsidR="003E0854">
        <w:tc>
          <w:tcPr>
            <w:tcW w:w="624" w:type="dxa"/>
            <w:vMerge/>
          </w:tcPr>
          <w:p w:rsidR="003E0854" w:rsidRDefault="003E0854"/>
        </w:tc>
        <w:tc>
          <w:tcPr>
            <w:tcW w:w="2332" w:type="dxa"/>
            <w:vMerge/>
          </w:tcPr>
          <w:p w:rsidR="003E0854" w:rsidRDefault="003E0854"/>
        </w:tc>
        <w:tc>
          <w:tcPr>
            <w:tcW w:w="1134" w:type="dxa"/>
          </w:tcPr>
          <w:p w:rsidR="003E0854" w:rsidRDefault="003E0854">
            <w:pPr>
              <w:pStyle w:val="ConsPlusNormal"/>
              <w:jc w:val="center"/>
            </w:pPr>
            <w:r>
              <w:t>2019</w:t>
            </w:r>
          </w:p>
        </w:tc>
        <w:tc>
          <w:tcPr>
            <w:tcW w:w="1191" w:type="dxa"/>
          </w:tcPr>
          <w:p w:rsidR="003E0854" w:rsidRDefault="003E0854">
            <w:pPr>
              <w:pStyle w:val="ConsPlusNormal"/>
              <w:jc w:val="center"/>
            </w:pPr>
            <w:r>
              <w:t>2020</w:t>
            </w:r>
          </w:p>
        </w:tc>
        <w:tc>
          <w:tcPr>
            <w:tcW w:w="1134" w:type="dxa"/>
          </w:tcPr>
          <w:p w:rsidR="003E0854" w:rsidRDefault="003E0854">
            <w:pPr>
              <w:pStyle w:val="ConsPlusNormal"/>
              <w:jc w:val="center"/>
            </w:pPr>
            <w:r>
              <w:t>2021</w:t>
            </w:r>
          </w:p>
        </w:tc>
        <w:tc>
          <w:tcPr>
            <w:tcW w:w="1134" w:type="dxa"/>
          </w:tcPr>
          <w:p w:rsidR="003E0854" w:rsidRDefault="003E0854">
            <w:pPr>
              <w:pStyle w:val="ConsPlusNormal"/>
              <w:jc w:val="center"/>
            </w:pPr>
            <w:r>
              <w:t>2022</w:t>
            </w:r>
          </w:p>
        </w:tc>
        <w:tc>
          <w:tcPr>
            <w:tcW w:w="1134" w:type="dxa"/>
          </w:tcPr>
          <w:p w:rsidR="003E0854" w:rsidRDefault="003E0854">
            <w:pPr>
              <w:pStyle w:val="ConsPlusNormal"/>
              <w:jc w:val="center"/>
            </w:pPr>
            <w:r>
              <w:t>2023</w:t>
            </w:r>
          </w:p>
        </w:tc>
        <w:tc>
          <w:tcPr>
            <w:tcW w:w="1134" w:type="dxa"/>
          </w:tcPr>
          <w:p w:rsidR="003E0854" w:rsidRDefault="003E0854">
            <w:pPr>
              <w:pStyle w:val="ConsPlusNormal"/>
              <w:jc w:val="center"/>
            </w:pPr>
            <w:r>
              <w:t>2024</w:t>
            </w:r>
          </w:p>
        </w:tc>
        <w:tc>
          <w:tcPr>
            <w:tcW w:w="964" w:type="dxa"/>
          </w:tcPr>
          <w:p w:rsidR="003E0854" w:rsidRDefault="003E0854">
            <w:pPr>
              <w:pStyle w:val="ConsPlusNormal"/>
              <w:jc w:val="center"/>
            </w:pPr>
            <w:r>
              <w:t>2025</w:t>
            </w:r>
          </w:p>
        </w:tc>
        <w:tc>
          <w:tcPr>
            <w:tcW w:w="1020" w:type="dxa"/>
          </w:tcPr>
          <w:p w:rsidR="003E0854" w:rsidRDefault="003E0854">
            <w:pPr>
              <w:pStyle w:val="ConsPlusNormal"/>
              <w:jc w:val="center"/>
            </w:pPr>
            <w:r>
              <w:t>2026</w:t>
            </w:r>
          </w:p>
        </w:tc>
        <w:tc>
          <w:tcPr>
            <w:tcW w:w="1020" w:type="dxa"/>
          </w:tcPr>
          <w:p w:rsidR="003E0854" w:rsidRDefault="003E0854">
            <w:pPr>
              <w:pStyle w:val="ConsPlusNormal"/>
              <w:jc w:val="center"/>
            </w:pPr>
            <w:r>
              <w:t>2027</w:t>
            </w:r>
          </w:p>
        </w:tc>
        <w:tc>
          <w:tcPr>
            <w:tcW w:w="1020" w:type="dxa"/>
          </w:tcPr>
          <w:p w:rsidR="003E0854" w:rsidRDefault="003E0854">
            <w:pPr>
              <w:pStyle w:val="ConsPlusNormal"/>
              <w:jc w:val="center"/>
            </w:pPr>
            <w:r>
              <w:t>2028</w:t>
            </w:r>
          </w:p>
        </w:tc>
        <w:tc>
          <w:tcPr>
            <w:tcW w:w="1020" w:type="dxa"/>
          </w:tcPr>
          <w:p w:rsidR="003E0854" w:rsidRDefault="003E0854">
            <w:pPr>
              <w:pStyle w:val="ConsPlusNormal"/>
              <w:jc w:val="center"/>
            </w:pPr>
            <w:r>
              <w:t>2029</w:t>
            </w:r>
          </w:p>
        </w:tc>
        <w:tc>
          <w:tcPr>
            <w:tcW w:w="964" w:type="dxa"/>
          </w:tcPr>
          <w:p w:rsidR="003E0854" w:rsidRDefault="003E0854">
            <w:pPr>
              <w:pStyle w:val="ConsPlusNormal"/>
              <w:jc w:val="center"/>
            </w:pPr>
            <w:r>
              <w:t>2030</w:t>
            </w:r>
          </w:p>
        </w:tc>
        <w:tc>
          <w:tcPr>
            <w:tcW w:w="907" w:type="dxa"/>
          </w:tcPr>
          <w:p w:rsidR="003E0854" w:rsidRDefault="003E0854">
            <w:pPr>
              <w:pStyle w:val="ConsPlusNormal"/>
              <w:jc w:val="center"/>
            </w:pPr>
            <w:r>
              <w:t>2031</w:t>
            </w:r>
          </w:p>
        </w:tc>
        <w:tc>
          <w:tcPr>
            <w:tcW w:w="907" w:type="dxa"/>
          </w:tcPr>
          <w:p w:rsidR="003E0854" w:rsidRDefault="003E0854">
            <w:pPr>
              <w:pStyle w:val="ConsPlusNormal"/>
              <w:jc w:val="center"/>
            </w:pPr>
            <w:r>
              <w:t>2032</w:t>
            </w:r>
          </w:p>
        </w:tc>
        <w:tc>
          <w:tcPr>
            <w:tcW w:w="850" w:type="dxa"/>
          </w:tcPr>
          <w:p w:rsidR="003E0854" w:rsidRDefault="003E0854">
            <w:pPr>
              <w:pStyle w:val="ConsPlusNormal"/>
              <w:jc w:val="center"/>
            </w:pPr>
            <w:r>
              <w:t>2033</w:t>
            </w:r>
          </w:p>
        </w:tc>
        <w:tc>
          <w:tcPr>
            <w:tcW w:w="850" w:type="dxa"/>
          </w:tcPr>
          <w:p w:rsidR="003E0854" w:rsidRDefault="003E0854">
            <w:pPr>
              <w:pStyle w:val="ConsPlusNormal"/>
              <w:jc w:val="center"/>
            </w:pPr>
            <w:r>
              <w:t>2034</w:t>
            </w:r>
          </w:p>
        </w:tc>
      </w:tr>
      <w:tr w:rsidR="003E0854">
        <w:tc>
          <w:tcPr>
            <w:tcW w:w="624" w:type="dxa"/>
          </w:tcPr>
          <w:p w:rsidR="003E0854" w:rsidRDefault="003E0854">
            <w:pPr>
              <w:pStyle w:val="ConsPlusNormal"/>
            </w:pPr>
            <w:r>
              <w:t>1</w:t>
            </w:r>
          </w:p>
        </w:tc>
        <w:tc>
          <w:tcPr>
            <w:tcW w:w="2332" w:type="dxa"/>
          </w:tcPr>
          <w:p w:rsidR="003E0854" w:rsidRDefault="003E0854">
            <w:pPr>
              <w:pStyle w:val="ConsPlusNormal"/>
            </w:pPr>
            <w:r>
              <w:t xml:space="preserve">Строительство котельной в </w:t>
            </w:r>
            <w:proofErr w:type="spellStart"/>
            <w:r>
              <w:t>мкр</w:t>
            </w:r>
            <w:proofErr w:type="spellEnd"/>
            <w:r>
              <w:t xml:space="preserve">. Южный </w:t>
            </w:r>
            <w:proofErr w:type="gramStart"/>
            <w:r>
              <w:t>г</w:t>
            </w:r>
            <w:proofErr w:type="gramEnd"/>
            <w:r>
              <w:t>. Мегион</w:t>
            </w:r>
          </w:p>
        </w:tc>
        <w:tc>
          <w:tcPr>
            <w:tcW w:w="1134" w:type="dxa"/>
          </w:tcPr>
          <w:p w:rsidR="003E0854" w:rsidRDefault="003E0854">
            <w:pPr>
              <w:pStyle w:val="ConsPlusNormal"/>
            </w:pPr>
            <w:r>
              <w:t>30545,4</w:t>
            </w:r>
          </w:p>
        </w:tc>
        <w:tc>
          <w:tcPr>
            <w:tcW w:w="1191" w:type="dxa"/>
          </w:tcPr>
          <w:p w:rsidR="003E0854" w:rsidRDefault="003E0854">
            <w:pPr>
              <w:pStyle w:val="ConsPlusNormal"/>
            </w:pPr>
            <w:r>
              <w:t>32088,5</w:t>
            </w:r>
          </w:p>
        </w:tc>
        <w:tc>
          <w:tcPr>
            <w:tcW w:w="1134" w:type="dxa"/>
          </w:tcPr>
          <w:p w:rsidR="003E0854" w:rsidRDefault="003E0854">
            <w:pPr>
              <w:pStyle w:val="ConsPlusNormal"/>
            </w:pPr>
            <w:r>
              <w:t>9200,1</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964"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2</w:t>
            </w:r>
          </w:p>
        </w:tc>
        <w:tc>
          <w:tcPr>
            <w:tcW w:w="2332" w:type="dxa"/>
          </w:tcPr>
          <w:p w:rsidR="003E0854" w:rsidRDefault="003E0854">
            <w:pPr>
              <w:pStyle w:val="ConsPlusNormal"/>
            </w:pPr>
            <w:r>
              <w:t>Техническое перевооружение системы автоматизации котельной "КВГМ"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9947,1</w:t>
            </w:r>
          </w:p>
        </w:tc>
        <w:tc>
          <w:tcPr>
            <w:tcW w:w="1134" w:type="dxa"/>
          </w:tcPr>
          <w:p w:rsidR="003E0854" w:rsidRDefault="003E0854">
            <w:pPr>
              <w:pStyle w:val="ConsPlusNormal"/>
            </w:pPr>
            <w:r>
              <w:t>10448,1</w:t>
            </w:r>
          </w:p>
        </w:tc>
        <w:tc>
          <w:tcPr>
            <w:tcW w:w="1134" w:type="dxa"/>
          </w:tcPr>
          <w:p w:rsidR="003E0854" w:rsidRDefault="003E0854">
            <w:pPr>
              <w:pStyle w:val="ConsPlusNormal"/>
            </w:pPr>
            <w:r>
              <w:t>2989,9</w:t>
            </w:r>
          </w:p>
        </w:tc>
        <w:tc>
          <w:tcPr>
            <w:tcW w:w="1134" w:type="dxa"/>
          </w:tcPr>
          <w:p w:rsidR="003E0854" w:rsidRDefault="003E0854">
            <w:pPr>
              <w:pStyle w:val="ConsPlusNormal"/>
            </w:pPr>
            <w:r>
              <w:t>0,0</w:t>
            </w:r>
          </w:p>
        </w:tc>
        <w:tc>
          <w:tcPr>
            <w:tcW w:w="964"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3</w:t>
            </w:r>
          </w:p>
        </w:tc>
        <w:tc>
          <w:tcPr>
            <w:tcW w:w="2332" w:type="dxa"/>
          </w:tcPr>
          <w:p w:rsidR="003E0854" w:rsidRDefault="003E0854">
            <w:pPr>
              <w:pStyle w:val="ConsPlusNormal"/>
            </w:pPr>
            <w:r>
              <w:t xml:space="preserve">Техническое перевооружение котельных </w:t>
            </w:r>
            <w:proofErr w:type="gramStart"/>
            <w:r>
              <w:t>г</w:t>
            </w:r>
            <w:proofErr w:type="gramEnd"/>
            <w:r>
              <w:t>. Мегион (модернизация запорной арматуры)</w:t>
            </w:r>
          </w:p>
        </w:tc>
        <w:tc>
          <w:tcPr>
            <w:tcW w:w="1134" w:type="dxa"/>
          </w:tcPr>
          <w:p w:rsidR="003E0854" w:rsidRDefault="003E0854">
            <w:pPr>
              <w:pStyle w:val="ConsPlusNormal"/>
            </w:pPr>
            <w:r>
              <w:t>9366,5</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964"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4</w:t>
            </w:r>
          </w:p>
        </w:tc>
        <w:tc>
          <w:tcPr>
            <w:tcW w:w="2332" w:type="dxa"/>
          </w:tcPr>
          <w:p w:rsidR="003E0854" w:rsidRDefault="003E0854">
            <w:pPr>
              <w:pStyle w:val="ConsPlusNormal"/>
            </w:pPr>
            <w:r>
              <w:t xml:space="preserve">Техническое перевооружение магистральных тепловых сетей </w:t>
            </w:r>
            <w:proofErr w:type="gramStart"/>
            <w:r>
              <w:t>г</w:t>
            </w:r>
            <w:proofErr w:type="gramEnd"/>
            <w:r>
              <w:t>.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23776,0</w:t>
            </w:r>
          </w:p>
        </w:tc>
        <w:tc>
          <w:tcPr>
            <w:tcW w:w="1134" w:type="dxa"/>
          </w:tcPr>
          <w:p w:rsidR="003E0854" w:rsidRDefault="003E0854">
            <w:pPr>
              <w:pStyle w:val="ConsPlusNormal"/>
            </w:pPr>
            <w:r>
              <w:t>25834,5</w:t>
            </w:r>
          </w:p>
        </w:tc>
        <w:tc>
          <w:tcPr>
            <w:tcW w:w="1134" w:type="dxa"/>
          </w:tcPr>
          <w:p w:rsidR="003E0854" w:rsidRDefault="003E0854">
            <w:pPr>
              <w:pStyle w:val="ConsPlusNormal"/>
            </w:pPr>
            <w:r>
              <w:t>26203,8</w:t>
            </w:r>
          </w:p>
        </w:tc>
        <w:tc>
          <w:tcPr>
            <w:tcW w:w="1134" w:type="dxa"/>
          </w:tcPr>
          <w:p w:rsidR="003E0854" w:rsidRDefault="003E0854">
            <w:pPr>
              <w:pStyle w:val="ConsPlusNormal"/>
            </w:pPr>
            <w:r>
              <w:t>11355,5</w:t>
            </w:r>
          </w:p>
        </w:tc>
        <w:tc>
          <w:tcPr>
            <w:tcW w:w="964"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5</w:t>
            </w:r>
          </w:p>
        </w:tc>
        <w:tc>
          <w:tcPr>
            <w:tcW w:w="2332" w:type="dxa"/>
          </w:tcPr>
          <w:p w:rsidR="003E0854" w:rsidRDefault="003E0854">
            <w:pPr>
              <w:pStyle w:val="ConsPlusNormal"/>
            </w:pPr>
            <w:r>
              <w:t xml:space="preserve">Техническое перевооружение тепловых сетей </w:t>
            </w:r>
            <w:proofErr w:type="gramStart"/>
            <w:r>
              <w:t>г</w:t>
            </w:r>
            <w:proofErr w:type="gramEnd"/>
            <w:r>
              <w:t xml:space="preserve">. Мегион </w:t>
            </w:r>
            <w:r>
              <w:lastRenderedPageBreak/>
              <w:t>(модернизация запорной арматуры)</w:t>
            </w:r>
          </w:p>
        </w:tc>
        <w:tc>
          <w:tcPr>
            <w:tcW w:w="1134" w:type="dxa"/>
          </w:tcPr>
          <w:p w:rsidR="003E0854" w:rsidRDefault="003E0854">
            <w:pPr>
              <w:pStyle w:val="ConsPlusNormal"/>
            </w:pPr>
            <w:r>
              <w:lastRenderedPageBreak/>
              <w:t>9366,5</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964"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lastRenderedPageBreak/>
              <w:t>6</w:t>
            </w:r>
          </w:p>
        </w:tc>
        <w:tc>
          <w:tcPr>
            <w:tcW w:w="2332" w:type="dxa"/>
          </w:tcPr>
          <w:p w:rsidR="003E0854" w:rsidRDefault="003E0854">
            <w:pPr>
              <w:pStyle w:val="ConsPlusNormal"/>
            </w:pPr>
            <w:r>
              <w:t xml:space="preserve">Техническое перевооружение системы горячего водоснабжения </w:t>
            </w:r>
            <w:proofErr w:type="gramStart"/>
            <w:r>
              <w:t>г</w:t>
            </w:r>
            <w:proofErr w:type="gramEnd"/>
            <w:r>
              <w:t>. Мегион</w:t>
            </w:r>
          </w:p>
        </w:tc>
        <w:tc>
          <w:tcPr>
            <w:tcW w:w="1134" w:type="dxa"/>
          </w:tcPr>
          <w:p w:rsidR="003E0854" w:rsidRDefault="003E0854">
            <w:pPr>
              <w:pStyle w:val="ConsPlusNormal"/>
            </w:pPr>
            <w:r>
              <w:t>0,0</w:t>
            </w:r>
          </w:p>
        </w:tc>
        <w:tc>
          <w:tcPr>
            <w:tcW w:w="1191" w:type="dxa"/>
          </w:tcPr>
          <w:p w:rsidR="003E0854" w:rsidRDefault="003E0854">
            <w:pPr>
              <w:pStyle w:val="ConsPlusNormal"/>
            </w:pPr>
            <w:r>
              <w:t>26433,5</w:t>
            </w:r>
          </w:p>
        </w:tc>
        <w:tc>
          <w:tcPr>
            <w:tcW w:w="1134" w:type="dxa"/>
          </w:tcPr>
          <w:p w:rsidR="003E0854" w:rsidRDefault="003E0854">
            <w:pPr>
              <w:pStyle w:val="ConsPlusNormal"/>
            </w:pPr>
            <w:r>
              <w:t>27788,8</w:t>
            </w:r>
          </w:p>
        </w:tc>
        <w:tc>
          <w:tcPr>
            <w:tcW w:w="1134" w:type="dxa"/>
          </w:tcPr>
          <w:p w:rsidR="003E0854" w:rsidRDefault="003E0854">
            <w:pPr>
              <w:pStyle w:val="ConsPlusNormal"/>
            </w:pPr>
            <w:r>
              <w:t>7960,4</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964"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7</w:t>
            </w:r>
          </w:p>
        </w:tc>
        <w:tc>
          <w:tcPr>
            <w:tcW w:w="2332" w:type="dxa"/>
          </w:tcPr>
          <w:p w:rsidR="003E0854" w:rsidRDefault="003E0854">
            <w:pPr>
              <w:pStyle w:val="ConsPlusNormal"/>
            </w:pPr>
            <w:r>
              <w:t>Техническое перевооружение ЦТП-146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812,5</w:t>
            </w:r>
          </w:p>
        </w:tc>
        <w:tc>
          <w:tcPr>
            <w:tcW w:w="1134" w:type="dxa"/>
          </w:tcPr>
          <w:p w:rsidR="003E0854" w:rsidRDefault="003E0854">
            <w:pPr>
              <w:pStyle w:val="ConsPlusNormal"/>
            </w:pPr>
            <w:r>
              <w:t>4821,6</w:t>
            </w:r>
          </w:p>
        </w:tc>
        <w:tc>
          <w:tcPr>
            <w:tcW w:w="964"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8</w:t>
            </w:r>
          </w:p>
        </w:tc>
        <w:tc>
          <w:tcPr>
            <w:tcW w:w="2332" w:type="dxa"/>
          </w:tcPr>
          <w:p w:rsidR="003E0854" w:rsidRDefault="003E0854">
            <w:pPr>
              <w:pStyle w:val="ConsPlusNormal"/>
            </w:pPr>
            <w:r>
              <w:t>Техническое перевооружение ЦТП-42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2383,2</w:t>
            </w:r>
          </w:p>
        </w:tc>
        <w:tc>
          <w:tcPr>
            <w:tcW w:w="1134" w:type="dxa"/>
          </w:tcPr>
          <w:p w:rsidR="003E0854" w:rsidRDefault="003E0854">
            <w:pPr>
              <w:pStyle w:val="ConsPlusNormal"/>
            </w:pPr>
            <w:r>
              <w:t>2495,9</w:t>
            </w:r>
          </w:p>
        </w:tc>
        <w:tc>
          <w:tcPr>
            <w:tcW w:w="964" w:type="dxa"/>
          </w:tcPr>
          <w:p w:rsidR="003E0854" w:rsidRDefault="003E0854">
            <w:pPr>
              <w:pStyle w:val="ConsPlusNormal"/>
            </w:pPr>
            <w:r>
              <w:t>712,9</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9</w:t>
            </w:r>
          </w:p>
        </w:tc>
        <w:tc>
          <w:tcPr>
            <w:tcW w:w="2332" w:type="dxa"/>
          </w:tcPr>
          <w:p w:rsidR="003E0854" w:rsidRDefault="003E0854">
            <w:pPr>
              <w:pStyle w:val="ConsPlusNormal"/>
            </w:pPr>
            <w:r>
              <w:t>Техническое перевооружение ЦТП-112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1570,8</w:t>
            </w:r>
          </w:p>
        </w:tc>
        <w:tc>
          <w:tcPr>
            <w:tcW w:w="1134" w:type="dxa"/>
          </w:tcPr>
          <w:p w:rsidR="003E0854" w:rsidRDefault="003E0854">
            <w:pPr>
              <w:pStyle w:val="ConsPlusNormal"/>
            </w:pPr>
            <w:r>
              <w:t>1701,7</w:t>
            </w:r>
          </w:p>
        </w:tc>
        <w:tc>
          <w:tcPr>
            <w:tcW w:w="964" w:type="dxa"/>
          </w:tcPr>
          <w:p w:rsidR="003E0854" w:rsidRDefault="003E0854">
            <w:pPr>
              <w:pStyle w:val="ConsPlusNormal"/>
            </w:pPr>
            <w:r>
              <w:t>1722,8</w:t>
            </w:r>
          </w:p>
        </w:tc>
        <w:tc>
          <w:tcPr>
            <w:tcW w:w="1020" w:type="dxa"/>
          </w:tcPr>
          <w:p w:rsidR="003E0854" w:rsidRDefault="003E0854">
            <w:pPr>
              <w:pStyle w:val="ConsPlusNormal"/>
            </w:pPr>
            <w:r>
              <w:t>746,6</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10</w:t>
            </w:r>
          </w:p>
        </w:tc>
        <w:tc>
          <w:tcPr>
            <w:tcW w:w="2332" w:type="dxa"/>
          </w:tcPr>
          <w:p w:rsidR="003E0854" w:rsidRDefault="003E0854">
            <w:pPr>
              <w:pStyle w:val="ConsPlusNormal"/>
            </w:pPr>
            <w:r>
              <w:t>Техническое перевооружение ЦТП-25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1354,1</w:t>
            </w:r>
          </w:p>
        </w:tc>
        <w:tc>
          <w:tcPr>
            <w:tcW w:w="1134" w:type="dxa"/>
          </w:tcPr>
          <w:p w:rsidR="003E0854" w:rsidRDefault="003E0854">
            <w:pPr>
              <w:pStyle w:val="ConsPlusNormal"/>
            </w:pPr>
            <w:r>
              <w:t>1418,1</w:t>
            </w:r>
          </w:p>
        </w:tc>
        <w:tc>
          <w:tcPr>
            <w:tcW w:w="964" w:type="dxa"/>
          </w:tcPr>
          <w:p w:rsidR="003E0854" w:rsidRDefault="003E0854">
            <w:pPr>
              <w:pStyle w:val="ConsPlusNormal"/>
            </w:pPr>
            <w:r>
              <w:t>1485,1</w:t>
            </w:r>
          </w:p>
        </w:tc>
        <w:tc>
          <w:tcPr>
            <w:tcW w:w="1020" w:type="dxa"/>
          </w:tcPr>
          <w:p w:rsidR="003E0854" w:rsidRDefault="003E0854">
            <w:pPr>
              <w:pStyle w:val="ConsPlusNormal"/>
            </w:pPr>
            <w:r>
              <w:t>1555,4</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11</w:t>
            </w:r>
          </w:p>
        </w:tc>
        <w:tc>
          <w:tcPr>
            <w:tcW w:w="2332" w:type="dxa"/>
          </w:tcPr>
          <w:p w:rsidR="003E0854" w:rsidRDefault="003E0854">
            <w:pPr>
              <w:pStyle w:val="ConsPlusNormal"/>
            </w:pPr>
            <w:r>
              <w:t>Техническое перевооружение ЦТП-34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1083,3</w:t>
            </w:r>
          </w:p>
        </w:tc>
        <w:tc>
          <w:tcPr>
            <w:tcW w:w="1134" w:type="dxa"/>
          </w:tcPr>
          <w:p w:rsidR="003E0854" w:rsidRDefault="003E0854">
            <w:pPr>
              <w:pStyle w:val="ConsPlusNormal"/>
            </w:pPr>
            <w:r>
              <w:t>1134,5</w:t>
            </w:r>
          </w:p>
        </w:tc>
        <w:tc>
          <w:tcPr>
            <w:tcW w:w="964" w:type="dxa"/>
          </w:tcPr>
          <w:p w:rsidR="003E0854" w:rsidRDefault="003E0854">
            <w:pPr>
              <w:pStyle w:val="ConsPlusNormal"/>
            </w:pPr>
            <w:r>
              <w:t>1188,1</w:t>
            </w:r>
          </w:p>
        </w:tc>
        <w:tc>
          <w:tcPr>
            <w:tcW w:w="1020" w:type="dxa"/>
          </w:tcPr>
          <w:p w:rsidR="003E0854" w:rsidRDefault="003E0854">
            <w:pPr>
              <w:pStyle w:val="ConsPlusNormal"/>
            </w:pPr>
            <w:r>
              <w:t>1244,3</w:t>
            </w:r>
          </w:p>
        </w:tc>
        <w:tc>
          <w:tcPr>
            <w:tcW w:w="1020" w:type="dxa"/>
          </w:tcPr>
          <w:p w:rsidR="003E0854" w:rsidRDefault="003E0854">
            <w:pPr>
              <w:pStyle w:val="ConsPlusNormal"/>
            </w:pPr>
            <w:r>
              <w:t>1303,1</w:t>
            </w:r>
          </w:p>
        </w:tc>
        <w:tc>
          <w:tcPr>
            <w:tcW w:w="1020" w:type="dxa"/>
          </w:tcPr>
          <w:p w:rsidR="003E0854" w:rsidRDefault="003E0854">
            <w:pPr>
              <w:pStyle w:val="ConsPlusNormal"/>
            </w:pPr>
            <w:r>
              <w:t>0,0</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12</w:t>
            </w:r>
          </w:p>
        </w:tc>
        <w:tc>
          <w:tcPr>
            <w:tcW w:w="2332" w:type="dxa"/>
          </w:tcPr>
          <w:p w:rsidR="003E0854" w:rsidRDefault="003E0854">
            <w:pPr>
              <w:pStyle w:val="ConsPlusNormal"/>
            </w:pPr>
            <w:r>
              <w:t>Техническое перевооружение ЦТП-МОЦ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902,7</w:t>
            </w:r>
          </w:p>
        </w:tc>
        <w:tc>
          <w:tcPr>
            <w:tcW w:w="1134" w:type="dxa"/>
          </w:tcPr>
          <w:p w:rsidR="003E0854" w:rsidRDefault="003E0854">
            <w:pPr>
              <w:pStyle w:val="ConsPlusNormal"/>
            </w:pPr>
            <w:r>
              <w:t>945,4</w:t>
            </w:r>
          </w:p>
        </w:tc>
        <w:tc>
          <w:tcPr>
            <w:tcW w:w="964" w:type="dxa"/>
          </w:tcPr>
          <w:p w:rsidR="003E0854" w:rsidRDefault="003E0854">
            <w:pPr>
              <w:pStyle w:val="ConsPlusNormal"/>
            </w:pPr>
            <w:r>
              <w:t>990,1</w:t>
            </w:r>
          </w:p>
        </w:tc>
        <w:tc>
          <w:tcPr>
            <w:tcW w:w="1020" w:type="dxa"/>
          </w:tcPr>
          <w:p w:rsidR="003E0854" w:rsidRDefault="003E0854">
            <w:pPr>
              <w:pStyle w:val="ConsPlusNormal"/>
            </w:pPr>
            <w:r>
              <w:t>1036,9</w:t>
            </w:r>
          </w:p>
        </w:tc>
        <w:tc>
          <w:tcPr>
            <w:tcW w:w="1020" w:type="dxa"/>
          </w:tcPr>
          <w:p w:rsidR="003E0854" w:rsidRDefault="003E0854">
            <w:pPr>
              <w:pStyle w:val="ConsPlusNormal"/>
            </w:pPr>
            <w:r>
              <w:t>1085,9</w:t>
            </w:r>
          </w:p>
        </w:tc>
        <w:tc>
          <w:tcPr>
            <w:tcW w:w="1020" w:type="dxa"/>
          </w:tcPr>
          <w:p w:rsidR="003E0854" w:rsidRDefault="003E0854">
            <w:pPr>
              <w:pStyle w:val="ConsPlusNormal"/>
            </w:pPr>
            <w:r>
              <w:t>1137,2</w:t>
            </w:r>
          </w:p>
        </w:tc>
        <w:tc>
          <w:tcPr>
            <w:tcW w:w="1020" w:type="dxa"/>
          </w:tcPr>
          <w:p w:rsidR="003E0854" w:rsidRDefault="003E0854">
            <w:pPr>
              <w:pStyle w:val="ConsPlusNormal"/>
            </w:pPr>
            <w:r>
              <w:t>0,0</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13</w:t>
            </w:r>
          </w:p>
        </w:tc>
        <w:tc>
          <w:tcPr>
            <w:tcW w:w="2332" w:type="dxa"/>
          </w:tcPr>
          <w:p w:rsidR="003E0854" w:rsidRDefault="003E0854">
            <w:pPr>
              <w:pStyle w:val="ConsPlusNormal"/>
            </w:pPr>
            <w:r>
              <w:t>Техническое перевооружение ЦТП-</w:t>
            </w:r>
            <w:r>
              <w:lastRenderedPageBreak/>
              <w:t>24 г. Мегион</w:t>
            </w:r>
          </w:p>
        </w:tc>
        <w:tc>
          <w:tcPr>
            <w:tcW w:w="1134" w:type="dxa"/>
          </w:tcPr>
          <w:p w:rsidR="003E0854" w:rsidRDefault="003E0854">
            <w:pPr>
              <w:pStyle w:val="ConsPlusNormal"/>
            </w:pPr>
            <w:r>
              <w:lastRenderedPageBreak/>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773,8</w:t>
            </w:r>
          </w:p>
        </w:tc>
        <w:tc>
          <w:tcPr>
            <w:tcW w:w="1134" w:type="dxa"/>
          </w:tcPr>
          <w:p w:rsidR="003E0854" w:rsidRDefault="003E0854">
            <w:pPr>
              <w:pStyle w:val="ConsPlusNormal"/>
            </w:pPr>
            <w:r>
              <w:t>810,4</w:t>
            </w:r>
          </w:p>
        </w:tc>
        <w:tc>
          <w:tcPr>
            <w:tcW w:w="964" w:type="dxa"/>
          </w:tcPr>
          <w:p w:rsidR="003E0854" w:rsidRDefault="003E0854">
            <w:pPr>
              <w:pStyle w:val="ConsPlusNormal"/>
            </w:pPr>
            <w:r>
              <w:t>848,7</w:t>
            </w:r>
          </w:p>
        </w:tc>
        <w:tc>
          <w:tcPr>
            <w:tcW w:w="1020" w:type="dxa"/>
          </w:tcPr>
          <w:p w:rsidR="003E0854" w:rsidRDefault="003E0854">
            <w:pPr>
              <w:pStyle w:val="ConsPlusNormal"/>
            </w:pPr>
            <w:r>
              <w:t>888,8</w:t>
            </w:r>
          </w:p>
        </w:tc>
        <w:tc>
          <w:tcPr>
            <w:tcW w:w="1020" w:type="dxa"/>
          </w:tcPr>
          <w:p w:rsidR="003E0854" w:rsidRDefault="003E0854">
            <w:pPr>
              <w:pStyle w:val="ConsPlusNormal"/>
            </w:pPr>
            <w:r>
              <w:t>930,8</w:t>
            </w:r>
          </w:p>
        </w:tc>
        <w:tc>
          <w:tcPr>
            <w:tcW w:w="1020" w:type="dxa"/>
          </w:tcPr>
          <w:p w:rsidR="003E0854" w:rsidRDefault="003E0854">
            <w:pPr>
              <w:pStyle w:val="ConsPlusNormal"/>
            </w:pPr>
            <w:r>
              <w:t>974,8</w:t>
            </w:r>
          </w:p>
        </w:tc>
        <w:tc>
          <w:tcPr>
            <w:tcW w:w="1020" w:type="dxa"/>
          </w:tcPr>
          <w:p w:rsidR="003E0854" w:rsidRDefault="003E0854">
            <w:pPr>
              <w:pStyle w:val="ConsPlusNormal"/>
            </w:pPr>
            <w:r>
              <w:t>1020,9</w:t>
            </w:r>
          </w:p>
        </w:tc>
        <w:tc>
          <w:tcPr>
            <w:tcW w:w="964" w:type="dxa"/>
          </w:tcPr>
          <w:p w:rsidR="003E0854" w:rsidRDefault="003E0854">
            <w:pPr>
              <w:pStyle w:val="ConsPlusNormal"/>
            </w:pPr>
            <w:r>
              <w:t>0,0</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lastRenderedPageBreak/>
              <w:t>14</w:t>
            </w:r>
          </w:p>
        </w:tc>
        <w:tc>
          <w:tcPr>
            <w:tcW w:w="2332" w:type="dxa"/>
          </w:tcPr>
          <w:p w:rsidR="003E0854" w:rsidRDefault="003E0854">
            <w:pPr>
              <w:pStyle w:val="ConsPlusNormal"/>
            </w:pPr>
            <w:r>
              <w:t>Техническое перевооружение ЦТП-33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677,1</w:t>
            </w:r>
          </w:p>
        </w:tc>
        <w:tc>
          <w:tcPr>
            <w:tcW w:w="1134" w:type="dxa"/>
          </w:tcPr>
          <w:p w:rsidR="003E0854" w:rsidRDefault="003E0854">
            <w:pPr>
              <w:pStyle w:val="ConsPlusNormal"/>
            </w:pPr>
            <w:r>
              <w:t>709,1</w:t>
            </w:r>
          </w:p>
        </w:tc>
        <w:tc>
          <w:tcPr>
            <w:tcW w:w="964" w:type="dxa"/>
          </w:tcPr>
          <w:p w:rsidR="003E0854" w:rsidRDefault="003E0854">
            <w:pPr>
              <w:pStyle w:val="ConsPlusNormal"/>
            </w:pPr>
            <w:r>
              <w:t>742,6</w:t>
            </w:r>
          </w:p>
        </w:tc>
        <w:tc>
          <w:tcPr>
            <w:tcW w:w="1020" w:type="dxa"/>
          </w:tcPr>
          <w:p w:rsidR="003E0854" w:rsidRDefault="003E0854">
            <w:pPr>
              <w:pStyle w:val="ConsPlusNormal"/>
            </w:pPr>
            <w:r>
              <w:t>777,7</w:t>
            </w:r>
          </w:p>
        </w:tc>
        <w:tc>
          <w:tcPr>
            <w:tcW w:w="1020" w:type="dxa"/>
          </w:tcPr>
          <w:p w:rsidR="003E0854" w:rsidRDefault="003E0854">
            <w:pPr>
              <w:pStyle w:val="ConsPlusNormal"/>
            </w:pPr>
            <w:r>
              <w:t>814,4</w:t>
            </w:r>
          </w:p>
        </w:tc>
        <w:tc>
          <w:tcPr>
            <w:tcW w:w="1020" w:type="dxa"/>
          </w:tcPr>
          <w:p w:rsidR="003E0854" w:rsidRDefault="003E0854">
            <w:pPr>
              <w:pStyle w:val="ConsPlusNormal"/>
            </w:pPr>
            <w:r>
              <w:t>852,9</w:t>
            </w:r>
          </w:p>
        </w:tc>
        <w:tc>
          <w:tcPr>
            <w:tcW w:w="1020" w:type="dxa"/>
          </w:tcPr>
          <w:p w:rsidR="003E0854" w:rsidRDefault="003E0854">
            <w:pPr>
              <w:pStyle w:val="ConsPlusNormal"/>
            </w:pPr>
            <w:r>
              <w:t>893,3</w:t>
            </w:r>
          </w:p>
        </w:tc>
        <w:tc>
          <w:tcPr>
            <w:tcW w:w="964" w:type="dxa"/>
          </w:tcPr>
          <w:p w:rsidR="003E0854" w:rsidRDefault="003E0854">
            <w:pPr>
              <w:pStyle w:val="ConsPlusNormal"/>
            </w:pPr>
            <w:r>
              <w:t>935,5</w:t>
            </w:r>
          </w:p>
        </w:tc>
        <w:tc>
          <w:tcPr>
            <w:tcW w:w="907" w:type="dxa"/>
          </w:tcPr>
          <w:p w:rsidR="003E0854" w:rsidRDefault="003E0854">
            <w:pPr>
              <w:pStyle w:val="ConsPlusNormal"/>
            </w:pPr>
            <w:r>
              <w:t>0,0</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15</w:t>
            </w:r>
          </w:p>
        </w:tc>
        <w:tc>
          <w:tcPr>
            <w:tcW w:w="2332" w:type="dxa"/>
          </w:tcPr>
          <w:p w:rsidR="003E0854" w:rsidRDefault="003E0854">
            <w:pPr>
              <w:pStyle w:val="ConsPlusNormal"/>
            </w:pPr>
            <w:r>
              <w:t>Техническое перевооружение ЦТП-9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601,8</w:t>
            </w:r>
          </w:p>
        </w:tc>
        <w:tc>
          <w:tcPr>
            <w:tcW w:w="1134" w:type="dxa"/>
          </w:tcPr>
          <w:p w:rsidR="003E0854" w:rsidRDefault="003E0854">
            <w:pPr>
              <w:pStyle w:val="ConsPlusNormal"/>
            </w:pPr>
            <w:r>
              <w:t>630,3</w:t>
            </w:r>
          </w:p>
        </w:tc>
        <w:tc>
          <w:tcPr>
            <w:tcW w:w="964" w:type="dxa"/>
          </w:tcPr>
          <w:p w:rsidR="003E0854" w:rsidRDefault="003E0854">
            <w:pPr>
              <w:pStyle w:val="ConsPlusNormal"/>
            </w:pPr>
            <w:r>
              <w:t>660,1</w:t>
            </w:r>
          </w:p>
        </w:tc>
        <w:tc>
          <w:tcPr>
            <w:tcW w:w="1020" w:type="dxa"/>
          </w:tcPr>
          <w:p w:rsidR="003E0854" w:rsidRDefault="003E0854">
            <w:pPr>
              <w:pStyle w:val="ConsPlusNormal"/>
            </w:pPr>
            <w:r>
              <w:t>691,3</w:t>
            </w:r>
          </w:p>
        </w:tc>
        <w:tc>
          <w:tcPr>
            <w:tcW w:w="1020" w:type="dxa"/>
          </w:tcPr>
          <w:p w:rsidR="003E0854" w:rsidRDefault="003E0854">
            <w:pPr>
              <w:pStyle w:val="ConsPlusNormal"/>
            </w:pPr>
            <w:r>
              <w:t>723,9</w:t>
            </w:r>
          </w:p>
        </w:tc>
        <w:tc>
          <w:tcPr>
            <w:tcW w:w="1020" w:type="dxa"/>
          </w:tcPr>
          <w:p w:rsidR="003E0854" w:rsidRDefault="003E0854">
            <w:pPr>
              <w:pStyle w:val="ConsPlusNormal"/>
            </w:pPr>
            <w:r>
              <w:t>758,2</w:t>
            </w:r>
          </w:p>
        </w:tc>
        <w:tc>
          <w:tcPr>
            <w:tcW w:w="1020" w:type="dxa"/>
          </w:tcPr>
          <w:p w:rsidR="003E0854" w:rsidRDefault="003E0854">
            <w:pPr>
              <w:pStyle w:val="ConsPlusNormal"/>
            </w:pPr>
            <w:r>
              <w:t>794,0</w:t>
            </w:r>
          </w:p>
        </w:tc>
        <w:tc>
          <w:tcPr>
            <w:tcW w:w="964" w:type="dxa"/>
          </w:tcPr>
          <w:p w:rsidR="003E0854" w:rsidRDefault="003E0854">
            <w:pPr>
              <w:pStyle w:val="ConsPlusNormal"/>
            </w:pPr>
            <w:r>
              <w:t>831,5</w:t>
            </w:r>
          </w:p>
        </w:tc>
        <w:tc>
          <w:tcPr>
            <w:tcW w:w="907" w:type="dxa"/>
          </w:tcPr>
          <w:p w:rsidR="003E0854" w:rsidRDefault="003E0854">
            <w:pPr>
              <w:pStyle w:val="ConsPlusNormal"/>
            </w:pPr>
            <w:r>
              <w:t>870,8</w:t>
            </w:r>
          </w:p>
        </w:tc>
        <w:tc>
          <w:tcPr>
            <w:tcW w:w="907" w:type="dxa"/>
          </w:tcPr>
          <w:p w:rsidR="003E0854" w:rsidRDefault="003E0854">
            <w:pPr>
              <w:pStyle w:val="ConsPlusNormal"/>
            </w:pPr>
            <w:r>
              <w:t>0,0</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16</w:t>
            </w:r>
          </w:p>
        </w:tc>
        <w:tc>
          <w:tcPr>
            <w:tcW w:w="2332" w:type="dxa"/>
          </w:tcPr>
          <w:p w:rsidR="003E0854" w:rsidRDefault="003E0854">
            <w:pPr>
              <w:pStyle w:val="ConsPlusNormal"/>
            </w:pPr>
            <w:r>
              <w:t>Техническое перевооружение ЦТП-10.1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541,6</w:t>
            </w:r>
          </w:p>
        </w:tc>
        <w:tc>
          <w:tcPr>
            <w:tcW w:w="1134" w:type="dxa"/>
          </w:tcPr>
          <w:p w:rsidR="003E0854" w:rsidRDefault="003E0854">
            <w:pPr>
              <w:pStyle w:val="ConsPlusNormal"/>
            </w:pPr>
            <w:r>
              <w:t>567,2</w:t>
            </w:r>
          </w:p>
        </w:tc>
        <w:tc>
          <w:tcPr>
            <w:tcW w:w="964" w:type="dxa"/>
          </w:tcPr>
          <w:p w:rsidR="003E0854" w:rsidRDefault="003E0854">
            <w:pPr>
              <w:pStyle w:val="ConsPlusNormal"/>
            </w:pPr>
            <w:r>
              <w:t>594,1</w:t>
            </w:r>
          </w:p>
        </w:tc>
        <w:tc>
          <w:tcPr>
            <w:tcW w:w="1020" w:type="dxa"/>
          </w:tcPr>
          <w:p w:rsidR="003E0854" w:rsidRDefault="003E0854">
            <w:pPr>
              <w:pStyle w:val="ConsPlusNormal"/>
            </w:pPr>
            <w:r>
              <w:t>622,1</w:t>
            </w:r>
          </w:p>
        </w:tc>
        <w:tc>
          <w:tcPr>
            <w:tcW w:w="1020" w:type="dxa"/>
          </w:tcPr>
          <w:p w:rsidR="003E0854" w:rsidRDefault="003E0854">
            <w:pPr>
              <w:pStyle w:val="ConsPlusNormal"/>
            </w:pPr>
            <w:r>
              <w:t>651,5</w:t>
            </w:r>
          </w:p>
        </w:tc>
        <w:tc>
          <w:tcPr>
            <w:tcW w:w="1020" w:type="dxa"/>
          </w:tcPr>
          <w:p w:rsidR="003E0854" w:rsidRDefault="003E0854">
            <w:pPr>
              <w:pStyle w:val="ConsPlusNormal"/>
            </w:pPr>
            <w:r>
              <w:t>682,3</w:t>
            </w:r>
          </w:p>
        </w:tc>
        <w:tc>
          <w:tcPr>
            <w:tcW w:w="1020" w:type="dxa"/>
          </w:tcPr>
          <w:p w:rsidR="003E0854" w:rsidRDefault="003E0854">
            <w:pPr>
              <w:pStyle w:val="ConsPlusNormal"/>
            </w:pPr>
            <w:r>
              <w:t>714,6</w:t>
            </w:r>
          </w:p>
        </w:tc>
        <w:tc>
          <w:tcPr>
            <w:tcW w:w="964" w:type="dxa"/>
          </w:tcPr>
          <w:p w:rsidR="003E0854" w:rsidRDefault="003E0854">
            <w:pPr>
              <w:pStyle w:val="ConsPlusNormal"/>
            </w:pPr>
            <w:r>
              <w:t>748,4</w:t>
            </w:r>
          </w:p>
        </w:tc>
        <w:tc>
          <w:tcPr>
            <w:tcW w:w="907" w:type="dxa"/>
          </w:tcPr>
          <w:p w:rsidR="003E0854" w:rsidRDefault="003E0854">
            <w:pPr>
              <w:pStyle w:val="ConsPlusNormal"/>
            </w:pPr>
            <w:r>
              <w:t>783,8</w:t>
            </w:r>
          </w:p>
        </w:tc>
        <w:tc>
          <w:tcPr>
            <w:tcW w:w="907" w:type="dxa"/>
          </w:tcPr>
          <w:p w:rsidR="003E0854" w:rsidRDefault="003E0854">
            <w:pPr>
              <w:pStyle w:val="ConsPlusNormal"/>
            </w:pPr>
            <w:r>
              <w:t>820,8</w:t>
            </w:r>
          </w:p>
        </w:tc>
        <w:tc>
          <w:tcPr>
            <w:tcW w:w="850" w:type="dxa"/>
          </w:tcPr>
          <w:p w:rsidR="003E0854" w:rsidRDefault="003E0854">
            <w:pPr>
              <w:pStyle w:val="ConsPlusNormal"/>
            </w:pPr>
            <w:r>
              <w:t>0,0</w:t>
            </w:r>
          </w:p>
        </w:tc>
        <w:tc>
          <w:tcPr>
            <w:tcW w:w="850" w:type="dxa"/>
          </w:tcPr>
          <w:p w:rsidR="003E0854" w:rsidRDefault="003E0854">
            <w:pPr>
              <w:pStyle w:val="ConsPlusNormal"/>
            </w:pPr>
            <w:r>
              <w:t>0,0</w:t>
            </w:r>
          </w:p>
        </w:tc>
      </w:tr>
      <w:tr w:rsidR="003E0854">
        <w:tc>
          <w:tcPr>
            <w:tcW w:w="624" w:type="dxa"/>
          </w:tcPr>
          <w:p w:rsidR="003E0854" w:rsidRDefault="003E0854">
            <w:pPr>
              <w:pStyle w:val="ConsPlusNormal"/>
            </w:pPr>
            <w:r>
              <w:t>17</w:t>
            </w:r>
          </w:p>
        </w:tc>
        <w:tc>
          <w:tcPr>
            <w:tcW w:w="2332" w:type="dxa"/>
          </w:tcPr>
          <w:p w:rsidR="003E0854" w:rsidRDefault="003E0854">
            <w:pPr>
              <w:pStyle w:val="ConsPlusNormal"/>
            </w:pPr>
            <w:r>
              <w:t>Техническое перевооружение ЦТП-10.2 г. Мегион</w:t>
            </w:r>
          </w:p>
        </w:tc>
        <w:tc>
          <w:tcPr>
            <w:tcW w:w="1134" w:type="dxa"/>
          </w:tcPr>
          <w:p w:rsidR="003E0854" w:rsidRDefault="003E0854">
            <w:pPr>
              <w:pStyle w:val="ConsPlusNormal"/>
            </w:pPr>
            <w:r>
              <w:t>0,0</w:t>
            </w:r>
          </w:p>
        </w:tc>
        <w:tc>
          <w:tcPr>
            <w:tcW w:w="1191"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0,0</w:t>
            </w:r>
          </w:p>
        </w:tc>
        <w:tc>
          <w:tcPr>
            <w:tcW w:w="1134" w:type="dxa"/>
          </w:tcPr>
          <w:p w:rsidR="003E0854" w:rsidRDefault="003E0854">
            <w:pPr>
              <w:pStyle w:val="ConsPlusNormal"/>
            </w:pPr>
            <w:r>
              <w:t>492,4</w:t>
            </w:r>
          </w:p>
        </w:tc>
        <w:tc>
          <w:tcPr>
            <w:tcW w:w="1134" w:type="dxa"/>
          </w:tcPr>
          <w:p w:rsidR="003E0854" w:rsidRDefault="003E0854">
            <w:pPr>
              <w:pStyle w:val="ConsPlusNormal"/>
            </w:pPr>
            <w:r>
              <w:t>515,7</w:t>
            </w:r>
          </w:p>
        </w:tc>
        <w:tc>
          <w:tcPr>
            <w:tcW w:w="964" w:type="dxa"/>
          </w:tcPr>
          <w:p w:rsidR="003E0854" w:rsidRDefault="003E0854">
            <w:pPr>
              <w:pStyle w:val="ConsPlusNormal"/>
            </w:pPr>
            <w:r>
              <w:t>540,1</w:t>
            </w:r>
          </w:p>
        </w:tc>
        <w:tc>
          <w:tcPr>
            <w:tcW w:w="1020" w:type="dxa"/>
          </w:tcPr>
          <w:p w:rsidR="003E0854" w:rsidRDefault="003E0854">
            <w:pPr>
              <w:pStyle w:val="ConsPlusNormal"/>
            </w:pPr>
            <w:r>
              <w:t>565,6</w:t>
            </w:r>
          </w:p>
        </w:tc>
        <w:tc>
          <w:tcPr>
            <w:tcW w:w="1020" w:type="dxa"/>
          </w:tcPr>
          <w:p w:rsidR="003E0854" w:rsidRDefault="003E0854">
            <w:pPr>
              <w:pStyle w:val="ConsPlusNormal"/>
            </w:pPr>
            <w:r>
              <w:t>592,3</w:t>
            </w:r>
          </w:p>
        </w:tc>
        <w:tc>
          <w:tcPr>
            <w:tcW w:w="1020" w:type="dxa"/>
          </w:tcPr>
          <w:p w:rsidR="003E0854" w:rsidRDefault="003E0854">
            <w:pPr>
              <w:pStyle w:val="ConsPlusNormal"/>
            </w:pPr>
            <w:r>
              <w:t>620,3</w:t>
            </w:r>
          </w:p>
        </w:tc>
        <w:tc>
          <w:tcPr>
            <w:tcW w:w="1020" w:type="dxa"/>
          </w:tcPr>
          <w:p w:rsidR="003E0854" w:rsidRDefault="003E0854">
            <w:pPr>
              <w:pStyle w:val="ConsPlusNormal"/>
            </w:pPr>
            <w:r>
              <w:t>649,6</w:t>
            </w:r>
          </w:p>
        </w:tc>
        <w:tc>
          <w:tcPr>
            <w:tcW w:w="964" w:type="dxa"/>
          </w:tcPr>
          <w:p w:rsidR="003E0854" w:rsidRDefault="003E0854">
            <w:pPr>
              <w:pStyle w:val="ConsPlusNormal"/>
            </w:pPr>
            <w:r>
              <w:t>680,3</w:t>
            </w:r>
          </w:p>
        </w:tc>
        <w:tc>
          <w:tcPr>
            <w:tcW w:w="907" w:type="dxa"/>
          </w:tcPr>
          <w:p w:rsidR="003E0854" w:rsidRDefault="003E0854">
            <w:pPr>
              <w:pStyle w:val="ConsPlusNormal"/>
            </w:pPr>
            <w:r>
              <w:t>712,5</w:t>
            </w:r>
          </w:p>
        </w:tc>
        <w:tc>
          <w:tcPr>
            <w:tcW w:w="907" w:type="dxa"/>
          </w:tcPr>
          <w:p w:rsidR="003E0854" w:rsidRDefault="003E0854">
            <w:pPr>
              <w:pStyle w:val="ConsPlusNormal"/>
            </w:pPr>
            <w:r>
              <w:t>746,2</w:t>
            </w:r>
          </w:p>
        </w:tc>
        <w:tc>
          <w:tcPr>
            <w:tcW w:w="850" w:type="dxa"/>
          </w:tcPr>
          <w:p w:rsidR="003E0854" w:rsidRDefault="003E0854">
            <w:pPr>
              <w:pStyle w:val="ConsPlusNormal"/>
            </w:pPr>
            <w:r>
              <w:t>781,5</w:t>
            </w:r>
          </w:p>
        </w:tc>
        <w:tc>
          <w:tcPr>
            <w:tcW w:w="850" w:type="dxa"/>
          </w:tcPr>
          <w:p w:rsidR="003E0854" w:rsidRDefault="003E0854">
            <w:pPr>
              <w:pStyle w:val="ConsPlusNormal"/>
            </w:pPr>
            <w:r>
              <w:t>0,0</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ind w:firstLine="540"/>
        <w:jc w:val="both"/>
        <w:outlineLvl w:val="2"/>
      </w:pPr>
      <w:r>
        <w:t>2038.2.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3E0854" w:rsidRDefault="003E0854">
      <w:pPr>
        <w:pStyle w:val="ConsPlusNormal"/>
        <w:spacing w:before="220"/>
        <w:ind w:firstLine="540"/>
        <w:jc w:val="both"/>
      </w:pPr>
      <w:r>
        <w:t xml:space="preserve">Оценка финансовых потребностей в прогнозных ценах для осуществления строительства, реконструкции и технического перевооружения источников тепловой энергии и тепловых сетей представлена в </w:t>
      </w:r>
      <w:hyperlink w:anchor="P6135" w:history="1">
        <w:r>
          <w:rPr>
            <w:color w:val="0000FF"/>
          </w:rPr>
          <w:t>таблице 9.1</w:t>
        </w:r>
      </w:hyperlink>
      <w:r>
        <w:t>.</w:t>
      </w:r>
    </w:p>
    <w:p w:rsidR="003E0854" w:rsidRDefault="003E0854">
      <w:pPr>
        <w:pStyle w:val="ConsPlusNormal"/>
        <w:jc w:val="both"/>
      </w:pPr>
    </w:p>
    <w:p w:rsidR="003E0854" w:rsidRDefault="003E0854">
      <w:pPr>
        <w:pStyle w:val="ConsPlusTitle"/>
        <w:ind w:firstLine="540"/>
        <w:jc w:val="both"/>
        <w:outlineLvl w:val="2"/>
      </w:pPr>
      <w:r>
        <w:t>2038.3.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3E0854" w:rsidRDefault="003E0854">
      <w:pPr>
        <w:pStyle w:val="ConsPlusNormal"/>
        <w:spacing w:before="220"/>
        <w:ind w:firstLine="540"/>
        <w:jc w:val="both"/>
      </w:pPr>
      <w:r>
        <w:t>Мероприятия данного типа не предусматриваются настоящим документом.</w:t>
      </w:r>
    </w:p>
    <w:p w:rsidR="003E0854" w:rsidRDefault="003E0854">
      <w:pPr>
        <w:pStyle w:val="ConsPlusNormal"/>
        <w:jc w:val="both"/>
      </w:pPr>
    </w:p>
    <w:p w:rsidR="003E0854" w:rsidRDefault="003E0854">
      <w:pPr>
        <w:pStyle w:val="ConsPlusTitle"/>
        <w:ind w:firstLine="540"/>
        <w:jc w:val="both"/>
        <w:outlineLvl w:val="2"/>
      </w:pPr>
      <w:r>
        <w:t>2038.4.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3E0854" w:rsidRDefault="003E0854">
      <w:pPr>
        <w:pStyle w:val="ConsPlusNormal"/>
        <w:spacing w:before="220"/>
        <w:ind w:firstLine="540"/>
        <w:jc w:val="both"/>
      </w:pPr>
      <w:r>
        <w:t>Мероприятия данного типа не предусматриваются настоящим документом.</w:t>
      </w:r>
    </w:p>
    <w:p w:rsidR="003E0854" w:rsidRDefault="003E0854">
      <w:pPr>
        <w:pStyle w:val="ConsPlusNormal"/>
        <w:jc w:val="both"/>
      </w:pPr>
    </w:p>
    <w:p w:rsidR="003E0854" w:rsidRDefault="003E0854">
      <w:pPr>
        <w:pStyle w:val="ConsPlusTitle"/>
        <w:ind w:firstLine="540"/>
        <w:jc w:val="both"/>
        <w:outlineLvl w:val="2"/>
      </w:pPr>
      <w:r>
        <w:t>2038.5. Оценка эффективности инвестиций по отдельным предложениям</w:t>
      </w:r>
    </w:p>
    <w:p w:rsidR="003E0854" w:rsidRDefault="003E0854">
      <w:pPr>
        <w:pStyle w:val="ConsPlusNormal"/>
        <w:spacing w:before="220"/>
        <w:ind w:firstLine="540"/>
        <w:jc w:val="both"/>
      </w:pPr>
      <w:r>
        <w:t>Выбор перспективных вариантов развития и реконструкции системы теплоснабжения определяется исходя из эффективности капитальных вложений.</w:t>
      </w:r>
    </w:p>
    <w:p w:rsidR="003E0854" w:rsidRDefault="003E0854">
      <w:pPr>
        <w:pStyle w:val="ConsPlusNormal"/>
        <w:spacing w:before="220"/>
        <w:ind w:firstLine="540"/>
        <w:jc w:val="both"/>
      </w:pPr>
      <w:proofErr w:type="gramStart"/>
      <w:r>
        <w:t xml:space="preserve">Методика оценки эффективности варианта реализации схемы теплоснабжения проводилась в соответствии с методическим рекомендациями, адаптированными к расчету систем теплоснабжения на стадии </w:t>
      </w:r>
      <w:proofErr w:type="spellStart"/>
      <w:r>
        <w:t>прединвестиционными</w:t>
      </w:r>
      <w:proofErr w:type="spellEnd"/>
      <w:r>
        <w:t xml:space="preserve"> исследованиями по следующим критериям:</w:t>
      </w:r>
      <w:proofErr w:type="gramEnd"/>
    </w:p>
    <w:p w:rsidR="003E0854" w:rsidRDefault="003E0854">
      <w:pPr>
        <w:pStyle w:val="ConsPlusNormal"/>
        <w:spacing w:before="220"/>
        <w:ind w:firstLine="540"/>
        <w:jc w:val="both"/>
      </w:pPr>
      <w:r>
        <w:t>- чистый дисконтированный доход ЧДД, представляющий собой сумму дисконтированных финансовых итогов за все годы функционирования объекта от начала инвестиций до окончания эксплуатации. Варианты схемы, имеющие положительное значение ЧДД не убыточны, так как отдача на капитал превышает вложенный капитал при принятой норме дисконта;</w:t>
      </w:r>
    </w:p>
    <w:p w:rsidR="003E0854" w:rsidRDefault="003E0854">
      <w:pPr>
        <w:pStyle w:val="ConsPlusNormal"/>
        <w:spacing w:before="220"/>
        <w:ind w:firstLine="540"/>
        <w:jc w:val="both"/>
      </w:pPr>
      <w:r>
        <w:t>- внутренняя норма доходности ВНД представляет собой ту норму дисконта, при которой отдача от инвестиционного проекта равна первоначальным инвестициям в проект;</w:t>
      </w:r>
    </w:p>
    <w:p w:rsidR="003E0854" w:rsidRDefault="003E0854">
      <w:pPr>
        <w:pStyle w:val="ConsPlusNormal"/>
        <w:spacing w:before="220"/>
        <w:ind w:firstLine="540"/>
        <w:jc w:val="both"/>
      </w:pPr>
      <w:r>
        <w:t>- срок окупаемости показывает период, за который отдача на капитал достигает значений суммы первоначальных инвестиций.</w:t>
      </w:r>
    </w:p>
    <w:p w:rsidR="003E0854" w:rsidRDefault="003E0854">
      <w:pPr>
        <w:pStyle w:val="ConsPlusNormal"/>
        <w:spacing w:before="220"/>
        <w:ind w:firstLine="540"/>
        <w:jc w:val="both"/>
      </w:pPr>
      <w:r>
        <w:t>Оценка эффективности инвестиций представлена в таблице 9.2.</w:t>
      </w:r>
    </w:p>
    <w:p w:rsidR="003E0854" w:rsidRDefault="003E0854">
      <w:pPr>
        <w:pStyle w:val="ConsPlusNormal"/>
        <w:jc w:val="both"/>
      </w:pPr>
    </w:p>
    <w:p w:rsidR="003E0854" w:rsidRDefault="003E0854">
      <w:pPr>
        <w:pStyle w:val="ConsPlusNormal"/>
        <w:ind w:firstLine="540"/>
        <w:jc w:val="both"/>
      </w:pPr>
      <w:r>
        <w:t>Таблица 2038.2 - Показатели эффективности мероприятий схемы</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907"/>
        <w:gridCol w:w="850"/>
      </w:tblGrid>
      <w:tr w:rsidR="003E0854">
        <w:tc>
          <w:tcPr>
            <w:tcW w:w="7313" w:type="dxa"/>
          </w:tcPr>
          <w:p w:rsidR="003E0854" w:rsidRDefault="003E0854">
            <w:pPr>
              <w:pStyle w:val="ConsPlusNormal"/>
            </w:pPr>
            <w:r>
              <w:t>Срок жизни проекта</w:t>
            </w:r>
          </w:p>
        </w:tc>
        <w:tc>
          <w:tcPr>
            <w:tcW w:w="907" w:type="dxa"/>
          </w:tcPr>
          <w:p w:rsidR="003E0854" w:rsidRDefault="003E0854">
            <w:pPr>
              <w:pStyle w:val="ConsPlusNormal"/>
            </w:pPr>
            <w:r>
              <w:t>лет</w:t>
            </w:r>
          </w:p>
        </w:tc>
        <w:tc>
          <w:tcPr>
            <w:tcW w:w="850" w:type="dxa"/>
          </w:tcPr>
          <w:p w:rsidR="003E0854" w:rsidRDefault="003E0854">
            <w:pPr>
              <w:pStyle w:val="ConsPlusNormal"/>
            </w:pPr>
            <w:r>
              <w:t>15</w:t>
            </w:r>
          </w:p>
        </w:tc>
      </w:tr>
      <w:tr w:rsidR="003E0854">
        <w:tc>
          <w:tcPr>
            <w:tcW w:w="7313" w:type="dxa"/>
          </w:tcPr>
          <w:p w:rsidR="003E0854" w:rsidRDefault="003E0854">
            <w:pPr>
              <w:pStyle w:val="ConsPlusNormal"/>
            </w:pPr>
            <w:r>
              <w:t>ВНД из расчета проекта на 15 лет</w:t>
            </w:r>
          </w:p>
        </w:tc>
        <w:tc>
          <w:tcPr>
            <w:tcW w:w="907" w:type="dxa"/>
          </w:tcPr>
          <w:p w:rsidR="003E0854" w:rsidRDefault="003E0854">
            <w:pPr>
              <w:pStyle w:val="ConsPlusNormal"/>
            </w:pPr>
            <w:r>
              <w:t>%</w:t>
            </w:r>
          </w:p>
        </w:tc>
        <w:tc>
          <w:tcPr>
            <w:tcW w:w="850" w:type="dxa"/>
          </w:tcPr>
          <w:p w:rsidR="003E0854" w:rsidRDefault="003E0854">
            <w:pPr>
              <w:pStyle w:val="ConsPlusNormal"/>
            </w:pPr>
            <w:r>
              <w:t>3%</w:t>
            </w:r>
          </w:p>
        </w:tc>
      </w:tr>
      <w:tr w:rsidR="003E0854">
        <w:tc>
          <w:tcPr>
            <w:tcW w:w="7313" w:type="dxa"/>
          </w:tcPr>
          <w:p w:rsidR="003E0854" w:rsidRDefault="003E0854">
            <w:pPr>
              <w:pStyle w:val="ConsPlusNormal"/>
            </w:pPr>
            <w:r>
              <w:t>Индекс доходности</w:t>
            </w:r>
          </w:p>
        </w:tc>
        <w:tc>
          <w:tcPr>
            <w:tcW w:w="907" w:type="dxa"/>
          </w:tcPr>
          <w:p w:rsidR="003E0854" w:rsidRDefault="003E0854">
            <w:pPr>
              <w:pStyle w:val="ConsPlusNormal"/>
            </w:pPr>
          </w:p>
        </w:tc>
        <w:tc>
          <w:tcPr>
            <w:tcW w:w="850" w:type="dxa"/>
          </w:tcPr>
          <w:p w:rsidR="003E0854" w:rsidRDefault="003E0854">
            <w:pPr>
              <w:pStyle w:val="ConsPlusNormal"/>
            </w:pPr>
            <w:r>
              <w:t>0.28</w:t>
            </w:r>
          </w:p>
        </w:tc>
      </w:tr>
      <w:tr w:rsidR="003E0854">
        <w:tc>
          <w:tcPr>
            <w:tcW w:w="7313" w:type="dxa"/>
          </w:tcPr>
          <w:p w:rsidR="003E0854" w:rsidRDefault="003E0854">
            <w:pPr>
              <w:pStyle w:val="ConsPlusNormal"/>
            </w:pPr>
            <w:r>
              <w:t>Срок окупаемости</w:t>
            </w:r>
          </w:p>
        </w:tc>
        <w:tc>
          <w:tcPr>
            <w:tcW w:w="907" w:type="dxa"/>
          </w:tcPr>
          <w:p w:rsidR="003E0854" w:rsidRDefault="003E0854">
            <w:pPr>
              <w:pStyle w:val="ConsPlusNormal"/>
            </w:pPr>
            <w:r>
              <w:t>лет</w:t>
            </w:r>
          </w:p>
        </w:tc>
        <w:tc>
          <w:tcPr>
            <w:tcW w:w="850" w:type="dxa"/>
          </w:tcPr>
          <w:p w:rsidR="003E0854" w:rsidRDefault="003E0854">
            <w:pPr>
              <w:pStyle w:val="ConsPlusNormal"/>
            </w:pPr>
            <w:r>
              <w:t>17</w:t>
            </w:r>
          </w:p>
        </w:tc>
      </w:tr>
      <w:tr w:rsidR="003E0854">
        <w:tc>
          <w:tcPr>
            <w:tcW w:w="7313" w:type="dxa"/>
          </w:tcPr>
          <w:p w:rsidR="003E0854" w:rsidRDefault="003E0854">
            <w:pPr>
              <w:pStyle w:val="ConsPlusNormal"/>
            </w:pPr>
            <w:r>
              <w:t>Дисконтированный срок окупаемости</w:t>
            </w:r>
          </w:p>
        </w:tc>
        <w:tc>
          <w:tcPr>
            <w:tcW w:w="907" w:type="dxa"/>
          </w:tcPr>
          <w:p w:rsidR="003E0854" w:rsidRDefault="003E0854">
            <w:pPr>
              <w:pStyle w:val="ConsPlusNormal"/>
            </w:pPr>
            <w:r>
              <w:t>лет</w:t>
            </w:r>
          </w:p>
        </w:tc>
        <w:tc>
          <w:tcPr>
            <w:tcW w:w="850" w:type="dxa"/>
          </w:tcPr>
          <w:p w:rsidR="003E0854" w:rsidRDefault="003E0854">
            <w:pPr>
              <w:pStyle w:val="ConsPlusNormal"/>
            </w:pPr>
            <w:r>
              <w:t>19</w:t>
            </w:r>
          </w:p>
        </w:tc>
      </w:tr>
    </w:tbl>
    <w:p w:rsidR="003E0854" w:rsidRDefault="003E0854">
      <w:pPr>
        <w:pStyle w:val="ConsPlusNormal"/>
        <w:jc w:val="both"/>
      </w:pPr>
    </w:p>
    <w:p w:rsidR="003E0854" w:rsidRPr="00244639" w:rsidRDefault="003E0854">
      <w:pPr>
        <w:pStyle w:val="ConsPlusTitle"/>
        <w:jc w:val="center"/>
        <w:outlineLvl w:val="1"/>
        <w:rPr>
          <w:highlight w:val="yellow"/>
        </w:rPr>
      </w:pPr>
      <w:r w:rsidRPr="00244639">
        <w:rPr>
          <w:highlight w:val="yellow"/>
        </w:rPr>
        <w:lastRenderedPageBreak/>
        <w:t xml:space="preserve">Раздел 10. РЕШЕНИЕ ОБ ОПРЕДЕЛЕНИИ </w:t>
      </w:r>
      <w:proofErr w:type="gramStart"/>
      <w:r w:rsidRPr="00244639">
        <w:rPr>
          <w:highlight w:val="yellow"/>
        </w:rPr>
        <w:t>ЕДИНОЙ</w:t>
      </w:r>
      <w:proofErr w:type="gramEnd"/>
      <w:r w:rsidRPr="00244639">
        <w:rPr>
          <w:highlight w:val="yellow"/>
        </w:rPr>
        <w:t xml:space="preserve"> ТЕПЛОСНАБЖАЮЩЕЙ</w:t>
      </w:r>
    </w:p>
    <w:p w:rsidR="003E0854" w:rsidRDefault="003E0854">
      <w:pPr>
        <w:pStyle w:val="ConsPlusTitle"/>
        <w:jc w:val="center"/>
      </w:pPr>
      <w:r w:rsidRPr="00244639">
        <w:rPr>
          <w:highlight w:val="yellow"/>
        </w:rPr>
        <w:t>ОРГАНИЗАЦИИ ОРГАНИЗАЦИЙ</w:t>
      </w:r>
    </w:p>
    <w:p w:rsidR="003E0854" w:rsidRDefault="003E0854">
      <w:pPr>
        <w:pStyle w:val="ConsPlusNormal"/>
        <w:jc w:val="both"/>
      </w:pPr>
    </w:p>
    <w:p w:rsidR="003E0854" w:rsidRDefault="003E0854">
      <w:pPr>
        <w:pStyle w:val="ConsPlusTitle"/>
        <w:ind w:firstLine="540"/>
        <w:jc w:val="both"/>
        <w:outlineLvl w:val="2"/>
      </w:pPr>
      <w:r>
        <w:t>2039.1. Решение об определении единой теплоснабжающей организации организаций</w:t>
      </w:r>
    </w:p>
    <w:p w:rsidR="003E0854" w:rsidRDefault="003E0854">
      <w:pPr>
        <w:pStyle w:val="ConsPlusNormal"/>
        <w:spacing w:before="220"/>
        <w:ind w:firstLine="540"/>
        <w:jc w:val="both"/>
      </w:pPr>
      <w:r>
        <w:t xml:space="preserve">В соответствии с </w:t>
      </w:r>
      <w:hyperlink r:id="rId25" w:history="1">
        <w:r>
          <w:rPr>
            <w:color w:val="0000FF"/>
          </w:rPr>
          <w:t>п. 11 статьи 2</w:t>
        </w:r>
      </w:hyperlink>
      <w:r>
        <w:t xml:space="preserve"> Федерального закона от 27.07.2010 N 190-ФЗ "О теплоснабжении":</w:t>
      </w:r>
    </w:p>
    <w:p w:rsidR="003E0854" w:rsidRDefault="003E0854">
      <w:pPr>
        <w:pStyle w:val="ConsPlusNormal"/>
        <w:spacing w:before="220"/>
        <w:ind w:firstLine="540"/>
        <w:jc w:val="both"/>
      </w:pPr>
      <w:proofErr w:type="gramStart"/>
      <w: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3E0854" w:rsidRDefault="003E0854">
      <w:pPr>
        <w:pStyle w:val="ConsPlusNormal"/>
        <w:spacing w:before="220"/>
        <w:ind w:firstLine="540"/>
        <w:jc w:val="both"/>
      </w:pPr>
      <w:r>
        <w:t xml:space="preserve">В соответствии с </w:t>
      </w:r>
      <w:hyperlink r:id="rId26" w:history="1">
        <w:r>
          <w:rPr>
            <w:color w:val="0000FF"/>
          </w:rPr>
          <w:t>п. 28 статьи 2</w:t>
        </w:r>
      </w:hyperlink>
      <w:r>
        <w:t xml:space="preserve"> Федерального закона от 27.07.2010 N 190-ФЗ "О теплоснабжении":</w:t>
      </w:r>
    </w:p>
    <w:p w:rsidR="003E0854" w:rsidRDefault="003E0854">
      <w:pPr>
        <w:pStyle w:val="ConsPlusNormal"/>
        <w:spacing w:before="220"/>
        <w:ind w:firstLine="540"/>
        <w:jc w:val="both"/>
      </w:pPr>
      <w:r>
        <w:t>Единая теплоснабжающая организация в системе теплоснабжения далее - единая теплоснабжающая организация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3E0854" w:rsidRDefault="003E0854">
      <w:pPr>
        <w:pStyle w:val="ConsPlusNormal"/>
        <w:spacing w:before="220"/>
        <w:ind w:firstLine="540"/>
        <w:jc w:val="both"/>
      </w:pPr>
      <w:proofErr w:type="gramStart"/>
      <w:r>
        <w:t xml:space="preserve">В соответствии с </w:t>
      </w:r>
      <w:hyperlink r:id="rId2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 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w:t>
      </w:r>
      <w:proofErr w:type="gramEnd"/>
      <w:r>
        <w:t xml:space="preserve"> организации - при актуализации схемы теплоснабжения.</w:t>
      </w:r>
    </w:p>
    <w:p w:rsidR="003E0854" w:rsidRDefault="003E0854">
      <w:pPr>
        <w:pStyle w:val="ConsPlusNormal"/>
        <w:spacing w:before="220"/>
        <w:ind w:firstLine="540"/>
        <w:jc w:val="both"/>
      </w:pPr>
      <w: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3E0854" w:rsidRDefault="003E0854">
      <w:pPr>
        <w:pStyle w:val="ConsPlusNormal"/>
        <w:spacing w:before="220"/>
        <w:ind w:firstLine="540"/>
        <w:jc w:val="both"/>
      </w:pPr>
      <w:r>
        <w:t xml:space="preserve">В соответствии с существующим положением и перспективой развития системы теплоснабжения </w:t>
      </w:r>
      <w:proofErr w:type="gramStart"/>
      <w:r>
        <w:t>г</w:t>
      </w:r>
      <w:proofErr w:type="gramEnd"/>
      <w:r>
        <w:t>. Мегион предлагается определить едиными теплоснабжающими организациями в своих зонах теплоснабжения:</w:t>
      </w:r>
    </w:p>
    <w:p w:rsidR="003E0854" w:rsidRDefault="003E0854">
      <w:pPr>
        <w:pStyle w:val="ConsPlusNormal"/>
        <w:spacing w:before="220"/>
        <w:ind w:firstLine="540"/>
        <w:jc w:val="both"/>
      </w:pPr>
      <w:r>
        <w:t>а) МУП ТВК;</w:t>
      </w:r>
    </w:p>
    <w:p w:rsidR="003E0854" w:rsidRDefault="003E0854">
      <w:pPr>
        <w:pStyle w:val="ConsPlusNormal"/>
        <w:spacing w:before="220"/>
        <w:ind w:firstLine="540"/>
        <w:jc w:val="both"/>
      </w:pPr>
      <w:r>
        <w:t xml:space="preserve">б) ООО </w:t>
      </w:r>
      <w:proofErr w:type="spellStart"/>
      <w:r>
        <w:t>ТеплоНефть</w:t>
      </w:r>
      <w:proofErr w:type="spellEnd"/>
      <w:r>
        <w:t>;</w:t>
      </w:r>
    </w:p>
    <w:p w:rsidR="003E0854" w:rsidRDefault="003E0854">
      <w:pPr>
        <w:pStyle w:val="ConsPlusNormal"/>
        <w:spacing w:before="220"/>
        <w:ind w:firstLine="540"/>
        <w:jc w:val="both"/>
      </w:pPr>
      <w:r>
        <w:t xml:space="preserve">в) ЗАО СП </w:t>
      </w:r>
      <w:proofErr w:type="spellStart"/>
      <w:r>
        <w:t>МеКаМинефть</w:t>
      </w:r>
      <w:proofErr w:type="spellEnd"/>
      <w:r>
        <w:t>;</w:t>
      </w:r>
    </w:p>
    <w:p w:rsidR="003E0854" w:rsidRDefault="003E0854">
      <w:pPr>
        <w:pStyle w:val="ConsPlusNormal"/>
        <w:spacing w:before="220"/>
        <w:ind w:firstLine="540"/>
        <w:jc w:val="both"/>
      </w:pPr>
      <w:r>
        <w:t>г) ИП Верига Н.В.;</w:t>
      </w:r>
    </w:p>
    <w:p w:rsidR="003E0854" w:rsidRDefault="003E0854">
      <w:pPr>
        <w:pStyle w:val="ConsPlusNormal"/>
        <w:spacing w:before="220"/>
        <w:ind w:firstLine="540"/>
        <w:jc w:val="both"/>
      </w:pPr>
      <w:proofErr w:type="spellStart"/>
      <w:r>
        <w:t>д</w:t>
      </w:r>
      <w:proofErr w:type="spellEnd"/>
      <w:r>
        <w:t xml:space="preserve">) ООО </w:t>
      </w:r>
      <w:proofErr w:type="spellStart"/>
      <w:r>
        <w:t>Евро-Трейд-Сервис</w:t>
      </w:r>
      <w:proofErr w:type="spellEnd"/>
      <w:r>
        <w:t>.</w:t>
      </w:r>
    </w:p>
    <w:p w:rsidR="003E0854" w:rsidRDefault="003E0854">
      <w:pPr>
        <w:pStyle w:val="ConsPlusNormal"/>
        <w:jc w:val="both"/>
      </w:pPr>
    </w:p>
    <w:p w:rsidR="003E0854" w:rsidRDefault="003E0854">
      <w:pPr>
        <w:pStyle w:val="ConsPlusTitle"/>
        <w:ind w:firstLine="540"/>
        <w:jc w:val="both"/>
        <w:outlineLvl w:val="2"/>
      </w:pPr>
      <w:r>
        <w:t>2039.2. Реестр зон деятельности единой теплоснабжающей организации организаций</w:t>
      </w:r>
    </w:p>
    <w:p w:rsidR="003E0854" w:rsidRDefault="003E0854">
      <w:pPr>
        <w:pStyle w:val="ConsPlusNormal"/>
        <w:spacing w:before="220"/>
        <w:ind w:firstLine="540"/>
        <w:jc w:val="both"/>
      </w:pPr>
      <w:r>
        <w:t xml:space="preserve">В отдельно рассматриваемой системе теплоснабжения </w:t>
      </w:r>
      <w:proofErr w:type="gramStart"/>
      <w:r>
        <w:t>г</w:t>
      </w:r>
      <w:proofErr w:type="gramEnd"/>
      <w:r>
        <w:t xml:space="preserve">. Мегион в эксплуатационной </w:t>
      </w:r>
      <w:r>
        <w:lastRenderedPageBreak/>
        <w:t xml:space="preserve">ответственности какой-либо из организации: МУП ТВК, ООО </w:t>
      </w:r>
      <w:proofErr w:type="spellStart"/>
      <w:r>
        <w:t>ТеплоНефть</w:t>
      </w:r>
      <w:proofErr w:type="spellEnd"/>
      <w:r>
        <w:t xml:space="preserve">, ЗАО СП </w:t>
      </w:r>
      <w:proofErr w:type="spellStart"/>
      <w:r>
        <w:t>МеКаМинефть</w:t>
      </w:r>
      <w:proofErr w:type="spellEnd"/>
      <w:r>
        <w:t xml:space="preserve">, ИП Верига Н.В., ООО </w:t>
      </w:r>
      <w:proofErr w:type="spellStart"/>
      <w:r>
        <w:t>Евро-Трейд-Сервис</w:t>
      </w:r>
      <w:proofErr w:type="spellEnd"/>
      <w:r>
        <w:t xml:space="preserve"> эксплуатирующая организация является единственной организацией, исполняющей функции теплоснабжающей и </w:t>
      </w:r>
      <w:proofErr w:type="spellStart"/>
      <w:r>
        <w:t>теплосетевой</w:t>
      </w:r>
      <w:proofErr w:type="spellEnd"/>
      <w:r>
        <w:t xml:space="preserve"> организации.</w:t>
      </w:r>
    </w:p>
    <w:p w:rsidR="003E0854" w:rsidRDefault="003E0854">
      <w:pPr>
        <w:pStyle w:val="ConsPlusNormal"/>
        <w:spacing w:before="220"/>
        <w:ind w:firstLine="540"/>
        <w:jc w:val="both"/>
      </w:pPr>
      <w:r>
        <w:t xml:space="preserve">Зоны деятельности эксплуатационной ответственности организаций, занятых в сфере теплоснабжения </w:t>
      </w:r>
      <w:proofErr w:type="gramStart"/>
      <w:r>
        <w:t>г</w:t>
      </w:r>
      <w:proofErr w:type="gramEnd"/>
      <w:r>
        <w:t>. Мегион представлены в таблице 10.1</w:t>
      </w:r>
    </w:p>
    <w:p w:rsidR="003E0854" w:rsidRDefault="003E0854">
      <w:pPr>
        <w:pStyle w:val="ConsPlusNormal"/>
        <w:jc w:val="both"/>
      </w:pPr>
    </w:p>
    <w:p w:rsidR="003E0854" w:rsidRDefault="003E0854">
      <w:pPr>
        <w:pStyle w:val="ConsPlusNormal"/>
        <w:ind w:firstLine="540"/>
        <w:jc w:val="both"/>
      </w:pPr>
      <w:r>
        <w:t xml:space="preserve">Таблица 2039.1 - Зоны деятельности эксплуатационной ответственности организаций, занятых в сфере теплоснабжения </w:t>
      </w:r>
      <w:proofErr w:type="gramStart"/>
      <w:r>
        <w:t>г</w:t>
      </w:r>
      <w:proofErr w:type="gramEnd"/>
      <w:r>
        <w:t>. Мегион</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928"/>
        <w:gridCol w:w="4592"/>
        <w:gridCol w:w="1871"/>
      </w:tblGrid>
      <w:tr w:rsidR="003E0854">
        <w:tc>
          <w:tcPr>
            <w:tcW w:w="680" w:type="dxa"/>
          </w:tcPr>
          <w:p w:rsidR="003E0854" w:rsidRDefault="003E085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tcPr>
          <w:p w:rsidR="003E0854" w:rsidRDefault="003E0854">
            <w:pPr>
              <w:pStyle w:val="ConsPlusNormal"/>
              <w:jc w:val="center"/>
            </w:pPr>
            <w:r>
              <w:t>Наименование системы теплоснабжения</w:t>
            </w:r>
          </w:p>
        </w:tc>
        <w:tc>
          <w:tcPr>
            <w:tcW w:w="4592" w:type="dxa"/>
          </w:tcPr>
          <w:p w:rsidR="003E0854" w:rsidRDefault="003E0854">
            <w:pPr>
              <w:pStyle w:val="ConsPlusNormal"/>
              <w:jc w:val="center"/>
            </w:pPr>
            <w:r>
              <w:t>Описание системы теплоснабжения</w:t>
            </w:r>
          </w:p>
        </w:tc>
        <w:tc>
          <w:tcPr>
            <w:tcW w:w="1871" w:type="dxa"/>
          </w:tcPr>
          <w:p w:rsidR="003E0854" w:rsidRDefault="003E0854">
            <w:pPr>
              <w:pStyle w:val="ConsPlusNormal"/>
              <w:jc w:val="center"/>
            </w:pPr>
            <w:r>
              <w:t>Наименование эксплуатирующей организации</w:t>
            </w:r>
          </w:p>
        </w:tc>
      </w:tr>
      <w:tr w:rsidR="003E0854">
        <w:tc>
          <w:tcPr>
            <w:tcW w:w="680" w:type="dxa"/>
          </w:tcPr>
          <w:p w:rsidR="003E0854" w:rsidRDefault="003E0854">
            <w:pPr>
              <w:pStyle w:val="ConsPlusNormal"/>
            </w:pPr>
            <w:r>
              <w:t>1</w:t>
            </w:r>
          </w:p>
        </w:tc>
        <w:tc>
          <w:tcPr>
            <w:tcW w:w="1928" w:type="dxa"/>
          </w:tcPr>
          <w:p w:rsidR="003E0854" w:rsidRDefault="003E0854">
            <w:pPr>
              <w:pStyle w:val="ConsPlusNormal"/>
            </w:pPr>
            <w:r>
              <w:t>Система теплоснабжения от котельных Северная и Южная</w:t>
            </w:r>
          </w:p>
        </w:tc>
        <w:tc>
          <w:tcPr>
            <w:tcW w:w="4592" w:type="dxa"/>
          </w:tcPr>
          <w:p w:rsidR="003E0854" w:rsidRDefault="003E0854">
            <w:pPr>
              <w:pStyle w:val="ConsPlusNormal"/>
            </w:pPr>
            <w:r>
              <w:t>система теплоснабжения, ограниченная Котельной Северная и Южная, технологически связанными магистральными тепловыми сетями от Котельных Северная и Южная, и распределительными тепловыми сетями по городу до вводов в здания потребителей тепла</w:t>
            </w:r>
          </w:p>
        </w:tc>
        <w:tc>
          <w:tcPr>
            <w:tcW w:w="1871" w:type="dxa"/>
          </w:tcPr>
          <w:p w:rsidR="003E0854" w:rsidRDefault="003E0854">
            <w:pPr>
              <w:pStyle w:val="ConsPlusNormal"/>
            </w:pPr>
            <w:r>
              <w:t>МУП ТВК</w:t>
            </w:r>
          </w:p>
        </w:tc>
      </w:tr>
      <w:tr w:rsidR="003E0854">
        <w:tc>
          <w:tcPr>
            <w:tcW w:w="680" w:type="dxa"/>
          </w:tcPr>
          <w:p w:rsidR="003E0854" w:rsidRDefault="003E0854">
            <w:pPr>
              <w:pStyle w:val="ConsPlusNormal"/>
            </w:pPr>
            <w:r>
              <w:t>2</w:t>
            </w:r>
          </w:p>
        </w:tc>
        <w:tc>
          <w:tcPr>
            <w:tcW w:w="1928" w:type="dxa"/>
          </w:tcPr>
          <w:p w:rsidR="003E0854" w:rsidRDefault="003E0854">
            <w:pPr>
              <w:pStyle w:val="ConsPlusNormal"/>
            </w:pPr>
            <w:r>
              <w:t>Система теплоснабжения от котельной Центральная и УБР</w:t>
            </w:r>
          </w:p>
        </w:tc>
        <w:tc>
          <w:tcPr>
            <w:tcW w:w="4592" w:type="dxa"/>
          </w:tcPr>
          <w:p w:rsidR="003E0854" w:rsidRDefault="003E0854">
            <w:pPr>
              <w:pStyle w:val="ConsPlusNormal"/>
            </w:pPr>
            <w:r>
              <w:t>система теплоснабжения, ограниченная Котельными Центральная и УБР, технологически связанными магистральными тепловыми сетями от Котельных Центральная и УБР и распределительными тепловыми сетями по городу до вводов в здания потребителей тепла</w:t>
            </w:r>
          </w:p>
        </w:tc>
        <w:tc>
          <w:tcPr>
            <w:tcW w:w="1871" w:type="dxa"/>
          </w:tcPr>
          <w:p w:rsidR="003E0854" w:rsidRDefault="003E0854">
            <w:pPr>
              <w:pStyle w:val="ConsPlusNormal"/>
            </w:pPr>
            <w:r>
              <w:t>МУП ТВК</w:t>
            </w:r>
          </w:p>
        </w:tc>
      </w:tr>
      <w:tr w:rsidR="003E0854">
        <w:tc>
          <w:tcPr>
            <w:tcW w:w="680" w:type="dxa"/>
          </w:tcPr>
          <w:p w:rsidR="003E0854" w:rsidRDefault="003E0854">
            <w:pPr>
              <w:pStyle w:val="ConsPlusNormal"/>
            </w:pPr>
            <w:r>
              <w:t>3</w:t>
            </w:r>
          </w:p>
        </w:tc>
        <w:tc>
          <w:tcPr>
            <w:tcW w:w="1928" w:type="dxa"/>
          </w:tcPr>
          <w:p w:rsidR="003E0854" w:rsidRDefault="003E0854">
            <w:pPr>
              <w:pStyle w:val="ConsPlusNormal"/>
            </w:pPr>
            <w:r>
              <w:t>Система теплоснабжения от котельной N 1</w:t>
            </w:r>
          </w:p>
        </w:tc>
        <w:tc>
          <w:tcPr>
            <w:tcW w:w="4592" w:type="dxa"/>
          </w:tcPr>
          <w:p w:rsidR="003E0854" w:rsidRDefault="003E0854">
            <w:pPr>
              <w:pStyle w:val="ConsPlusNormal"/>
            </w:pPr>
            <w:r>
              <w:t>система теплоснабжения, ограниченная Котельной N 1, технологически связанными магистральными тепловыми сетями от Котельной N 1 и распределительными тепловыми сетями по городу до вводов в здания потребителей тепла</w:t>
            </w:r>
          </w:p>
        </w:tc>
        <w:tc>
          <w:tcPr>
            <w:tcW w:w="1871" w:type="dxa"/>
          </w:tcPr>
          <w:p w:rsidR="003E0854" w:rsidRDefault="003E0854">
            <w:pPr>
              <w:pStyle w:val="ConsPlusNormal"/>
            </w:pPr>
            <w:r>
              <w:t xml:space="preserve">ООО </w:t>
            </w:r>
            <w:proofErr w:type="spellStart"/>
            <w:r>
              <w:t>ТеплоНефть</w:t>
            </w:r>
            <w:proofErr w:type="spellEnd"/>
          </w:p>
        </w:tc>
      </w:tr>
      <w:tr w:rsidR="003E0854">
        <w:tc>
          <w:tcPr>
            <w:tcW w:w="680" w:type="dxa"/>
          </w:tcPr>
          <w:p w:rsidR="003E0854" w:rsidRDefault="003E0854">
            <w:pPr>
              <w:pStyle w:val="ConsPlusNormal"/>
            </w:pPr>
            <w:r>
              <w:t>4</w:t>
            </w:r>
          </w:p>
        </w:tc>
        <w:tc>
          <w:tcPr>
            <w:tcW w:w="1928" w:type="dxa"/>
          </w:tcPr>
          <w:p w:rsidR="003E0854" w:rsidRDefault="003E0854">
            <w:pPr>
              <w:pStyle w:val="ConsPlusNormal"/>
            </w:pPr>
            <w:r>
              <w:t>Система теплоснабжения от котельной N 2</w:t>
            </w:r>
          </w:p>
        </w:tc>
        <w:tc>
          <w:tcPr>
            <w:tcW w:w="4592" w:type="dxa"/>
          </w:tcPr>
          <w:p w:rsidR="003E0854" w:rsidRDefault="003E0854">
            <w:pPr>
              <w:pStyle w:val="ConsPlusNormal"/>
            </w:pPr>
            <w:r>
              <w:t>система теплоснабжения, ограниченная Котельной N 2, технологически связанными магистральными тепловыми сетями от Котельной N 2 и распределительными тепловыми сетями по городу до вводов в здания потребителей тепла</w:t>
            </w:r>
          </w:p>
        </w:tc>
        <w:tc>
          <w:tcPr>
            <w:tcW w:w="1871" w:type="dxa"/>
          </w:tcPr>
          <w:p w:rsidR="003E0854" w:rsidRDefault="003E0854">
            <w:pPr>
              <w:pStyle w:val="ConsPlusNormal"/>
            </w:pPr>
            <w:r>
              <w:t xml:space="preserve">ООО </w:t>
            </w:r>
            <w:proofErr w:type="spellStart"/>
            <w:r>
              <w:t>ТеплоНефть</w:t>
            </w:r>
            <w:proofErr w:type="spellEnd"/>
          </w:p>
        </w:tc>
      </w:tr>
      <w:tr w:rsidR="003E0854">
        <w:tc>
          <w:tcPr>
            <w:tcW w:w="680" w:type="dxa"/>
          </w:tcPr>
          <w:p w:rsidR="003E0854" w:rsidRDefault="003E0854">
            <w:pPr>
              <w:pStyle w:val="ConsPlusNormal"/>
            </w:pPr>
            <w:r>
              <w:t>5</w:t>
            </w:r>
          </w:p>
        </w:tc>
        <w:tc>
          <w:tcPr>
            <w:tcW w:w="1928" w:type="dxa"/>
          </w:tcPr>
          <w:p w:rsidR="003E0854" w:rsidRDefault="003E0854">
            <w:pPr>
              <w:pStyle w:val="ConsPlusNormal"/>
            </w:pPr>
            <w:r>
              <w:t xml:space="preserve">Система теплоснабжения от котельной ЗАО СП </w:t>
            </w:r>
            <w:proofErr w:type="spellStart"/>
            <w:r>
              <w:t>МеКаМинефть</w:t>
            </w:r>
            <w:proofErr w:type="spellEnd"/>
          </w:p>
        </w:tc>
        <w:tc>
          <w:tcPr>
            <w:tcW w:w="4592" w:type="dxa"/>
          </w:tcPr>
          <w:p w:rsidR="003E0854" w:rsidRDefault="003E0854">
            <w:pPr>
              <w:pStyle w:val="ConsPlusNormal"/>
            </w:pPr>
            <w:r>
              <w:t xml:space="preserve">система теплоснабжения, ограниченная Котельной ЗАО СП </w:t>
            </w:r>
            <w:proofErr w:type="spellStart"/>
            <w:r>
              <w:t>МеКаМинефть</w:t>
            </w:r>
            <w:proofErr w:type="spellEnd"/>
            <w:r>
              <w:t xml:space="preserve">, технологически связанными магистральными тепловыми сетями от Котельной ЗАО СП </w:t>
            </w:r>
            <w:proofErr w:type="spellStart"/>
            <w:r>
              <w:t>МеКаМинефть</w:t>
            </w:r>
            <w:proofErr w:type="spellEnd"/>
            <w:r>
              <w:t xml:space="preserve"> и распределительными тепловыми сетями по городу до вводов в здания потребителей тепла</w:t>
            </w:r>
          </w:p>
        </w:tc>
        <w:tc>
          <w:tcPr>
            <w:tcW w:w="1871" w:type="dxa"/>
          </w:tcPr>
          <w:p w:rsidR="003E0854" w:rsidRDefault="003E0854">
            <w:pPr>
              <w:pStyle w:val="ConsPlusNormal"/>
            </w:pPr>
            <w:r>
              <w:t xml:space="preserve">ЗАО СП </w:t>
            </w:r>
            <w:proofErr w:type="spellStart"/>
            <w:r>
              <w:t>МеКаМинефть</w:t>
            </w:r>
            <w:proofErr w:type="spellEnd"/>
          </w:p>
        </w:tc>
      </w:tr>
      <w:tr w:rsidR="003E0854">
        <w:tc>
          <w:tcPr>
            <w:tcW w:w="680" w:type="dxa"/>
          </w:tcPr>
          <w:p w:rsidR="003E0854" w:rsidRDefault="003E0854">
            <w:pPr>
              <w:pStyle w:val="ConsPlusNormal"/>
            </w:pPr>
            <w:r>
              <w:t>6</w:t>
            </w:r>
          </w:p>
        </w:tc>
        <w:tc>
          <w:tcPr>
            <w:tcW w:w="1928" w:type="dxa"/>
          </w:tcPr>
          <w:p w:rsidR="003E0854" w:rsidRDefault="003E0854">
            <w:pPr>
              <w:pStyle w:val="ConsPlusNormal"/>
            </w:pPr>
            <w:r>
              <w:t xml:space="preserve">Система теплоснабжения от котельной </w:t>
            </w:r>
            <w:r>
              <w:lastRenderedPageBreak/>
              <w:t>Стеллажи</w:t>
            </w:r>
          </w:p>
        </w:tc>
        <w:tc>
          <w:tcPr>
            <w:tcW w:w="4592" w:type="dxa"/>
          </w:tcPr>
          <w:p w:rsidR="003E0854" w:rsidRDefault="003E0854">
            <w:pPr>
              <w:pStyle w:val="ConsPlusNormal"/>
            </w:pPr>
            <w:r>
              <w:lastRenderedPageBreak/>
              <w:t xml:space="preserve">система теплоснабжения, ограниченная Котельной Стеллажи, технологически связанными магистральными тепловыми </w:t>
            </w:r>
            <w:r>
              <w:lastRenderedPageBreak/>
              <w:t>сетями от Котельной Стеллажи и распределительными тепловыми сетями по городу до вводов в здания потребителей тепла</w:t>
            </w:r>
          </w:p>
        </w:tc>
        <w:tc>
          <w:tcPr>
            <w:tcW w:w="1871" w:type="dxa"/>
          </w:tcPr>
          <w:p w:rsidR="003E0854" w:rsidRDefault="003E0854">
            <w:pPr>
              <w:pStyle w:val="ConsPlusNormal"/>
            </w:pPr>
            <w:r>
              <w:lastRenderedPageBreak/>
              <w:t>ИП Верига Н.В.</w:t>
            </w:r>
          </w:p>
        </w:tc>
      </w:tr>
      <w:tr w:rsidR="003E0854">
        <w:tc>
          <w:tcPr>
            <w:tcW w:w="680" w:type="dxa"/>
          </w:tcPr>
          <w:p w:rsidR="003E0854" w:rsidRDefault="003E0854">
            <w:pPr>
              <w:pStyle w:val="ConsPlusNormal"/>
            </w:pPr>
            <w:r>
              <w:lastRenderedPageBreak/>
              <w:t>7</w:t>
            </w:r>
          </w:p>
        </w:tc>
        <w:tc>
          <w:tcPr>
            <w:tcW w:w="1928" w:type="dxa"/>
          </w:tcPr>
          <w:p w:rsidR="003E0854" w:rsidRDefault="003E0854">
            <w:pPr>
              <w:pStyle w:val="ConsPlusNormal"/>
            </w:pPr>
            <w:r>
              <w:t xml:space="preserve">Система теплоснабжения от </w:t>
            </w:r>
            <w:proofErr w:type="spellStart"/>
            <w:r>
              <w:t>электрокотельной</w:t>
            </w:r>
            <w:proofErr w:type="spellEnd"/>
          </w:p>
        </w:tc>
        <w:tc>
          <w:tcPr>
            <w:tcW w:w="4592" w:type="dxa"/>
          </w:tcPr>
          <w:p w:rsidR="003E0854" w:rsidRDefault="003E0854">
            <w:pPr>
              <w:pStyle w:val="ConsPlusNormal"/>
            </w:pPr>
            <w:r>
              <w:t xml:space="preserve">система теплоснабжения, ограниченная </w:t>
            </w:r>
            <w:proofErr w:type="spellStart"/>
            <w:r>
              <w:t>электрокотельной</w:t>
            </w:r>
            <w:proofErr w:type="spellEnd"/>
            <w:r>
              <w:t xml:space="preserve">, технологически связанными магистральными тепловыми сетями от </w:t>
            </w:r>
            <w:proofErr w:type="spellStart"/>
            <w:r>
              <w:t>электрокотельной</w:t>
            </w:r>
            <w:proofErr w:type="spellEnd"/>
            <w:r>
              <w:t xml:space="preserve"> и распределительными тепловыми сетями по городу до вводов в здания потребителей тепла</w:t>
            </w:r>
          </w:p>
        </w:tc>
        <w:tc>
          <w:tcPr>
            <w:tcW w:w="1871" w:type="dxa"/>
          </w:tcPr>
          <w:p w:rsidR="003E0854" w:rsidRDefault="003E0854">
            <w:pPr>
              <w:pStyle w:val="ConsPlusNormal"/>
            </w:pPr>
            <w:r>
              <w:t xml:space="preserve">ООО </w:t>
            </w:r>
            <w:proofErr w:type="spellStart"/>
            <w:r>
              <w:t>Евро-Трейд-Сервис</w:t>
            </w:r>
            <w:proofErr w:type="spellEnd"/>
          </w:p>
        </w:tc>
      </w:tr>
    </w:tbl>
    <w:p w:rsidR="003E0854" w:rsidRDefault="003E0854">
      <w:pPr>
        <w:pStyle w:val="ConsPlusNormal"/>
        <w:jc w:val="both"/>
      </w:pPr>
    </w:p>
    <w:p w:rsidR="003E0854" w:rsidRDefault="003E0854">
      <w:pPr>
        <w:pStyle w:val="ConsPlusTitle"/>
        <w:ind w:firstLine="540"/>
        <w:jc w:val="both"/>
        <w:outlineLvl w:val="2"/>
      </w:pPr>
      <w:r>
        <w:t>2039.3. Основания, в том числе критерии, в соответствии с которыми теплоснабжающая организация определена единой теплоснабжающей организацией</w:t>
      </w:r>
    </w:p>
    <w:p w:rsidR="003E0854" w:rsidRDefault="003E0854">
      <w:pPr>
        <w:pStyle w:val="ConsPlusNormal"/>
        <w:spacing w:before="220"/>
        <w:ind w:firstLine="540"/>
        <w:jc w:val="both"/>
      </w:pPr>
      <w:r>
        <w:t>Критерии определения единой теплоснабжающей организации:</w:t>
      </w:r>
    </w:p>
    <w:p w:rsidR="003E0854" w:rsidRDefault="003E0854">
      <w:pPr>
        <w:pStyle w:val="ConsPlusNormal"/>
        <w:spacing w:before="220"/>
        <w:ind w:firstLine="540"/>
        <w:jc w:val="both"/>
      </w:pPr>
      <w:proofErr w:type="gramStart"/>
      <w: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3E0854" w:rsidRDefault="003E0854">
      <w:pPr>
        <w:pStyle w:val="ConsPlusNormal"/>
        <w:spacing w:before="220"/>
        <w:ind w:firstLine="540"/>
        <w:jc w:val="both"/>
      </w:pPr>
      <w:r>
        <w:t xml:space="preserve">-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t>менее остаточной</w:t>
      </w:r>
      <w:proofErr w:type="gramEnd"/>
      <w:r>
        <w:t xml:space="preserve">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3E0854" w:rsidRDefault="003E0854">
      <w:pPr>
        <w:pStyle w:val="ConsPlusNormal"/>
        <w:spacing w:before="220"/>
        <w:ind w:firstLine="540"/>
        <w:jc w:val="both"/>
      </w:pPr>
      <w:r>
        <w:t>-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w:t>
      </w:r>
    </w:p>
    <w:p w:rsidR="003E0854" w:rsidRDefault="003E0854">
      <w:pPr>
        <w:pStyle w:val="ConsPlusNormal"/>
        <w:spacing w:before="220"/>
        <w:ind w:firstLine="540"/>
        <w:jc w:val="both"/>
      </w:pPr>
      <w: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3E0854" w:rsidRDefault="003E0854">
      <w:pPr>
        <w:pStyle w:val="ConsPlusNormal"/>
        <w:spacing w:before="220"/>
        <w:ind w:firstLine="540"/>
        <w:jc w:val="both"/>
      </w:pPr>
      <w:r>
        <w:t>Единая теплоснабжающая организация обязана:</w:t>
      </w:r>
    </w:p>
    <w:p w:rsidR="003E0854" w:rsidRDefault="003E0854">
      <w:pPr>
        <w:pStyle w:val="ConsPlusNormal"/>
        <w:spacing w:before="220"/>
        <w:ind w:firstLine="540"/>
        <w:jc w:val="both"/>
      </w:pPr>
      <w: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3E0854" w:rsidRDefault="003E0854">
      <w:pPr>
        <w:pStyle w:val="ConsPlusNormal"/>
        <w:spacing w:before="220"/>
        <w:ind w:firstLine="540"/>
        <w:jc w:val="both"/>
      </w:pPr>
      <w: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3E0854" w:rsidRDefault="003E0854">
      <w:pPr>
        <w:pStyle w:val="ConsPlusNormal"/>
        <w:spacing w:before="220"/>
        <w:ind w:firstLine="540"/>
        <w:jc w:val="both"/>
      </w:pPr>
      <w:r>
        <w:t xml:space="preserve">- надлежащим образом исполнять обязательства перед иными теплоснабжающими и </w:t>
      </w:r>
      <w:proofErr w:type="spellStart"/>
      <w:r>
        <w:t>теплосетевыми</w:t>
      </w:r>
      <w:proofErr w:type="spellEnd"/>
      <w:r>
        <w:t xml:space="preserve"> организациями в зоне своей деятельности;</w:t>
      </w:r>
    </w:p>
    <w:p w:rsidR="003E0854" w:rsidRDefault="003E0854">
      <w:pPr>
        <w:pStyle w:val="ConsPlusNormal"/>
        <w:spacing w:before="220"/>
        <w:ind w:firstLine="540"/>
        <w:jc w:val="both"/>
      </w:pPr>
      <w:r>
        <w:t>- осуществлять контроль режимов потребления тепловой энергии в зоне своей деятельности.</w:t>
      </w:r>
    </w:p>
    <w:p w:rsidR="003E0854" w:rsidRDefault="003E0854">
      <w:pPr>
        <w:pStyle w:val="ConsPlusNormal"/>
        <w:spacing w:before="220"/>
        <w:ind w:firstLine="540"/>
        <w:jc w:val="both"/>
      </w:pPr>
      <w:r>
        <w:lastRenderedPageBreak/>
        <w:t xml:space="preserve">На основании проведенного анализа конфигурации системы теплоснабжения и отношений, сложившихся в ней определение единой теплоснабжающей организации возможно осуществить без оценки деятельности юридических лиц по критериям, установленным требованиями </w:t>
      </w:r>
      <w:hyperlink r:id="rId28" w:history="1">
        <w:r>
          <w:rPr>
            <w:color w:val="0000FF"/>
          </w:rPr>
          <w:t>Правил</w:t>
        </w:r>
      </w:hyperlink>
      <w:r>
        <w:t xml:space="preserve"> организации теплоснабжения в Российской Федерации, утвержденных Постановлением Правительства Российской Федерации от 08.08.2012 N 808</w:t>
      </w:r>
      <w:proofErr w:type="gramStart"/>
      <w:r>
        <w:t xml:space="preserve"> О</w:t>
      </w:r>
      <w:proofErr w:type="gramEnd"/>
      <w:r>
        <w:t>б организации теплоснабжения в Российской Федерации и о внесении изменений в некоторые акты Правительства Российской Федерации, а по зонам деятельности организации, занятой в сфере теплоснабжения.</w:t>
      </w:r>
    </w:p>
    <w:p w:rsidR="003E0854" w:rsidRDefault="003E0854">
      <w:pPr>
        <w:pStyle w:val="ConsPlusNormal"/>
        <w:spacing w:before="220"/>
        <w:ind w:firstLine="540"/>
        <w:jc w:val="both"/>
      </w:pPr>
      <w:r>
        <w:t xml:space="preserve">В соответствии с существующим положением, сложившимся в системе централизованного теплоснабжения </w:t>
      </w:r>
      <w:proofErr w:type="gramStart"/>
      <w:r>
        <w:t>г</w:t>
      </w:r>
      <w:proofErr w:type="gramEnd"/>
      <w:r>
        <w:t xml:space="preserve">. Мегион деятельность в сфере теплоснабжения, осуществляют МУП ТВК, ООО </w:t>
      </w:r>
      <w:proofErr w:type="spellStart"/>
      <w:r>
        <w:t>ТеплоНефть</w:t>
      </w:r>
      <w:proofErr w:type="spellEnd"/>
      <w:r>
        <w:t xml:space="preserve">, ЗАО СП </w:t>
      </w:r>
      <w:proofErr w:type="spellStart"/>
      <w:r>
        <w:t>МеКаМинефть</w:t>
      </w:r>
      <w:proofErr w:type="spellEnd"/>
      <w:r>
        <w:t xml:space="preserve">, ИП Верига Н.В., ООО </w:t>
      </w:r>
      <w:proofErr w:type="spellStart"/>
      <w:r>
        <w:t>Евро-Трейд-Сервис</w:t>
      </w:r>
      <w:proofErr w:type="spellEnd"/>
      <w:r>
        <w:t>.</w:t>
      </w:r>
    </w:p>
    <w:p w:rsidR="003E0854" w:rsidRDefault="003E0854">
      <w:pPr>
        <w:pStyle w:val="ConsPlusNormal"/>
        <w:spacing w:before="220"/>
        <w:ind w:firstLine="540"/>
        <w:jc w:val="both"/>
      </w:pPr>
      <w:r>
        <w:t xml:space="preserve">Критерии, в соответствии с которыми теплоснабжающая организация может быть определена единой теплоснабжающей организацией в </w:t>
      </w:r>
      <w:proofErr w:type="gramStart"/>
      <w:r>
        <w:t>г</w:t>
      </w:r>
      <w:proofErr w:type="gramEnd"/>
      <w:r>
        <w:t>. Мегион представлены в таблице 10.2.</w:t>
      </w:r>
    </w:p>
    <w:p w:rsidR="003E0854" w:rsidRDefault="003E0854">
      <w:pPr>
        <w:pStyle w:val="ConsPlusNormal"/>
        <w:jc w:val="both"/>
      </w:pPr>
    </w:p>
    <w:p w:rsidR="003E0854" w:rsidRDefault="003E0854">
      <w:pPr>
        <w:pStyle w:val="ConsPlusNormal"/>
        <w:ind w:firstLine="540"/>
        <w:jc w:val="both"/>
      </w:pPr>
      <w:r>
        <w:t>Таблица 2039.2 - Критерии, в соответствии с которыми теплоснабжающая организация может быть определена единой теплоснабжающей организацией</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077"/>
        <w:gridCol w:w="1191"/>
        <w:gridCol w:w="1191"/>
        <w:gridCol w:w="1134"/>
        <w:gridCol w:w="1814"/>
        <w:gridCol w:w="1871"/>
      </w:tblGrid>
      <w:tr w:rsidR="003E0854">
        <w:tc>
          <w:tcPr>
            <w:tcW w:w="2381" w:type="dxa"/>
          </w:tcPr>
          <w:p w:rsidR="003E0854" w:rsidRDefault="003E0854">
            <w:pPr>
              <w:pStyle w:val="ConsPlusNormal"/>
              <w:jc w:val="center"/>
            </w:pPr>
            <w:r>
              <w:lastRenderedPageBreak/>
              <w:t>Наименование РСО</w:t>
            </w:r>
          </w:p>
        </w:tc>
        <w:tc>
          <w:tcPr>
            <w:tcW w:w="1077" w:type="dxa"/>
          </w:tcPr>
          <w:p w:rsidR="003E0854" w:rsidRDefault="003E0854">
            <w:pPr>
              <w:pStyle w:val="ConsPlusNormal"/>
              <w:jc w:val="center"/>
            </w:pPr>
            <w:r>
              <w:t>Количество источников в эксплуатации, ед.</w:t>
            </w:r>
          </w:p>
        </w:tc>
        <w:tc>
          <w:tcPr>
            <w:tcW w:w="1191" w:type="dxa"/>
          </w:tcPr>
          <w:p w:rsidR="003E0854" w:rsidRDefault="003E0854">
            <w:pPr>
              <w:pStyle w:val="ConsPlusNormal"/>
              <w:jc w:val="center"/>
            </w:pPr>
            <w:r>
              <w:t>Установленная мощность, Гкал/</w:t>
            </w:r>
            <w:proofErr w:type="gramStart"/>
            <w:r>
              <w:t>ч</w:t>
            </w:r>
            <w:proofErr w:type="gramEnd"/>
          </w:p>
        </w:tc>
        <w:tc>
          <w:tcPr>
            <w:tcW w:w="1191" w:type="dxa"/>
          </w:tcPr>
          <w:p w:rsidR="003E0854" w:rsidRDefault="003E0854">
            <w:pPr>
              <w:pStyle w:val="ConsPlusNormal"/>
              <w:jc w:val="center"/>
            </w:pPr>
            <w:r>
              <w:t>Материальная характеристика тепловых сетей в эксплуатации, м</w:t>
            </w:r>
            <w:proofErr w:type="gramStart"/>
            <w:r>
              <w:rPr>
                <w:vertAlign w:val="superscript"/>
              </w:rPr>
              <w:t>2</w:t>
            </w:r>
            <w:proofErr w:type="gramEnd"/>
          </w:p>
        </w:tc>
        <w:tc>
          <w:tcPr>
            <w:tcW w:w="1134" w:type="dxa"/>
          </w:tcPr>
          <w:p w:rsidR="003E0854" w:rsidRDefault="003E0854">
            <w:pPr>
              <w:pStyle w:val="ConsPlusNormal"/>
              <w:jc w:val="center"/>
            </w:pPr>
            <w:r>
              <w:t>Присоединенная нагрузка, Гкал/</w:t>
            </w:r>
            <w:proofErr w:type="gramStart"/>
            <w:r>
              <w:t>ч</w:t>
            </w:r>
            <w:proofErr w:type="gramEnd"/>
          </w:p>
        </w:tc>
        <w:tc>
          <w:tcPr>
            <w:tcW w:w="1814" w:type="dxa"/>
          </w:tcPr>
          <w:p w:rsidR="003E0854" w:rsidRDefault="003E0854">
            <w:pPr>
              <w:pStyle w:val="ConsPlusNormal"/>
              <w:jc w:val="center"/>
            </w:pPr>
            <w:r>
              <w:t>Форма собственности эксплуатируемых объектов</w:t>
            </w:r>
          </w:p>
        </w:tc>
        <w:tc>
          <w:tcPr>
            <w:tcW w:w="1871" w:type="dxa"/>
          </w:tcPr>
          <w:p w:rsidR="003E0854" w:rsidRDefault="003E0854">
            <w:pPr>
              <w:pStyle w:val="ConsPlusNormal"/>
              <w:jc w:val="center"/>
            </w:pPr>
            <w:r>
              <w:t>Основание на управление имуществом</w:t>
            </w:r>
          </w:p>
        </w:tc>
      </w:tr>
      <w:tr w:rsidR="003E0854">
        <w:tc>
          <w:tcPr>
            <w:tcW w:w="10659" w:type="dxa"/>
            <w:gridSpan w:val="7"/>
          </w:tcPr>
          <w:p w:rsidR="003E0854" w:rsidRDefault="003E0854">
            <w:pPr>
              <w:pStyle w:val="ConsPlusNormal"/>
            </w:pPr>
            <w:r>
              <w:t>Натуральные показатели</w:t>
            </w:r>
          </w:p>
        </w:tc>
      </w:tr>
      <w:tr w:rsidR="003E0854">
        <w:tc>
          <w:tcPr>
            <w:tcW w:w="2381" w:type="dxa"/>
          </w:tcPr>
          <w:p w:rsidR="003E0854" w:rsidRDefault="003E0854">
            <w:pPr>
              <w:pStyle w:val="ConsPlusNormal"/>
            </w:pPr>
            <w:r>
              <w:t>МУП ТВК</w:t>
            </w:r>
          </w:p>
        </w:tc>
        <w:tc>
          <w:tcPr>
            <w:tcW w:w="1077" w:type="dxa"/>
          </w:tcPr>
          <w:p w:rsidR="003E0854" w:rsidRDefault="003E0854">
            <w:pPr>
              <w:pStyle w:val="ConsPlusNormal"/>
            </w:pPr>
            <w:r>
              <w:t>4</w:t>
            </w:r>
          </w:p>
        </w:tc>
        <w:tc>
          <w:tcPr>
            <w:tcW w:w="1191" w:type="dxa"/>
          </w:tcPr>
          <w:p w:rsidR="003E0854" w:rsidRDefault="003E0854">
            <w:pPr>
              <w:pStyle w:val="ConsPlusNormal"/>
            </w:pPr>
            <w:r>
              <w:t>513,6</w:t>
            </w:r>
          </w:p>
        </w:tc>
        <w:tc>
          <w:tcPr>
            <w:tcW w:w="1191" w:type="dxa"/>
          </w:tcPr>
          <w:p w:rsidR="003E0854" w:rsidRDefault="003E0854">
            <w:pPr>
              <w:pStyle w:val="ConsPlusNormal"/>
            </w:pPr>
            <w:r>
              <w:t>43226,3</w:t>
            </w:r>
          </w:p>
        </w:tc>
        <w:tc>
          <w:tcPr>
            <w:tcW w:w="1134" w:type="dxa"/>
          </w:tcPr>
          <w:p w:rsidR="003E0854" w:rsidRDefault="003E0854">
            <w:pPr>
              <w:pStyle w:val="ConsPlusNormal"/>
            </w:pPr>
            <w:r>
              <w:t>196,67</w:t>
            </w:r>
          </w:p>
        </w:tc>
        <w:tc>
          <w:tcPr>
            <w:tcW w:w="1814" w:type="dxa"/>
          </w:tcPr>
          <w:p w:rsidR="003E0854" w:rsidRDefault="003E0854">
            <w:pPr>
              <w:pStyle w:val="ConsPlusNormal"/>
            </w:pPr>
            <w:r>
              <w:t xml:space="preserve">муниципальная собственность администрации </w:t>
            </w:r>
            <w:proofErr w:type="gramStart"/>
            <w:r>
              <w:t>г</w:t>
            </w:r>
            <w:proofErr w:type="gramEnd"/>
            <w:r>
              <w:t>. Мегион</w:t>
            </w:r>
          </w:p>
        </w:tc>
        <w:tc>
          <w:tcPr>
            <w:tcW w:w="1871" w:type="dxa"/>
          </w:tcPr>
          <w:p w:rsidR="003E0854" w:rsidRDefault="003E0854">
            <w:pPr>
              <w:pStyle w:val="ConsPlusNormal"/>
            </w:pPr>
            <w:r>
              <w:t xml:space="preserve">на основании решений комитета по управлению муниципальным имуществом администрации </w:t>
            </w:r>
            <w:proofErr w:type="gramStart"/>
            <w:r>
              <w:t>г</w:t>
            </w:r>
            <w:proofErr w:type="gramEnd"/>
            <w:r>
              <w:t>. Мегион</w:t>
            </w:r>
          </w:p>
        </w:tc>
      </w:tr>
      <w:tr w:rsidR="003E0854">
        <w:tc>
          <w:tcPr>
            <w:tcW w:w="2381" w:type="dxa"/>
          </w:tcPr>
          <w:p w:rsidR="003E0854" w:rsidRDefault="003E0854">
            <w:pPr>
              <w:pStyle w:val="ConsPlusNormal"/>
            </w:pPr>
            <w:r>
              <w:t xml:space="preserve">ООО </w:t>
            </w:r>
            <w:proofErr w:type="spellStart"/>
            <w:r>
              <w:t>ТеплоНефть</w:t>
            </w:r>
            <w:proofErr w:type="spellEnd"/>
          </w:p>
        </w:tc>
        <w:tc>
          <w:tcPr>
            <w:tcW w:w="1077" w:type="dxa"/>
          </w:tcPr>
          <w:p w:rsidR="003E0854" w:rsidRDefault="003E0854">
            <w:pPr>
              <w:pStyle w:val="ConsPlusNormal"/>
            </w:pPr>
            <w:r>
              <w:t>2</w:t>
            </w:r>
          </w:p>
        </w:tc>
        <w:tc>
          <w:tcPr>
            <w:tcW w:w="1191" w:type="dxa"/>
          </w:tcPr>
          <w:p w:rsidR="003E0854" w:rsidRDefault="003E0854">
            <w:pPr>
              <w:pStyle w:val="ConsPlusNormal"/>
            </w:pPr>
            <w:r>
              <w:t>19,8</w:t>
            </w:r>
          </w:p>
        </w:tc>
        <w:tc>
          <w:tcPr>
            <w:tcW w:w="1191" w:type="dxa"/>
          </w:tcPr>
          <w:p w:rsidR="003E0854" w:rsidRDefault="003E0854">
            <w:pPr>
              <w:pStyle w:val="ConsPlusNormal"/>
            </w:pPr>
            <w:r>
              <w:t>6286</w:t>
            </w:r>
          </w:p>
        </w:tc>
        <w:tc>
          <w:tcPr>
            <w:tcW w:w="1134" w:type="dxa"/>
          </w:tcPr>
          <w:p w:rsidR="003E0854" w:rsidRDefault="003E0854">
            <w:pPr>
              <w:pStyle w:val="ConsPlusNormal"/>
            </w:pPr>
            <w:r>
              <w:t>8,1</w:t>
            </w:r>
          </w:p>
        </w:tc>
        <w:tc>
          <w:tcPr>
            <w:tcW w:w="1814" w:type="dxa"/>
          </w:tcPr>
          <w:p w:rsidR="003E0854" w:rsidRDefault="003E0854">
            <w:pPr>
              <w:pStyle w:val="ConsPlusNormal"/>
            </w:pPr>
            <w:r>
              <w:t>собственность юридического лица</w:t>
            </w:r>
          </w:p>
        </w:tc>
        <w:tc>
          <w:tcPr>
            <w:tcW w:w="1871" w:type="dxa"/>
          </w:tcPr>
          <w:p w:rsidR="003E0854" w:rsidRDefault="003E0854">
            <w:pPr>
              <w:pStyle w:val="ConsPlusNormal"/>
            </w:pPr>
            <w:r>
              <w:t xml:space="preserve">собственность ООО </w:t>
            </w:r>
            <w:proofErr w:type="spellStart"/>
            <w:r>
              <w:t>ТеплоНефть</w:t>
            </w:r>
            <w:proofErr w:type="spellEnd"/>
          </w:p>
        </w:tc>
      </w:tr>
      <w:tr w:rsidR="003E0854">
        <w:tc>
          <w:tcPr>
            <w:tcW w:w="2381" w:type="dxa"/>
          </w:tcPr>
          <w:p w:rsidR="003E0854" w:rsidRDefault="003E0854">
            <w:pPr>
              <w:pStyle w:val="ConsPlusNormal"/>
            </w:pPr>
            <w:r>
              <w:t xml:space="preserve">ЗАО СП </w:t>
            </w:r>
            <w:proofErr w:type="spellStart"/>
            <w:r>
              <w:t>МеКаМинефть</w:t>
            </w:r>
            <w:proofErr w:type="spellEnd"/>
          </w:p>
        </w:tc>
        <w:tc>
          <w:tcPr>
            <w:tcW w:w="1077" w:type="dxa"/>
          </w:tcPr>
          <w:p w:rsidR="003E0854" w:rsidRDefault="003E0854">
            <w:pPr>
              <w:pStyle w:val="ConsPlusNormal"/>
            </w:pPr>
            <w:r>
              <w:t>1</w:t>
            </w:r>
          </w:p>
        </w:tc>
        <w:tc>
          <w:tcPr>
            <w:tcW w:w="1191" w:type="dxa"/>
          </w:tcPr>
          <w:p w:rsidR="003E0854" w:rsidRDefault="003E0854">
            <w:pPr>
              <w:pStyle w:val="ConsPlusNormal"/>
            </w:pPr>
            <w:r>
              <w:t>2,6</w:t>
            </w:r>
          </w:p>
        </w:tc>
        <w:tc>
          <w:tcPr>
            <w:tcW w:w="1191" w:type="dxa"/>
          </w:tcPr>
          <w:p w:rsidR="003E0854" w:rsidRDefault="003E0854">
            <w:pPr>
              <w:pStyle w:val="ConsPlusNormal"/>
            </w:pPr>
            <w:r>
              <w:t>718</w:t>
            </w:r>
          </w:p>
        </w:tc>
        <w:tc>
          <w:tcPr>
            <w:tcW w:w="1134" w:type="dxa"/>
          </w:tcPr>
          <w:p w:rsidR="003E0854" w:rsidRDefault="003E0854">
            <w:pPr>
              <w:pStyle w:val="ConsPlusNormal"/>
            </w:pPr>
            <w:r>
              <w:t>0,98</w:t>
            </w:r>
          </w:p>
        </w:tc>
        <w:tc>
          <w:tcPr>
            <w:tcW w:w="1814" w:type="dxa"/>
          </w:tcPr>
          <w:p w:rsidR="003E0854" w:rsidRDefault="003E0854">
            <w:pPr>
              <w:pStyle w:val="ConsPlusNormal"/>
            </w:pPr>
            <w:r>
              <w:t>собственность юридического лица</w:t>
            </w:r>
          </w:p>
        </w:tc>
        <w:tc>
          <w:tcPr>
            <w:tcW w:w="1871" w:type="dxa"/>
          </w:tcPr>
          <w:p w:rsidR="003E0854" w:rsidRDefault="003E0854">
            <w:pPr>
              <w:pStyle w:val="ConsPlusNormal"/>
            </w:pPr>
            <w:r>
              <w:t xml:space="preserve">собственность ЗАО СП </w:t>
            </w:r>
            <w:proofErr w:type="spellStart"/>
            <w:r>
              <w:t>МеКаМинефть</w:t>
            </w:r>
            <w:proofErr w:type="spellEnd"/>
          </w:p>
        </w:tc>
      </w:tr>
      <w:tr w:rsidR="003E0854">
        <w:tc>
          <w:tcPr>
            <w:tcW w:w="2381" w:type="dxa"/>
          </w:tcPr>
          <w:p w:rsidR="003E0854" w:rsidRDefault="003E0854">
            <w:pPr>
              <w:pStyle w:val="ConsPlusNormal"/>
            </w:pPr>
            <w:r>
              <w:t>ИП Верига Н.В.</w:t>
            </w:r>
          </w:p>
        </w:tc>
        <w:tc>
          <w:tcPr>
            <w:tcW w:w="1077" w:type="dxa"/>
          </w:tcPr>
          <w:p w:rsidR="003E0854" w:rsidRDefault="003E0854">
            <w:pPr>
              <w:pStyle w:val="ConsPlusNormal"/>
            </w:pPr>
            <w:r>
              <w:t>1</w:t>
            </w:r>
          </w:p>
        </w:tc>
        <w:tc>
          <w:tcPr>
            <w:tcW w:w="1191" w:type="dxa"/>
          </w:tcPr>
          <w:p w:rsidR="003E0854" w:rsidRDefault="003E0854">
            <w:pPr>
              <w:pStyle w:val="ConsPlusNormal"/>
            </w:pPr>
            <w:r>
              <w:t>9</w:t>
            </w:r>
          </w:p>
        </w:tc>
        <w:tc>
          <w:tcPr>
            <w:tcW w:w="1191" w:type="dxa"/>
          </w:tcPr>
          <w:p w:rsidR="003E0854" w:rsidRDefault="003E0854">
            <w:pPr>
              <w:pStyle w:val="ConsPlusNormal"/>
            </w:pPr>
            <w:r>
              <w:t>3189</w:t>
            </w:r>
          </w:p>
        </w:tc>
        <w:tc>
          <w:tcPr>
            <w:tcW w:w="1134" w:type="dxa"/>
          </w:tcPr>
          <w:p w:rsidR="003E0854" w:rsidRDefault="003E0854">
            <w:pPr>
              <w:pStyle w:val="ConsPlusNormal"/>
            </w:pPr>
            <w:r>
              <w:t>5,7</w:t>
            </w:r>
          </w:p>
        </w:tc>
        <w:tc>
          <w:tcPr>
            <w:tcW w:w="1814" w:type="dxa"/>
          </w:tcPr>
          <w:p w:rsidR="003E0854" w:rsidRDefault="003E0854">
            <w:pPr>
              <w:pStyle w:val="ConsPlusNormal"/>
            </w:pPr>
            <w:r>
              <w:t>собственность юридического лица</w:t>
            </w:r>
          </w:p>
        </w:tc>
        <w:tc>
          <w:tcPr>
            <w:tcW w:w="1871" w:type="dxa"/>
          </w:tcPr>
          <w:p w:rsidR="003E0854" w:rsidRDefault="003E0854">
            <w:pPr>
              <w:pStyle w:val="ConsPlusNormal"/>
            </w:pPr>
            <w:r>
              <w:t>собственность ИП Верига Н.В.</w:t>
            </w:r>
          </w:p>
        </w:tc>
      </w:tr>
      <w:tr w:rsidR="003E0854">
        <w:tc>
          <w:tcPr>
            <w:tcW w:w="2381" w:type="dxa"/>
          </w:tcPr>
          <w:p w:rsidR="003E0854" w:rsidRDefault="003E0854">
            <w:pPr>
              <w:pStyle w:val="ConsPlusNormal"/>
            </w:pPr>
            <w:r>
              <w:t xml:space="preserve">ООО </w:t>
            </w:r>
            <w:proofErr w:type="spellStart"/>
            <w:r>
              <w:t>Евро-Трейд-Сервис</w:t>
            </w:r>
            <w:proofErr w:type="spellEnd"/>
          </w:p>
        </w:tc>
        <w:tc>
          <w:tcPr>
            <w:tcW w:w="1077" w:type="dxa"/>
          </w:tcPr>
          <w:p w:rsidR="003E0854" w:rsidRDefault="003E0854">
            <w:pPr>
              <w:pStyle w:val="ConsPlusNormal"/>
            </w:pPr>
            <w:r>
              <w:t>1</w:t>
            </w:r>
          </w:p>
        </w:tc>
        <w:tc>
          <w:tcPr>
            <w:tcW w:w="1191" w:type="dxa"/>
          </w:tcPr>
          <w:p w:rsidR="003E0854" w:rsidRDefault="003E0854">
            <w:pPr>
              <w:pStyle w:val="ConsPlusNormal"/>
            </w:pPr>
            <w:r>
              <w:t>0,061</w:t>
            </w:r>
          </w:p>
        </w:tc>
        <w:tc>
          <w:tcPr>
            <w:tcW w:w="1191" w:type="dxa"/>
          </w:tcPr>
          <w:p w:rsidR="003E0854" w:rsidRDefault="003E0854">
            <w:pPr>
              <w:pStyle w:val="ConsPlusNormal"/>
            </w:pPr>
            <w:r>
              <w:t>487</w:t>
            </w:r>
          </w:p>
        </w:tc>
        <w:tc>
          <w:tcPr>
            <w:tcW w:w="1134" w:type="dxa"/>
          </w:tcPr>
          <w:p w:rsidR="003E0854" w:rsidRDefault="003E0854">
            <w:pPr>
              <w:pStyle w:val="ConsPlusNormal"/>
            </w:pPr>
            <w:r>
              <w:t>0,002</w:t>
            </w:r>
          </w:p>
        </w:tc>
        <w:tc>
          <w:tcPr>
            <w:tcW w:w="1814" w:type="dxa"/>
          </w:tcPr>
          <w:p w:rsidR="003E0854" w:rsidRDefault="003E0854">
            <w:pPr>
              <w:pStyle w:val="ConsPlusNormal"/>
            </w:pPr>
            <w:r>
              <w:t>собственность юридического лица</w:t>
            </w:r>
          </w:p>
        </w:tc>
        <w:tc>
          <w:tcPr>
            <w:tcW w:w="1871" w:type="dxa"/>
          </w:tcPr>
          <w:p w:rsidR="003E0854" w:rsidRDefault="003E0854">
            <w:pPr>
              <w:pStyle w:val="ConsPlusNormal"/>
            </w:pPr>
            <w:r>
              <w:t xml:space="preserve">собственность ООО </w:t>
            </w:r>
            <w:proofErr w:type="spellStart"/>
            <w:r>
              <w:t>Евро-Трейд-Сервис</w:t>
            </w:r>
            <w:proofErr w:type="spellEnd"/>
          </w:p>
        </w:tc>
      </w:tr>
      <w:tr w:rsidR="003E0854">
        <w:tc>
          <w:tcPr>
            <w:tcW w:w="2381" w:type="dxa"/>
          </w:tcPr>
          <w:p w:rsidR="003E0854" w:rsidRDefault="003E0854">
            <w:pPr>
              <w:pStyle w:val="ConsPlusNormal"/>
            </w:pPr>
            <w:r>
              <w:lastRenderedPageBreak/>
              <w:t>ИТОГО</w:t>
            </w:r>
          </w:p>
        </w:tc>
        <w:tc>
          <w:tcPr>
            <w:tcW w:w="1077" w:type="dxa"/>
          </w:tcPr>
          <w:p w:rsidR="003E0854" w:rsidRDefault="003E0854">
            <w:pPr>
              <w:pStyle w:val="ConsPlusNormal"/>
            </w:pPr>
            <w:r>
              <w:t>9</w:t>
            </w:r>
          </w:p>
        </w:tc>
        <w:tc>
          <w:tcPr>
            <w:tcW w:w="1191" w:type="dxa"/>
          </w:tcPr>
          <w:p w:rsidR="003E0854" w:rsidRDefault="003E0854">
            <w:pPr>
              <w:pStyle w:val="ConsPlusNormal"/>
            </w:pPr>
            <w:r>
              <w:t>545,061</w:t>
            </w:r>
          </w:p>
        </w:tc>
        <w:tc>
          <w:tcPr>
            <w:tcW w:w="1191" w:type="dxa"/>
          </w:tcPr>
          <w:p w:rsidR="003E0854" w:rsidRDefault="003E0854">
            <w:pPr>
              <w:pStyle w:val="ConsPlusNormal"/>
            </w:pPr>
            <w:r>
              <w:t>53906,3</w:t>
            </w:r>
          </w:p>
        </w:tc>
        <w:tc>
          <w:tcPr>
            <w:tcW w:w="1134" w:type="dxa"/>
          </w:tcPr>
          <w:p w:rsidR="003E0854" w:rsidRDefault="003E0854">
            <w:pPr>
              <w:pStyle w:val="ConsPlusNormal"/>
            </w:pPr>
            <w:r>
              <w:t>211,452</w:t>
            </w:r>
          </w:p>
        </w:tc>
        <w:tc>
          <w:tcPr>
            <w:tcW w:w="1814" w:type="dxa"/>
          </w:tcPr>
          <w:p w:rsidR="003E0854" w:rsidRDefault="003E0854">
            <w:pPr>
              <w:pStyle w:val="ConsPlusNormal"/>
            </w:pPr>
          </w:p>
        </w:tc>
        <w:tc>
          <w:tcPr>
            <w:tcW w:w="1871" w:type="dxa"/>
          </w:tcPr>
          <w:p w:rsidR="003E0854" w:rsidRDefault="003E0854">
            <w:pPr>
              <w:pStyle w:val="ConsPlusNormal"/>
            </w:pPr>
          </w:p>
        </w:tc>
      </w:tr>
      <w:tr w:rsidR="003E0854">
        <w:tc>
          <w:tcPr>
            <w:tcW w:w="10659" w:type="dxa"/>
            <w:gridSpan w:val="7"/>
          </w:tcPr>
          <w:p w:rsidR="003E0854" w:rsidRDefault="003E0854">
            <w:pPr>
              <w:pStyle w:val="ConsPlusNormal"/>
            </w:pPr>
            <w:r>
              <w:t>Долевые показатели</w:t>
            </w:r>
          </w:p>
        </w:tc>
      </w:tr>
      <w:tr w:rsidR="003E0854">
        <w:tc>
          <w:tcPr>
            <w:tcW w:w="2381" w:type="dxa"/>
          </w:tcPr>
          <w:p w:rsidR="003E0854" w:rsidRDefault="003E0854">
            <w:pPr>
              <w:pStyle w:val="ConsPlusNormal"/>
            </w:pPr>
            <w:r>
              <w:t>МУП ТВК</w:t>
            </w:r>
          </w:p>
        </w:tc>
        <w:tc>
          <w:tcPr>
            <w:tcW w:w="1077" w:type="dxa"/>
          </w:tcPr>
          <w:p w:rsidR="003E0854" w:rsidRDefault="003E0854">
            <w:pPr>
              <w:pStyle w:val="ConsPlusNormal"/>
            </w:pPr>
            <w:r>
              <w:t>44,44%</w:t>
            </w:r>
          </w:p>
        </w:tc>
        <w:tc>
          <w:tcPr>
            <w:tcW w:w="1191" w:type="dxa"/>
          </w:tcPr>
          <w:p w:rsidR="003E0854" w:rsidRDefault="003E0854">
            <w:pPr>
              <w:pStyle w:val="ConsPlusNormal"/>
            </w:pPr>
            <w:r>
              <w:t>94,23%</w:t>
            </w:r>
          </w:p>
        </w:tc>
        <w:tc>
          <w:tcPr>
            <w:tcW w:w="1191" w:type="dxa"/>
          </w:tcPr>
          <w:p w:rsidR="003E0854" w:rsidRDefault="003E0854">
            <w:pPr>
              <w:pStyle w:val="ConsPlusNormal"/>
            </w:pPr>
            <w:r>
              <w:t>80,19%</w:t>
            </w:r>
          </w:p>
        </w:tc>
        <w:tc>
          <w:tcPr>
            <w:tcW w:w="1134" w:type="dxa"/>
          </w:tcPr>
          <w:p w:rsidR="003E0854" w:rsidRDefault="003E0854">
            <w:pPr>
              <w:pStyle w:val="ConsPlusNormal"/>
            </w:pPr>
            <w:r>
              <w:t>93,01%</w:t>
            </w:r>
          </w:p>
        </w:tc>
        <w:tc>
          <w:tcPr>
            <w:tcW w:w="3685" w:type="dxa"/>
            <w:gridSpan w:val="2"/>
            <w:vMerge w:val="restart"/>
          </w:tcPr>
          <w:p w:rsidR="003E0854" w:rsidRDefault="003E0854">
            <w:pPr>
              <w:pStyle w:val="ConsPlusNormal"/>
            </w:pPr>
          </w:p>
        </w:tc>
      </w:tr>
      <w:tr w:rsidR="003E0854">
        <w:tc>
          <w:tcPr>
            <w:tcW w:w="2381" w:type="dxa"/>
          </w:tcPr>
          <w:p w:rsidR="003E0854" w:rsidRDefault="003E0854">
            <w:pPr>
              <w:pStyle w:val="ConsPlusNormal"/>
            </w:pPr>
            <w:r>
              <w:t xml:space="preserve">ООО </w:t>
            </w:r>
            <w:proofErr w:type="spellStart"/>
            <w:r>
              <w:t>ТеплоНефть</w:t>
            </w:r>
            <w:proofErr w:type="spellEnd"/>
          </w:p>
        </w:tc>
        <w:tc>
          <w:tcPr>
            <w:tcW w:w="1077" w:type="dxa"/>
          </w:tcPr>
          <w:p w:rsidR="003E0854" w:rsidRDefault="003E0854">
            <w:pPr>
              <w:pStyle w:val="ConsPlusNormal"/>
            </w:pPr>
            <w:r>
              <w:t>22,22%</w:t>
            </w:r>
          </w:p>
        </w:tc>
        <w:tc>
          <w:tcPr>
            <w:tcW w:w="1191" w:type="dxa"/>
          </w:tcPr>
          <w:p w:rsidR="003E0854" w:rsidRDefault="003E0854">
            <w:pPr>
              <w:pStyle w:val="ConsPlusNormal"/>
            </w:pPr>
            <w:r>
              <w:t>3,63%</w:t>
            </w:r>
          </w:p>
        </w:tc>
        <w:tc>
          <w:tcPr>
            <w:tcW w:w="1191" w:type="dxa"/>
          </w:tcPr>
          <w:p w:rsidR="003E0854" w:rsidRDefault="003E0854">
            <w:pPr>
              <w:pStyle w:val="ConsPlusNormal"/>
            </w:pPr>
            <w:r>
              <w:t>11,66%</w:t>
            </w:r>
          </w:p>
        </w:tc>
        <w:tc>
          <w:tcPr>
            <w:tcW w:w="1134" w:type="dxa"/>
          </w:tcPr>
          <w:p w:rsidR="003E0854" w:rsidRDefault="003E0854">
            <w:pPr>
              <w:pStyle w:val="ConsPlusNormal"/>
            </w:pPr>
            <w:r>
              <w:t>3,83%</w:t>
            </w:r>
          </w:p>
        </w:tc>
        <w:tc>
          <w:tcPr>
            <w:tcW w:w="3685" w:type="dxa"/>
            <w:gridSpan w:val="2"/>
            <w:vMerge/>
          </w:tcPr>
          <w:p w:rsidR="003E0854" w:rsidRDefault="003E0854"/>
        </w:tc>
      </w:tr>
      <w:tr w:rsidR="003E0854">
        <w:tc>
          <w:tcPr>
            <w:tcW w:w="2381" w:type="dxa"/>
          </w:tcPr>
          <w:p w:rsidR="003E0854" w:rsidRDefault="003E0854">
            <w:pPr>
              <w:pStyle w:val="ConsPlusNormal"/>
            </w:pPr>
            <w:r>
              <w:t xml:space="preserve">ЗАО СП </w:t>
            </w:r>
            <w:proofErr w:type="spellStart"/>
            <w:r>
              <w:t>МеКаМинефть</w:t>
            </w:r>
            <w:proofErr w:type="spellEnd"/>
          </w:p>
        </w:tc>
        <w:tc>
          <w:tcPr>
            <w:tcW w:w="1077" w:type="dxa"/>
          </w:tcPr>
          <w:p w:rsidR="003E0854" w:rsidRDefault="003E0854">
            <w:pPr>
              <w:pStyle w:val="ConsPlusNormal"/>
            </w:pPr>
            <w:r>
              <w:t>11,11%</w:t>
            </w:r>
          </w:p>
        </w:tc>
        <w:tc>
          <w:tcPr>
            <w:tcW w:w="1191" w:type="dxa"/>
          </w:tcPr>
          <w:p w:rsidR="003E0854" w:rsidRDefault="003E0854">
            <w:pPr>
              <w:pStyle w:val="ConsPlusNormal"/>
            </w:pPr>
            <w:r>
              <w:t>0,48%</w:t>
            </w:r>
          </w:p>
        </w:tc>
        <w:tc>
          <w:tcPr>
            <w:tcW w:w="1191" w:type="dxa"/>
          </w:tcPr>
          <w:p w:rsidR="003E0854" w:rsidRDefault="003E0854">
            <w:pPr>
              <w:pStyle w:val="ConsPlusNormal"/>
            </w:pPr>
            <w:r>
              <w:t>1,33%</w:t>
            </w:r>
          </w:p>
        </w:tc>
        <w:tc>
          <w:tcPr>
            <w:tcW w:w="1134" w:type="dxa"/>
          </w:tcPr>
          <w:p w:rsidR="003E0854" w:rsidRDefault="003E0854">
            <w:pPr>
              <w:pStyle w:val="ConsPlusNormal"/>
            </w:pPr>
            <w:r>
              <w:t>0,46%</w:t>
            </w:r>
          </w:p>
        </w:tc>
        <w:tc>
          <w:tcPr>
            <w:tcW w:w="3685" w:type="dxa"/>
            <w:gridSpan w:val="2"/>
            <w:vMerge/>
          </w:tcPr>
          <w:p w:rsidR="003E0854" w:rsidRDefault="003E0854"/>
        </w:tc>
      </w:tr>
      <w:tr w:rsidR="003E0854">
        <w:tc>
          <w:tcPr>
            <w:tcW w:w="2381" w:type="dxa"/>
          </w:tcPr>
          <w:p w:rsidR="003E0854" w:rsidRDefault="003E0854">
            <w:pPr>
              <w:pStyle w:val="ConsPlusNormal"/>
            </w:pPr>
            <w:r>
              <w:t>ИП Верига Н.В.</w:t>
            </w:r>
          </w:p>
        </w:tc>
        <w:tc>
          <w:tcPr>
            <w:tcW w:w="1077" w:type="dxa"/>
          </w:tcPr>
          <w:p w:rsidR="003E0854" w:rsidRDefault="003E0854">
            <w:pPr>
              <w:pStyle w:val="ConsPlusNormal"/>
            </w:pPr>
            <w:r>
              <w:t>11,11%</w:t>
            </w:r>
          </w:p>
        </w:tc>
        <w:tc>
          <w:tcPr>
            <w:tcW w:w="1191" w:type="dxa"/>
          </w:tcPr>
          <w:p w:rsidR="003E0854" w:rsidRDefault="003E0854">
            <w:pPr>
              <w:pStyle w:val="ConsPlusNormal"/>
            </w:pPr>
            <w:r>
              <w:t>1,65%</w:t>
            </w:r>
          </w:p>
        </w:tc>
        <w:tc>
          <w:tcPr>
            <w:tcW w:w="1191" w:type="dxa"/>
          </w:tcPr>
          <w:p w:rsidR="003E0854" w:rsidRDefault="003E0854">
            <w:pPr>
              <w:pStyle w:val="ConsPlusNormal"/>
            </w:pPr>
            <w:r>
              <w:t>5,92%</w:t>
            </w:r>
          </w:p>
        </w:tc>
        <w:tc>
          <w:tcPr>
            <w:tcW w:w="1134" w:type="dxa"/>
          </w:tcPr>
          <w:p w:rsidR="003E0854" w:rsidRDefault="003E0854">
            <w:pPr>
              <w:pStyle w:val="ConsPlusNormal"/>
            </w:pPr>
            <w:r>
              <w:t>2,70%</w:t>
            </w:r>
          </w:p>
        </w:tc>
        <w:tc>
          <w:tcPr>
            <w:tcW w:w="3685" w:type="dxa"/>
            <w:gridSpan w:val="2"/>
            <w:vMerge/>
          </w:tcPr>
          <w:p w:rsidR="003E0854" w:rsidRDefault="003E0854"/>
        </w:tc>
      </w:tr>
      <w:tr w:rsidR="003E0854">
        <w:tc>
          <w:tcPr>
            <w:tcW w:w="2381" w:type="dxa"/>
          </w:tcPr>
          <w:p w:rsidR="003E0854" w:rsidRDefault="003E0854">
            <w:pPr>
              <w:pStyle w:val="ConsPlusNormal"/>
            </w:pPr>
            <w:r>
              <w:t xml:space="preserve">ООО </w:t>
            </w:r>
            <w:proofErr w:type="spellStart"/>
            <w:r>
              <w:t>Евро-Трейд-Сервис</w:t>
            </w:r>
            <w:proofErr w:type="spellEnd"/>
          </w:p>
        </w:tc>
        <w:tc>
          <w:tcPr>
            <w:tcW w:w="1077" w:type="dxa"/>
          </w:tcPr>
          <w:p w:rsidR="003E0854" w:rsidRDefault="003E0854">
            <w:pPr>
              <w:pStyle w:val="ConsPlusNormal"/>
            </w:pPr>
            <w:r>
              <w:t>11,11%</w:t>
            </w:r>
          </w:p>
        </w:tc>
        <w:tc>
          <w:tcPr>
            <w:tcW w:w="1191" w:type="dxa"/>
          </w:tcPr>
          <w:p w:rsidR="003E0854" w:rsidRDefault="003E0854">
            <w:pPr>
              <w:pStyle w:val="ConsPlusNormal"/>
            </w:pPr>
            <w:r>
              <w:t>0,01%</w:t>
            </w:r>
          </w:p>
        </w:tc>
        <w:tc>
          <w:tcPr>
            <w:tcW w:w="1191" w:type="dxa"/>
          </w:tcPr>
          <w:p w:rsidR="003E0854" w:rsidRDefault="003E0854">
            <w:pPr>
              <w:pStyle w:val="ConsPlusNormal"/>
            </w:pPr>
            <w:r>
              <w:t>0,90%</w:t>
            </w:r>
          </w:p>
        </w:tc>
        <w:tc>
          <w:tcPr>
            <w:tcW w:w="1134" w:type="dxa"/>
          </w:tcPr>
          <w:p w:rsidR="003E0854" w:rsidRDefault="003E0854">
            <w:pPr>
              <w:pStyle w:val="ConsPlusNormal"/>
            </w:pPr>
            <w:r>
              <w:t>0,001%</w:t>
            </w:r>
          </w:p>
        </w:tc>
        <w:tc>
          <w:tcPr>
            <w:tcW w:w="3685" w:type="dxa"/>
            <w:gridSpan w:val="2"/>
            <w:vMerge/>
          </w:tcPr>
          <w:p w:rsidR="003E0854" w:rsidRDefault="003E0854"/>
        </w:tc>
      </w:tr>
      <w:tr w:rsidR="003E0854">
        <w:tc>
          <w:tcPr>
            <w:tcW w:w="2381" w:type="dxa"/>
          </w:tcPr>
          <w:p w:rsidR="003E0854" w:rsidRDefault="003E0854">
            <w:pPr>
              <w:pStyle w:val="ConsPlusNormal"/>
            </w:pPr>
            <w:r>
              <w:t>ИТОГО</w:t>
            </w:r>
          </w:p>
        </w:tc>
        <w:tc>
          <w:tcPr>
            <w:tcW w:w="1077" w:type="dxa"/>
          </w:tcPr>
          <w:p w:rsidR="003E0854" w:rsidRDefault="003E0854">
            <w:pPr>
              <w:pStyle w:val="ConsPlusNormal"/>
            </w:pPr>
            <w:r>
              <w:t>100,0%</w:t>
            </w:r>
          </w:p>
        </w:tc>
        <w:tc>
          <w:tcPr>
            <w:tcW w:w="1191" w:type="dxa"/>
          </w:tcPr>
          <w:p w:rsidR="003E0854" w:rsidRDefault="003E0854">
            <w:pPr>
              <w:pStyle w:val="ConsPlusNormal"/>
            </w:pPr>
            <w:r>
              <w:t>100,0%</w:t>
            </w:r>
          </w:p>
        </w:tc>
        <w:tc>
          <w:tcPr>
            <w:tcW w:w="1191" w:type="dxa"/>
          </w:tcPr>
          <w:p w:rsidR="003E0854" w:rsidRDefault="003E0854">
            <w:pPr>
              <w:pStyle w:val="ConsPlusNormal"/>
            </w:pPr>
            <w:r>
              <w:t>100,0%</w:t>
            </w:r>
          </w:p>
        </w:tc>
        <w:tc>
          <w:tcPr>
            <w:tcW w:w="1134" w:type="dxa"/>
          </w:tcPr>
          <w:p w:rsidR="003E0854" w:rsidRDefault="003E0854">
            <w:pPr>
              <w:pStyle w:val="ConsPlusNormal"/>
            </w:pPr>
            <w:r>
              <w:t>100,0%</w:t>
            </w:r>
          </w:p>
        </w:tc>
        <w:tc>
          <w:tcPr>
            <w:tcW w:w="3685" w:type="dxa"/>
            <w:gridSpan w:val="2"/>
            <w:vMerge/>
          </w:tcPr>
          <w:p w:rsidR="003E0854" w:rsidRDefault="003E0854"/>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ind w:firstLine="540"/>
        <w:jc w:val="both"/>
        <w:outlineLvl w:val="2"/>
      </w:pPr>
      <w:r>
        <w:t>2039.4. Информация о поданных теплоснабжающими организациями заявках на присвоение статуса единой теплоснабжающей организации</w:t>
      </w:r>
    </w:p>
    <w:p w:rsidR="003E0854" w:rsidRDefault="003E0854">
      <w:pPr>
        <w:pStyle w:val="ConsPlusNormal"/>
        <w:spacing w:before="220"/>
        <w:ind w:firstLine="540"/>
        <w:jc w:val="both"/>
      </w:pPr>
      <w:r>
        <w:t xml:space="preserve">В отношении заявок, поданных на присвоение статуса единой теплоснабжающей организации, действуют положения </w:t>
      </w:r>
      <w:hyperlink r:id="rId29" w:history="1">
        <w:r>
          <w:rPr>
            <w:color w:val="0000FF"/>
          </w:rPr>
          <w:t>Правил</w:t>
        </w:r>
      </w:hyperlink>
      <w:r>
        <w:t xml:space="preserve"> организации теплоснабжения в Российской Федерации, утвержденных Постановлением Правительства Российской Федерации от 08.08.2012 N 808</w:t>
      </w:r>
      <w:proofErr w:type="gramStart"/>
      <w:r>
        <w:t xml:space="preserve"> О</w:t>
      </w:r>
      <w:proofErr w:type="gramEnd"/>
      <w:r>
        <w:t>б организации теплоснабжения в Российской Федерации и о внесении изменений в некоторые акты Правительства Российской Федерации:</w:t>
      </w:r>
    </w:p>
    <w:p w:rsidR="003E0854" w:rsidRDefault="003E0854">
      <w:pPr>
        <w:pStyle w:val="ConsPlusNormal"/>
        <w:spacing w:before="220"/>
        <w:ind w:firstLine="540"/>
        <w:jc w:val="both"/>
      </w:pPr>
      <w:proofErr w:type="gramStart"/>
      <w:r>
        <w:t xml:space="preserve">а) </w:t>
      </w:r>
      <w:hyperlink r:id="rId30" w:history="1">
        <w:r>
          <w:rPr>
            <w:color w:val="0000FF"/>
          </w:rPr>
          <w:t>статья 5</w:t>
        </w:r>
      </w:hyperlink>
      <w:r>
        <w:t>.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организации статуса единой теплоснабжающей организации с указанием зоны</w:t>
      </w:r>
      <w:proofErr w:type="gramEnd"/>
      <w:r>
        <w:t xml:space="preserve">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 Уполномоченные органы обязаны в течение 3 рабочих дней </w:t>
      </w:r>
      <w:proofErr w:type="gramStart"/>
      <w:r>
        <w:t>с даты окончания</w:t>
      </w:r>
      <w:proofErr w:type="gramEnd"/>
      <w: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3E0854" w:rsidRDefault="003E0854">
      <w:pPr>
        <w:pStyle w:val="ConsPlusNormal"/>
        <w:spacing w:before="220"/>
        <w:ind w:firstLine="540"/>
        <w:jc w:val="both"/>
      </w:pPr>
      <w:proofErr w:type="gramStart"/>
      <w:r>
        <w:t xml:space="preserve">б) </w:t>
      </w:r>
      <w:hyperlink r:id="rId31" w:history="1">
        <w:r>
          <w:rPr>
            <w:color w:val="0000FF"/>
          </w:rPr>
          <w:t>статья 8</w:t>
        </w:r>
      </w:hyperlink>
      <w:r>
        <w:t>.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roofErr w:type="gramEnd"/>
    </w:p>
    <w:p w:rsidR="003E0854" w:rsidRDefault="003E0854">
      <w:pPr>
        <w:pStyle w:val="ConsPlusNormal"/>
        <w:spacing w:before="220"/>
        <w:ind w:firstLine="540"/>
        <w:jc w:val="both"/>
      </w:pPr>
      <w:proofErr w:type="gramStart"/>
      <w:r>
        <w:t xml:space="preserve">в) </w:t>
      </w:r>
      <w:hyperlink r:id="rId32" w:history="1">
        <w:r>
          <w:rPr>
            <w:color w:val="0000FF"/>
          </w:rPr>
          <w:t>статья 9</w:t>
        </w:r>
      </w:hyperlink>
      <w:r>
        <w:t>.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w:t>
      </w:r>
      <w:proofErr w:type="gramEnd"/>
      <w:r>
        <w:t xml:space="preserve"> организации присваивается той организации из </w:t>
      </w:r>
      <w:proofErr w:type="gramStart"/>
      <w:r>
        <w:t>указанных</w:t>
      </w:r>
      <w:proofErr w:type="gramEnd"/>
      <w: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3E0854" w:rsidRDefault="003E0854">
      <w:pPr>
        <w:pStyle w:val="ConsPlusNormal"/>
        <w:spacing w:before="220"/>
        <w:ind w:firstLine="540"/>
        <w:jc w:val="both"/>
      </w:pPr>
      <w:r>
        <w:t xml:space="preserve">г) </w:t>
      </w:r>
      <w:hyperlink r:id="rId33" w:history="1">
        <w:r>
          <w:rPr>
            <w:color w:val="0000FF"/>
          </w:rPr>
          <w:t>статья 11</w:t>
        </w:r>
      </w:hyperlink>
      <w:r>
        <w:t>.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3E0854" w:rsidRDefault="003E0854">
      <w:pPr>
        <w:pStyle w:val="ConsPlusNormal"/>
        <w:spacing w:before="220"/>
        <w:ind w:firstLine="540"/>
        <w:jc w:val="both"/>
      </w:pPr>
      <w:r>
        <w:t xml:space="preserve">В соответствии с информацией, полученной от администрации </w:t>
      </w:r>
      <w:proofErr w:type="gramStart"/>
      <w:r>
        <w:t>г</w:t>
      </w:r>
      <w:proofErr w:type="gramEnd"/>
      <w:r>
        <w:t>. Мегион заявок на присвоение юридическим лицам статуса единой теплоснабжающей организации на момент актуализации схемы теплоснабжения - не поступало.</w:t>
      </w:r>
    </w:p>
    <w:p w:rsidR="003E0854" w:rsidRDefault="003E0854">
      <w:pPr>
        <w:pStyle w:val="ConsPlusNormal"/>
        <w:jc w:val="both"/>
      </w:pPr>
    </w:p>
    <w:p w:rsidR="003E0854" w:rsidRDefault="003E0854">
      <w:pPr>
        <w:pStyle w:val="ConsPlusTitle"/>
        <w:ind w:firstLine="540"/>
        <w:jc w:val="both"/>
        <w:outlineLvl w:val="2"/>
      </w:pPr>
      <w:r>
        <w:t>2039.5.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3E0854" w:rsidRDefault="003E0854">
      <w:pPr>
        <w:pStyle w:val="ConsPlusNormal"/>
        <w:spacing w:before="220"/>
        <w:ind w:firstLine="540"/>
        <w:jc w:val="both"/>
      </w:pPr>
      <w:r>
        <w:t xml:space="preserve">Функциональная структура теплоснабжения </w:t>
      </w:r>
      <w:proofErr w:type="gramStart"/>
      <w:r>
        <w:t>г</w:t>
      </w:r>
      <w:proofErr w:type="gramEnd"/>
      <w:r>
        <w:t xml:space="preserve">. Мегион представляет собой </w:t>
      </w:r>
      <w:r>
        <w:lastRenderedPageBreak/>
        <w:t>централизованное производство и передачу по тепловым сетям тепловой энергии до потребителей, распределенных по 5 системам теплоснабжения. Источники теплоснабжения находятся в эксплуатации организаций:</w:t>
      </w:r>
    </w:p>
    <w:p w:rsidR="003E0854" w:rsidRDefault="003E0854">
      <w:pPr>
        <w:pStyle w:val="ConsPlusNormal"/>
        <w:spacing w:before="220"/>
        <w:ind w:firstLine="540"/>
        <w:jc w:val="both"/>
      </w:pPr>
      <w:r>
        <w:t>- МУП ТВК;</w:t>
      </w:r>
    </w:p>
    <w:p w:rsidR="003E0854" w:rsidRDefault="003E0854">
      <w:pPr>
        <w:pStyle w:val="ConsPlusNormal"/>
        <w:spacing w:before="220"/>
        <w:ind w:firstLine="540"/>
        <w:jc w:val="both"/>
      </w:pPr>
      <w:r>
        <w:t xml:space="preserve">- ООО </w:t>
      </w:r>
      <w:proofErr w:type="spellStart"/>
      <w:r>
        <w:t>ТеплоНефть</w:t>
      </w:r>
      <w:proofErr w:type="spellEnd"/>
      <w:r>
        <w:t>;</w:t>
      </w:r>
    </w:p>
    <w:p w:rsidR="003E0854" w:rsidRDefault="003E0854">
      <w:pPr>
        <w:pStyle w:val="ConsPlusNormal"/>
        <w:spacing w:before="220"/>
        <w:ind w:firstLine="540"/>
        <w:jc w:val="both"/>
      </w:pPr>
      <w:r>
        <w:t xml:space="preserve">- ЗАО СП </w:t>
      </w:r>
      <w:proofErr w:type="spellStart"/>
      <w:r>
        <w:t>МеКаМинефть</w:t>
      </w:r>
      <w:proofErr w:type="spellEnd"/>
      <w:r>
        <w:t>;</w:t>
      </w:r>
    </w:p>
    <w:p w:rsidR="003E0854" w:rsidRDefault="003E0854">
      <w:pPr>
        <w:pStyle w:val="ConsPlusNormal"/>
        <w:spacing w:before="220"/>
        <w:ind w:firstLine="540"/>
        <w:jc w:val="both"/>
      </w:pPr>
      <w:r>
        <w:t>- ИП Верига Н.В.;</w:t>
      </w:r>
    </w:p>
    <w:p w:rsidR="003E0854" w:rsidRDefault="003E0854">
      <w:pPr>
        <w:pStyle w:val="ConsPlusNormal"/>
        <w:spacing w:before="220"/>
        <w:ind w:firstLine="540"/>
        <w:jc w:val="both"/>
      </w:pPr>
      <w:r>
        <w:t xml:space="preserve">- ООО </w:t>
      </w:r>
      <w:proofErr w:type="spellStart"/>
      <w:r>
        <w:t>Евро-Трейд-Сервис</w:t>
      </w:r>
      <w:proofErr w:type="spellEnd"/>
      <w:r>
        <w:t>.</w:t>
      </w:r>
    </w:p>
    <w:p w:rsidR="003E0854" w:rsidRDefault="003E0854">
      <w:pPr>
        <w:pStyle w:val="ConsPlusNormal"/>
        <w:spacing w:before="220"/>
        <w:ind w:firstLine="540"/>
        <w:jc w:val="both"/>
      </w:pPr>
      <w:r>
        <w:t xml:space="preserve">Услуги и тарифы перечисленных организаций в сфере теплоснабжения регулируются региональной службой по тарифам Ханты-Мансийского автономного округа - </w:t>
      </w:r>
      <w:proofErr w:type="spellStart"/>
      <w:r>
        <w:t>Югры</w:t>
      </w:r>
      <w:proofErr w:type="spellEnd"/>
      <w:r>
        <w:t>.</w:t>
      </w:r>
    </w:p>
    <w:p w:rsidR="003E0854" w:rsidRDefault="003E0854">
      <w:pPr>
        <w:pStyle w:val="ConsPlusNormal"/>
        <w:spacing w:before="220"/>
        <w:ind w:firstLine="540"/>
        <w:jc w:val="both"/>
      </w:pPr>
      <w: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roofErr w:type="gramStart"/>
      <w:r>
        <w:t>г</w:t>
      </w:r>
      <w:proofErr w:type="gramEnd"/>
      <w:r>
        <w:t>. Мегион представлены в таблице 10.3.</w:t>
      </w:r>
    </w:p>
    <w:p w:rsidR="003E0854" w:rsidRDefault="003E0854">
      <w:pPr>
        <w:pStyle w:val="ConsPlusNormal"/>
        <w:jc w:val="both"/>
      </w:pPr>
    </w:p>
    <w:p w:rsidR="003E0854" w:rsidRDefault="003E0854">
      <w:pPr>
        <w:pStyle w:val="ConsPlusNormal"/>
        <w:ind w:firstLine="540"/>
        <w:jc w:val="both"/>
      </w:pPr>
      <w:r>
        <w:t xml:space="preserve">Таблица 2039.3 - Реестр систем теплоснабжения </w:t>
      </w:r>
      <w:proofErr w:type="gramStart"/>
      <w:r>
        <w:t>г</w:t>
      </w:r>
      <w:proofErr w:type="gramEnd"/>
      <w:r>
        <w:t>. Мегион</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5556"/>
      </w:tblGrid>
      <w:tr w:rsidR="003E0854">
        <w:tc>
          <w:tcPr>
            <w:tcW w:w="567" w:type="dxa"/>
          </w:tcPr>
          <w:p w:rsidR="003E0854" w:rsidRDefault="003E0854">
            <w:pPr>
              <w:pStyle w:val="ConsPlusNormal"/>
              <w:jc w:val="center"/>
            </w:pPr>
            <w:r>
              <w:t>N</w:t>
            </w:r>
          </w:p>
        </w:tc>
        <w:tc>
          <w:tcPr>
            <w:tcW w:w="2948" w:type="dxa"/>
          </w:tcPr>
          <w:p w:rsidR="003E0854" w:rsidRDefault="003E0854">
            <w:pPr>
              <w:pStyle w:val="ConsPlusNormal"/>
              <w:jc w:val="center"/>
            </w:pPr>
            <w:r>
              <w:t>Наименование эксплуатирующей организации</w:t>
            </w:r>
          </w:p>
        </w:tc>
        <w:tc>
          <w:tcPr>
            <w:tcW w:w="5556" w:type="dxa"/>
          </w:tcPr>
          <w:p w:rsidR="003E0854" w:rsidRDefault="003E0854">
            <w:pPr>
              <w:pStyle w:val="ConsPlusNormal"/>
              <w:jc w:val="center"/>
            </w:pPr>
            <w:r>
              <w:t>Реестр систем теплоснабжения</w:t>
            </w:r>
          </w:p>
        </w:tc>
      </w:tr>
      <w:tr w:rsidR="003E0854">
        <w:tc>
          <w:tcPr>
            <w:tcW w:w="567" w:type="dxa"/>
            <w:vMerge w:val="restart"/>
          </w:tcPr>
          <w:p w:rsidR="003E0854" w:rsidRDefault="003E0854">
            <w:pPr>
              <w:pStyle w:val="ConsPlusNormal"/>
            </w:pPr>
            <w:r>
              <w:t>1</w:t>
            </w:r>
          </w:p>
        </w:tc>
        <w:tc>
          <w:tcPr>
            <w:tcW w:w="2948" w:type="dxa"/>
            <w:vMerge w:val="restart"/>
          </w:tcPr>
          <w:p w:rsidR="003E0854" w:rsidRDefault="003E0854">
            <w:pPr>
              <w:pStyle w:val="ConsPlusNormal"/>
            </w:pPr>
            <w:r>
              <w:t>МУП ТВК</w:t>
            </w:r>
          </w:p>
        </w:tc>
        <w:tc>
          <w:tcPr>
            <w:tcW w:w="5556" w:type="dxa"/>
          </w:tcPr>
          <w:p w:rsidR="003E0854" w:rsidRDefault="003E0854">
            <w:pPr>
              <w:pStyle w:val="ConsPlusNormal"/>
            </w:pPr>
            <w:r>
              <w:t>Система теплоснабжения от котельных Северная и Южная</w:t>
            </w:r>
          </w:p>
        </w:tc>
      </w:tr>
      <w:tr w:rsidR="003E0854">
        <w:tc>
          <w:tcPr>
            <w:tcW w:w="567" w:type="dxa"/>
            <w:vMerge/>
          </w:tcPr>
          <w:p w:rsidR="003E0854" w:rsidRDefault="003E0854"/>
        </w:tc>
        <w:tc>
          <w:tcPr>
            <w:tcW w:w="2948" w:type="dxa"/>
            <w:vMerge/>
          </w:tcPr>
          <w:p w:rsidR="003E0854" w:rsidRDefault="003E0854"/>
        </w:tc>
        <w:tc>
          <w:tcPr>
            <w:tcW w:w="5556" w:type="dxa"/>
          </w:tcPr>
          <w:p w:rsidR="003E0854" w:rsidRDefault="003E0854">
            <w:pPr>
              <w:pStyle w:val="ConsPlusNormal"/>
            </w:pPr>
            <w:r>
              <w:t>Система теплоснабжения от котельных Центральная и УБР</w:t>
            </w:r>
          </w:p>
        </w:tc>
      </w:tr>
      <w:tr w:rsidR="003E0854">
        <w:tc>
          <w:tcPr>
            <w:tcW w:w="567" w:type="dxa"/>
            <w:vMerge w:val="restart"/>
          </w:tcPr>
          <w:p w:rsidR="003E0854" w:rsidRDefault="003E0854">
            <w:pPr>
              <w:pStyle w:val="ConsPlusNormal"/>
            </w:pPr>
            <w:r>
              <w:t>2</w:t>
            </w:r>
          </w:p>
        </w:tc>
        <w:tc>
          <w:tcPr>
            <w:tcW w:w="2948" w:type="dxa"/>
            <w:vMerge w:val="restart"/>
          </w:tcPr>
          <w:p w:rsidR="003E0854" w:rsidRDefault="003E0854">
            <w:pPr>
              <w:pStyle w:val="ConsPlusNormal"/>
            </w:pPr>
            <w:r>
              <w:t xml:space="preserve">ООО </w:t>
            </w:r>
            <w:proofErr w:type="spellStart"/>
            <w:r>
              <w:t>ТеплоНефть</w:t>
            </w:r>
            <w:proofErr w:type="spellEnd"/>
          </w:p>
        </w:tc>
        <w:tc>
          <w:tcPr>
            <w:tcW w:w="5556" w:type="dxa"/>
          </w:tcPr>
          <w:p w:rsidR="003E0854" w:rsidRDefault="003E0854">
            <w:pPr>
              <w:pStyle w:val="ConsPlusNormal"/>
            </w:pPr>
            <w:r>
              <w:t>Система теплоснабжения от котельной N 1</w:t>
            </w:r>
          </w:p>
        </w:tc>
      </w:tr>
      <w:tr w:rsidR="003E0854">
        <w:tc>
          <w:tcPr>
            <w:tcW w:w="567" w:type="dxa"/>
            <w:vMerge/>
          </w:tcPr>
          <w:p w:rsidR="003E0854" w:rsidRDefault="003E0854"/>
        </w:tc>
        <w:tc>
          <w:tcPr>
            <w:tcW w:w="2948" w:type="dxa"/>
            <w:vMerge/>
          </w:tcPr>
          <w:p w:rsidR="003E0854" w:rsidRDefault="003E0854"/>
        </w:tc>
        <w:tc>
          <w:tcPr>
            <w:tcW w:w="5556" w:type="dxa"/>
          </w:tcPr>
          <w:p w:rsidR="003E0854" w:rsidRDefault="003E0854">
            <w:pPr>
              <w:pStyle w:val="ConsPlusNormal"/>
            </w:pPr>
            <w:r>
              <w:t>Система теплоснабжения от котельной N 2</w:t>
            </w:r>
          </w:p>
        </w:tc>
      </w:tr>
      <w:tr w:rsidR="003E0854">
        <w:tc>
          <w:tcPr>
            <w:tcW w:w="567" w:type="dxa"/>
          </w:tcPr>
          <w:p w:rsidR="003E0854" w:rsidRDefault="003E0854">
            <w:pPr>
              <w:pStyle w:val="ConsPlusNormal"/>
            </w:pPr>
            <w:r>
              <w:t>3</w:t>
            </w:r>
          </w:p>
        </w:tc>
        <w:tc>
          <w:tcPr>
            <w:tcW w:w="2948" w:type="dxa"/>
          </w:tcPr>
          <w:p w:rsidR="003E0854" w:rsidRDefault="003E0854">
            <w:pPr>
              <w:pStyle w:val="ConsPlusNormal"/>
            </w:pPr>
            <w:r>
              <w:t xml:space="preserve">ЗАО </w:t>
            </w:r>
            <w:proofErr w:type="spellStart"/>
            <w:r>
              <w:t>СПМеКаМинефть</w:t>
            </w:r>
            <w:proofErr w:type="spellEnd"/>
          </w:p>
        </w:tc>
        <w:tc>
          <w:tcPr>
            <w:tcW w:w="5556" w:type="dxa"/>
          </w:tcPr>
          <w:p w:rsidR="003E0854" w:rsidRDefault="003E0854">
            <w:pPr>
              <w:pStyle w:val="ConsPlusNormal"/>
            </w:pPr>
            <w:r>
              <w:t xml:space="preserve">Система теплоснабжения от котельной ЗАО СП </w:t>
            </w:r>
            <w:proofErr w:type="spellStart"/>
            <w:r>
              <w:t>МеКаМинефт</w:t>
            </w:r>
            <w:proofErr w:type="spellEnd"/>
          </w:p>
        </w:tc>
      </w:tr>
      <w:tr w:rsidR="003E0854">
        <w:tc>
          <w:tcPr>
            <w:tcW w:w="567" w:type="dxa"/>
          </w:tcPr>
          <w:p w:rsidR="003E0854" w:rsidRDefault="003E0854">
            <w:pPr>
              <w:pStyle w:val="ConsPlusNormal"/>
            </w:pPr>
            <w:r>
              <w:t>4</w:t>
            </w:r>
          </w:p>
        </w:tc>
        <w:tc>
          <w:tcPr>
            <w:tcW w:w="2948" w:type="dxa"/>
          </w:tcPr>
          <w:p w:rsidR="003E0854" w:rsidRDefault="003E0854">
            <w:pPr>
              <w:pStyle w:val="ConsPlusNormal"/>
            </w:pPr>
            <w:r>
              <w:t>ИП Верига Н.В.</w:t>
            </w:r>
          </w:p>
        </w:tc>
        <w:tc>
          <w:tcPr>
            <w:tcW w:w="5556" w:type="dxa"/>
          </w:tcPr>
          <w:p w:rsidR="003E0854" w:rsidRDefault="003E0854">
            <w:pPr>
              <w:pStyle w:val="ConsPlusNormal"/>
            </w:pPr>
            <w:r>
              <w:t>Система теплоснабжения от котельной Стеллажи</w:t>
            </w:r>
          </w:p>
        </w:tc>
      </w:tr>
      <w:tr w:rsidR="003E0854">
        <w:tc>
          <w:tcPr>
            <w:tcW w:w="567" w:type="dxa"/>
          </w:tcPr>
          <w:p w:rsidR="003E0854" w:rsidRDefault="003E0854">
            <w:pPr>
              <w:pStyle w:val="ConsPlusNormal"/>
            </w:pPr>
            <w:r>
              <w:t>5</w:t>
            </w:r>
          </w:p>
        </w:tc>
        <w:tc>
          <w:tcPr>
            <w:tcW w:w="2948" w:type="dxa"/>
          </w:tcPr>
          <w:p w:rsidR="003E0854" w:rsidRDefault="003E0854">
            <w:pPr>
              <w:pStyle w:val="ConsPlusNormal"/>
            </w:pPr>
            <w:r>
              <w:t xml:space="preserve">ООО </w:t>
            </w:r>
            <w:proofErr w:type="spellStart"/>
            <w:r>
              <w:t>Евро-Трейд-Сервис</w:t>
            </w:r>
            <w:proofErr w:type="spellEnd"/>
          </w:p>
        </w:tc>
        <w:tc>
          <w:tcPr>
            <w:tcW w:w="5556" w:type="dxa"/>
          </w:tcPr>
          <w:p w:rsidR="003E0854" w:rsidRDefault="003E0854">
            <w:pPr>
              <w:pStyle w:val="ConsPlusNormal"/>
            </w:pPr>
            <w:r>
              <w:t xml:space="preserve">Система теплоснабжения от </w:t>
            </w:r>
            <w:proofErr w:type="spellStart"/>
            <w:r>
              <w:t>электрокотельной</w:t>
            </w:r>
            <w:proofErr w:type="spellEnd"/>
          </w:p>
        </w:tc>
      </w:tr>
    </w:tbl>
    <w:p w:rsidR="003E0854" w:rsidRDefault="003E0854">
      <w:pPr>
        <w:pStyle w:val="ConsPlusNormal"/>
        <w:jc w:val="both"/>
      </w:pPr>
    </w:p>
    <w:p w:rsidR="003E0854" w:rsidRDefault="003E0854">
      <w:pPr>
        <w:pStyle w:val="ConsPlusTitle"/>
        <w:jc w:val="center"/>
        <w:outlineLvl w:val="1"/>
      </w:pPr>
      <w:r>
        <w:t>2040. Раздел 11. РЕШЕНИЯ О РАСПРЕДЕЛЕНИИ ТЕПЛОВОЙ НАГРУЗКИ</w:t>
      </w:r>
    </w:p>
    <w:p w:rsidR="003E0854" w:rsidRDefault="003E0854">
      <w:pPr>
        <w:pStyle w:val="ConsPlusTitle"/>
        <w:jc w:val="center"/>
      </w:pPr>
      <w:r>
        <w:t>МЕЖДУ ИСТОЧНИКАМИ ТЕПЛОВОЙ ЭНЕРГИИ</w:t>
      </w:r>
    </w:p>
    <w:p w:rsidR="003E0854" w:rsidRDefault="003E0854">
      <w:pPr>
        <w:pStyle w:val="ConsPlusNormal"/>
        <w:jc w:val="both"/>
      </w:pPr>
    </w:p>
    <w:p w:rsidR="003E0854" w:rsidRDefault="003E0854">
      <w:pPr>
        <w:pStyle w:val="ConsPlusNormal"/>
        <w:ind w:firstLine="540"/>
        <w:jc w:val="both"/>
      </w:pPr>
      <w:r>
        <w:t xml:space="preserve">Проведенные расчеты показали, что зоны теплоснабжения </w:t>
      </w:r>
      <w:proofErr w:type="spellStart"/>
      <w:r>
        <w:t>теплоисточников</w:t>
      </w:r>
      <w:proofErr w:type="spellEnd"/>
      <w:r>
        <w:t xml:space="preserve"> г. Мегион находятся в пределах радиуса их эффективного теплоснабжения. Решения по дополнительному резервированию тепловой нагрузки между источниками не принимались, ввиду существенных затрат на прокладку тепловых сетей, их удаленностью друг от друга, рельефа местности, а также разными хозяйствующими организациями в общей структуре теплоснабжения </w:t>
      </w:r>
      <w:proofErr w:type="gramStart"/>
      <w:r>
        <w:t>г</w:t>
      </w:r>
      <w:proofErr w:type="gramEnd"/>
      <w:r>
        <w:t>. Мегион.</w:t>
      </w:r>
    </w:p>
    <w:p w:rsidR="003E0854" w:rsidRDefault="003E0854">
      <w:pPr>
        <w:pStyle w:val="ConsPlusNormal"/>
        <w:jc w:val="both"/>
      </w:pPr>
    </w:p>
    <w:p w:rsidR="003E0854" w:rsidRDefault="003E0854">
      <w:pPr>
        <w:pStyle w:val="ConsPlusTitle"/>
        <w:jc w:val="center"/>
        <w:outlineLvl w:val="1"/>
      </w:pPr>
      <w:r>
        <w:t>2041. Раздел 12. РЕШЕНИЯ ПО БЕСХОЗЯЙНЫМ ТЕПЛОВЫМ СЕТЯМ</w:t>
      </w:r>
    </w:p>
    <w:p w:rsidR="003E0854" w:rsidRDefault="003E0854">
      <w:pPr>
        <w:pStyle w:val="ConsPlusNormal"/>
        <w:jc w:val="both"/>
      </w:pPr>
    </w:p>
    <w:p w:rsidR="003E0854" w:rsidRDefault="003E0854">
      <w:pPr>
        <w:pStyle w:val="ConsPlusNormal"/>
        <w:ind w:firstLine="540"/>
        <w:jc w:val="both"/>
      </w:pPr>
      <w:proofErr w:type="gramStart"/>
      <w:r>
        <w:t xml:space="preserve">В соответствии с </w:t>
      </w:r>
      <w:hyperlink r:id="rId34" w:history="1">
        <w:r>
          <w:rPr>
            <w:color w:val="0000FF"/>
          </w:rPr>
          <w:t>пунктом 6 статьи 15</w:t>
        </w:r>
      </w:hyperlink>
      <w:r>
        <w:t xml:space="preserve"> Федерального закона от 27.07.2010 N 190-ФЗ О </w:t>
      </w:r>
      <w:r>
        <w:lastRenderedPageBreak/>
        <w:t xml:space="preserve">теплоснабжении с изменениями, в случае выявления бесхозяйных тепловых сетей тепловых сетей, не имеющих эксплуатирующей организации орган местного 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w:t>
      </w:r>
      <w:proofErr w:type="gramEnd"/>
      <w:r>
        <w:t xml:space="preserve"> присоединены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E0854" w:rsidRDefault="003E0854">
      <w:pPr>
        <w:pStyle w:val="ConsPlusNormal"/>
        <w:spacing w:before="220"/>
        <w:ind w:firstLine="540"/>
        <w:jc w:val="both"/>
      </w:pPr>
      <w:proofErr w:type="gramStart"/>
      <w:r>
        <w:t xml:space="preserve">В соответствии с </w:t>
      </w:r>
      <w:hyperlink r:id="rId35" w:history="1">
        <w:r>
          <w:rPr>
            <w:color w:val="0000FF"/>
          </w:rPr>
          <w:t>пунктом 4 статьи 8</w:t>
        </w:r>
      </w:hyperlink>
      <w:r>
        <w:t xml:space="preserve"> указанного закона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w:t>
      </w:r>
      <w:proofErr w:type="gramEnd"/>
      <w:r>
        <w:t xml:space="preserve"> Российской Федерации.</w:t>
      </w:r>
    </w:p>
    <w:p w:rsidR="003E0854" w:rsidRDefault="003E0854">
      <w:pPr>
        <w:pStyle w:val="ConsPlusNormal"/>
        <w:spacing w:before="220"/>
        <w:ind w:firstLine="540"/>
        <w:jc w:val="both"/>
      </w:pPr>
      <w:r>
        <w:t xml:space="preserve">Принятие на учет бесхозяйных тепловых сетей должно осуществляться на основании </w:t>
      </w:r>
      <w:hyperlink r:id="rId36" w:history="1">
        <w:r>
          <w:rPr>
            <w:color w:val="0000FF"/>
          </w:rPr>
          <w:t>постановления</w:t>
        </w:r>
      </w:hyperlink>
      <w:r>
        <w:t xml:space="preserve"> Правительства Российской Федерации от 17.09.2003 N 580</w:t>
      </w:r>
      <w:proofErr w:type="gramStart"/>
      <w:r>
        <w:t xml:space="preserve"> О</w:t>
      </w:r>
      <w:proofErr w:type="gramEnd"/>
      <w:r>
        <w:t>б утверждении Положения о принятии на учет бесхозяйных недвижимых вещей.</w:t>
      </w:r>
    </w:p>
    <w:p w:rsidR="003E0854" w:rsidRDefault="003E0854">
      <w:pPr>
        <w:pStyle w:val="ConsPlusNormal"/>
        <w:spacing w:before="220"/>
        <w:ind w:firstLine="540"/>
        <w:jc w:val="both"/>
      </w:pPr>
      <w:r>
        <w:t xml:space="preserve">В соответствии с информацией, предоставленной организациями, осуществляющими деятельность в сфере теплоснабжения и Администрации </w:t>
      </w:r>
      <w:proofErr w:type="gramStart"/>
      <w:r>
        <w:t>г</w:t>
      </w:r>
      <w:proofErr w:type="gramEnd"/>
      <w:r>
        <w:t>. Мегион на территории г. Мегион, бесхозяйные тепловые сети в системе централизованного теплоснабжения поселения отсутствуют.</w:t>
      </w:r>
    </w:p>
    <w:p w:rsidR="003E0854" w:rsidRDefault="003E0854">
      <w:pPr>
        <w:pStyle w:val="ConsPlusNormal"/>
        <w:jc w:val="both"/>
      </w:pPr>
    </w:p>
    <w:p w:rsidR="003E0854" w:rsidRDefault="003E0854">
      <w:pPr>
        <w:pStyle w:val="ConsPlusTitle"/>
        <w:jc w:val="center"/>
        <w:outlineLvl w:val="1"/>
      </w:pPr>
      <w:r>
        <w:t>2042. Раздел 13. СИНХРОНИЗАЦИЯ СХЕМЫ ТЕПЛОСНАБЖЕНИЯ</w:t>
      </w:r>
    </w:p>
    <w:p w:rsidR="003E0854" w:rsidRDefault="003E0854">
      <w:pPr>
        <w:pStyle w:val="ConsPlusTitle"/>
        <w:jc w:val="center"/>
      </w:pPr>
      <w:r>
        <w:t>СО СХЕМОЙ ГАЗОСНАБЖЕНИЯ И ГАЗИФИКАЦИИ СУБЪЕКТА</w:t>
      </w:r>
    </w:p>
    <w:p w:rsidR="003E0854" w:rsidRDefault="003E0854">
      <w:pPr>
        <w:pStyle w:val="ConsPlusTitle"/>
        <w:jc w:val="center"/>
      </w:pPr>
      <w:r>
        <w:t>РОССИЙСКОЙ ФЕДЕРАЦИИ И ИЛИ ПОСЕЛЕНИЯ, СХЕМОЙ И ПРОГРАММОЙ</w:t>
      </w:r>
    </w:p>
    <w:p w:rsidR="003E0854" w:rsidRDefault="003E0854">
      <w:pPr>
        <w:pStyle w:val="ConsPlusTitle"/>
        <w:jc w:val="center"/>
      </w:pPr>
      <w:r>
        <w:t>РАЗВИТИЯ ЭЛЕКТРОЭНЕРГЕТИКИ, А ТАКЖЕ СО СХЕМОЙ ВОДОСНАБЖЕНИЯ</w:t>
      </w:r>
    </w:p>
    <w:p w:rsidR="003E0854" w:rsidRDefault="003E0854">
      <w:pPr>
        <w:pStyle w:val="ConsPlusTitle"/>
        <w:jc w:val="center"/>
      </w:pPr>
      <w:r>
        <w:t>И ВОДООТВЕДЕНИЯ ПОСЕЛЕНИЯ, ГОРОДСКОГО ОКРУГА, ГОРОДА</w:t>
      </w:r>
    </w:p>
    <w:p w:rsidR="003E0854" w:rsidRDefault="003E0854">
      <w:pPr>
        <w:pStyle w:val="ConsPlusTitle"/>
        <w:jc w:val="center"/>
      </w:pPr>
      <w:r>
        <w:t>ФЕДЕРАЛЬНОГО ЗНАЧЕНИЯ</w:t>
      </w:r>
    </w:p>
    <w:p w:rsidR="003E0854" w:rsidRDefault="003E0854">
      <w:pPr>
        <w:pStyle w:val="ConsPlusNormal"/>
        <w:jc w:val="both"/>
      </w:pPr>
    </w:p>
    <w:p w:rsidR="003E0854" w:rsidRDefault="003E0854">
      <w:pPr>
        <w:pStyle w:val="ConsPlusTitle"/>
        <w:ind w:firstLine="540"/>
        <w:jc w:val="both"/>
        <w:outlineLvl w:val="2"/>
      </w:pPr>
      <w:r>
        <w:t>2042.1.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3E0854" w:rsidRDefault="003E0854">
      <w:pPr>
        <w:pStyle w:val="ConsPlusNormal"/>
        <w:spacing w:before="220"/>
        <w:ind w:firstLine="540"/>
        <w:jc w:val="both"/>
      </w:pPr>
      <w:r>
        <w:t xml:space="preserve">На территории Ханты-Мансийского автономного округа - </w:t>
      </w:r>
      <w:proofErr w:type="spellStart"/>
      <w:r>
        <w:t>Югры</w:t>
      </w:r>
      <w:proofErr w:type="spellEnd"/>
      <w:r>
        <w:t xml:space="preserve">, в том числе в г. Мегион действует региональная </w:t>
      </w:r>
      <w:hyperlink r:id="rId37" w:history="1">
        <w:r>
          <w:rPr>
            <w:color w:val="0000FF"/>
          </w:rPr>
          <w:t>программа</w:t>
        </w:r>
      </w:hyperlink>
      <w:r>
        <w:t xml:space="preserve"> газификации жилищно-коммунального хозяйства, промышленных и иных организаций со сроком действия до 2022 года, утвержденная Распоряжением Правительства Ханты-Мансийского автономного округа - </w:t>
      </w:r>
      <w:proofErr w:type="spellStart"/>
      <w:r>
        <w:t>Югры</w:t>
      </w:r>
      <w:proofErr w:type="spellEnd"/>
      <w:r>
        <w:t xml:space="preserve"> от 15.12.2017 N 722-рп</w:t>
      </w:r>
      <w:proofErr w:type="gramStart"/>
      <w:r>
        <w:t xml:space="preserve"> О</w:t>
      </w:r>
      <w:proofErr w:type="gramEnd"/>
      <w:r>
        <w:t xml:space="preserve"> региональной программе газификации жилищно-коммунального хозяйства, промышленных и иных организаций Ханты-Мансийского автономного округа - </w:t>
      </w:r>
      <w:proofErr w:type="spellStart"/>
      <w:r>
        <w:t>Югры</w:t>
      </w:r>
      <w:proofErr w:type="spellEnd"/>
      <w:r>
        <w:t xml:space="preserve"> до 2022 года далее - Программа.</w:t>
      </w:r>
    </w:p>
    <w:p w:rsidR="003E0854" w:rsidRDefault="003E0854">
      <w:pPr>
        <w:pStyle w:val="ConsPlusNormal"/>
        <w:spacing w:before="220"/>
        <w:ind w:firstLine="540"/>
        <w:jc w:val="both"/>
      </w:pPr>
      <w:r>
        <w:t>От реализации Программы ожидаются следующие результаты:</w:t>
      </w:r>
    </w:p>
    <w:p w:rsidR="003E0854" w:rsidRDefault="003E0854">
      <w:pPr>
        <w:pStyle w:val="ConsPlusNormal"/>
        <w:spacing w:before="220"/>
        <w:ind w:firstLine="540"/>
        <w:jc w:val="both"/>
      </w:pPr>
      <w:r>
        <w:t xml:space="preserve">1. Промышленное и экономическое развитие Ханты-Мансийского автономного округа - </w:t>
      </w:r>
      <w:proofErr w:type="spellStart"/>
      <w:r>
        <w:t>Югры</w:t>
      </w:r>
      <w:proofErr w:type="spellEnd"/>
      <w:r>
        <w:t>, улучшение финансового состояния предприятий.</w:t>
      </w:r>
    </w:p>
    <w:p w:rsidR="003E0854" w:rsidRDefault="003E0854">
      <w:pPr>
        <w:pStyle w:val="ConsPlusNormal"/>
        <w:spacing w:before="220"/>
        <w:ind w:firstLine="540"/>
        <w:jc w:val="both"/>
      </w:pPr>
      <w:r>
        <w:t>2. Улучшение условий жизни и финансового благосостояния населения (в том числе за счет снижения затрат на индивидуальное отопление газифицированных домовладений).</w:t>
      </w:r>
    </w:p>
    <w:p w:rsidR="003E0854" w:rsidRDefault="003E0854">
      <w:pPr>
        <w:pStyle w:val="ConsPlusNormal"/>
        <w:spacing w:before="220"/>
        <w:ind w:firstLine="540"/>
        <w:jc w:val="both"/>
      </w:pPr>
      <w:r>
        <w:lastRenderedPageBreak/>
        <w:t>3. Создание новых рабочих мест.</w:t>
      </w:r>
    </w:p>
    <w:p w:rsidR="003E0854" w:rsidRDefault="003E0854">
      <w:pPr>
        <w:pStyle w:val="ConsPlusNormal"/>
        <w:spacing w:before="220"/>
        <w:ind w:firstLine="540"/>
        <w:jc w:val="both"/>
      </w:pPr>
      <w:r>
        <w:t>4. Снижение затрат регионального и местного бюджетов на отопление объектов социальной сферы и жилого фонда.</w:t>
      </w:r>
    </w:p>
    <w:p w:rsidR="003E0854" w:rsidRDefault="003E0854">
      <w:pPr>
        <w:pStyle w:val="ConsPlusNormal"/>
        <w:spacing w:before="220"/>
        <w:ind w:firstLine="540"/>
        <w:jc w:val="both"/>
      </w:pPr>
      <w:r>
        <w:t>5. Сдерживание роста цен и тарифов на коммунальные услуги в результате перевода источников генерирования электрической и тепловой энергии с иных видов топлива на природный газ.</w:t>
      </w:r>
    </w:p>
    <w:p w:rsidR="003E0854" w:rsidRDefault="003E0854">
      <w:pPr>
        <w:pStyle w:val="ConsPlusNormal"/>
        <w:spacing w:before="220"/>
        <w:ind w:firstLine="540"/>
        <w:jc w:val="both"/>
      </w:pPr>
      <w:r>
        <w:t xml:space="preserve">6. Повышение инвестиционной привлекательности Ханты-Мансийского автономного округа - </w:t>
      </w:r>
      <w:proofErr w:type="spellStart"/>
      <w:r>
        <w:t>Югры</w:t>
      </w:r>
      <w:proofErr w:type="spellEnd"/>
    </w:p>
    <w:p w:rsidR="003E0854" w:rsidRDefault="003E0854">
      <w:pPr>
        <w:pStyle w:val="ConsPlusNormal"/>
        <w:spacing w:before="220"/>
        <w:ind w:firstLine="540"/>
        <w:jc w:val="both"/>
      </w:pPr>
      <w:r>
        <w:t>В Программе предусмотрены объемы и источники финансирования, в т.ч. начиная с 2019 г.:</w:t>
      </w:r>
    </w:p>
    <w:p w:rsidR="003E0854" w:rsidRDefault="003E0854">
      <w:pPr>
        <w:pStyle w:val="ConsPlusNormal"/>
        <w:spacing w:before="220"/>
        <w:ind w:firstLine="540"/>
        <w:jc w:val="both"/>
      </w:pPr>
      <w:r>
        <w:t>а) общий прогнозируемый объем финансирования программы - 2,15 млрд. руб., в том числе по годам реализации:</w:t>
      </w:r>
    </w:p>
    <w:p w:rsidR="003E0854" w:rsidRDefault="003E0854">
      <w:pPr>
        <w:pStyle w:val="ConsPlusNormal"/>
        <w:spacing w:before="220"/>
        <w:ind w:firstLine="540"/>
        <w:jc w:val="both"/>
      </w:pPr>
      <w:r>
        <w:t>2019 год - 0,47 млрд. руб.</w:t>
      </w:r>
    </w:p>
    <w:p w:rsidR="003E0854" w:rsidRDefault="003E0854">
      <w:pPr>
        <w:pStyle w:val="ConsPlusNormal"/>
        <w:spacing w:before="220"/>
        <w:ind w:firstLine="540"/>
        <w:jc w:val="both"/>
      </w:pPr>
      <w:r>
        <w:t>2020 год - 0,41 млрд. руб.</w:t>
      </w:r>
    </w:p>
    <w:p w:rsidR="003E0854" w:rsidRDefault="003E0854">
      <w:pPr>
        <w:pStyle w:val="ConsPlusNormal"/>
        <w:spacing w:before="220"/>
        <w:ind w:firstLine="540"/>
        <w:jc w:val="both"/>
      </w:pPr>
      <w:r>
        <w:t>2021 год - 0,21 млрд. руб.</w:t>
      </w:r>
    </w:p>
    <w:p w:rsidR="003E0854" w:rsidRDefault="003E0854">
      <w:pPr>
        <w:pStyle w:val="ConsPlusNormal"/>
        <w:spacing w:before="220"/>
        <w:ind w:firstLine="540"/>
        <w:jc w:val="both"/>
      </w:pPr>
      <w:r>
        <w:t>2022 год - 0,00 млрд. руб.</w:t>
      </w:r>
    </w:p>
    <w:p w:rsidR="003E0854" w:rsidRDefault="003E0854">
      <w:pPr>
        <w:pStyle w:val="ConsPlusNormal"/>
        <w:spacing w:before="220"/>
        <w:ind w:firstLine="540"/>
        <w:jc w:val="both"/>
      </w:pPr>
      <w:r>
        <w:t>в том числе по источникам финансирования:</w:t>
      </w:r>
    </w:p>
    <w:p w:rsidR="003E0854" w:rsidRDefault="003E0854">
      <w:pPr>
        <w:pStyle w:val="ConsPlusNormal"/>
        <w:spacing w:before="220"/>
        <w:ind w:firstLine="540"/>
        <w:jc w:val="both"/>
      </w:pPr>
      <w:r>
        <w:t xml:space="preserve">б) средства федерального бюджета (прогнозные объемы на условиях </w:t>
      </w:r>
      <w:proofErr w:type="spellStart"/>
      <w:r>
        <w:t>софинансирования</w:t>
      </w:r>
      <w:proofErr w:type="spellEnd"/>
      <w:r>
        <w:t>) - не предусмотрено;</w:t>
      </w:r>
    </w:p>
    <w:p w:rsidR="003E0854" w:rsidRDefault="003E0854">
      <w:pPr>
        <w:pStyle w:val="ConsPlusNormal"/>
        <w:spacing w:before="220"/>
        <w:ind w:firstLine="540"/>
        <w:jc w:val="both"/>
      </w:pPr>
      <w:r>
        <w:t>в) за счет средств окружного бюджета - не предусмотрено;</w:t>
      </w:r>
    </w:p>
    <w:p w:rsidR="003E0854" w:rsidRDefault="003E0854">
      <w:pPr>
        <w:pStyle w:val="ConsPlusNormal"/>
        <w:spacing w:before="220"/>
        <w:ind w:firstLine="540"/>
        <w:jc w:val="both"/>
      </w:pPr>
      <w:r>
        <w:t>г) за счет средств из местных бюджетов в сумме 0,14 млрд. руб., в том числе по годам реализации:</w:t>
      </w:r>
    </w:p>
    <w:p w:rsidR="003E0854" w:rsidRDefault="003E0854">
      <w:pPr>
        <w:pStyle w:val="ConsPlusNormal"/>
        <w:spacing w:before="220"/>
        <w:ind w:firstLine="540"/>
        <w:jc w:val="both"/>
      </w:pPr>
      <w:r>
        <w:t>2019 год - 0,06 млрд. руб.</w:t>
      </w:r>
    </w:p>
    <w:p w:rsidR="003E0854" w:rsidRDefault="003E0854">
      <w:pPr>
        <w:pStyle w:val="ConsPlusNormal"/>
        <w:spacing w:before="220"/>
        <w:ind w:firstLine="540"/>
        <w:jc w:val="both"/>
      </w:pPr>
      <w:r>
        <w:t>2020 год - 0,07 млрд. руб.</w:t>
      </w:r>
    </w:p>
    <w:p w:rsidR="003E0854" w:rsidRDefault="003E0854">
      <w:pPr>
        <w:pStyle w:val="ConsPlusNormal"/>
        <w:spacing w:before="220"/>
        <w:ind w:firstLine="540"/>
        <w:jc w:val="both"/>
      </w:pPr>
      <w:r>
        <w:t>2021 год - 0,01 млрд. руб.</w:t>
      </w:r>
    </w:p>
    <w:p w:rsidR="003E0854" w:rsidRDefault="003E0854">
      <w:pPr>
        <w:pStyle w:val="ConsPlusNormal"/>
        <w:spacing w:before="220"/>
        <w:ind w:firstLine="540"/>
        <w:jc w:val="both"/>
      </w:pPr>
      <w:r>
        <w:t>2022 год - 0,00 млрд. руб.</w:t>
      </w:r>
    </w:p>
    <w:p w:rsidR="003E0854" w:rsidRDefault="003E0854">
      <w:pPr>
        <w:pStyle w:val="ConsPlusNormal"/>
        <w:spacing w:before="220"/>
        <w:ind w:firstLine="540"/>
        <w:jc w:val="both"/>
      </w:pPr>
      <w:proofErr w:type="spellStart"/>
      <w:r>
        <w:t>д</w:t>
      </w:r>
      <w:proofErr w:type="spellEnd"/>
      <w:r>
        <w:t>) за счет средств организаций в сумме 0,55 млрд. руб., в том числе по годам реализации:</w:t>
      </w:r>
    </w:p>
    <w:p w:rsidR="003E0854" w:rsidRDefault="003E0854">
      <w:pPr>
        <w:pStyle w:val="ConsPlusNormal"/>
        <w:spacing w:before="220"/>
        <w:ind w:firstLine="540"/>
        <w:jc w:val="both"/>
      </w:pPr>
      <w:r>
        <w:t>2019 год - 0,28 млрд. руб.</w:t>
      </w:r>
    </w:p>
    <w:p w:rsidR="003E0854" w:rsidRDefault="003E0854">
      <w:pPr>
        <w:pStyle w:val="ConsPlusNormal"/>
        <w:spacing w:before="220"/>
        <w:ind w:firstLine="540"/>
        <w:jc w:val="both"/>
      </w:pPr>
      <w:r>
        <w:t>2020 год - 0,16 млрд. руб.</w:t>
      </w:r>
    </w:p>
    <w:p w:rsidR="003E0854" w:rsidRDefault="003E0854">
      <w:pPr>
        <w:pStyle w:val="ConsPlusNormal"/>
        <w:spacing w:before="220"/>
        <w:ind w:firstLine="540"/>
        <w:jc w:val="both"/>
      </w:pPr>
      <w:r>
        <w:t>2021 год - 0,11 млрд. руб.</w:t>
      </w:r>
    </w:p>
    <w:p w:rsidR="003E0854" w:rsidRDefault="003E0854">
      <w:pPr>
        <w:pStyle w:val="ConsPlusNormal"/>
        <w:spacing w:before="220"/>
        <w:ind w:firstLine="540"/>
        <w:jc w:val="both"/>
      </w:pPr>
      <w:r>
        <w:t>2022 год - 0,00 млрд. руб.</w:t>
      </w:r>
    </w:p>
    <w:p w:rsidR="003E0854" w:rsidRDefault="003E0854">
      <w:pPr>
        <w:pStyle w:val="ConsPlusNormal"/>
        <w:spacing w:before="220"/>
        <w:ind w:firstLine="540"/>
        <w:jc w:val="both"/>
      </w:pPr>
      <w:r>
        <w:t>е) за счет средств из иных источников в сумме 0,4 млрд. руб., в том числе по годам реализации:</w:t>
      </w:r>
    </w:p>
    <w:p w:rsidR="003E0854" w:rsidRDefault="003E0854">
      <w:pPr>
        <w:pStyle w:val="ConsPlusNormal"/>
        <w:spacing w:before="220"/>
        <w:ind w:firstLine="540"/>
        <w:jc w:val="both"/>
      </w:pPr>
      <w:r>
        <w:t>2019 год - 0,13 млрд. руб.</w:t>
      </w:r>
    </w:p>
    <w:p w:rsidR="003E0854" w:rsidRDefault="003E0854">
      <w:pPr>
        <w:pStyle w:val="ConsPlusNormal"/>
        <w:spacing w:before="220"/>
        <w:ind w:firstLine="540"/>
        <w:jc w:val="both"/>
      </w:pPr>
      <w:r>
        <w:lastRenderedPageBreak/>
        <w:t>2020 год - 0,18 млрд. руб.</w:t>
      </w:r>
    </w:p>
    <w:p w:rsidR="003E0854" w:rsidRDefault="003E0854">
      <w:pPr>
        <w:pStyle w:val="ConsPlusNormal"/>
        <w:spacing w:before="220"/>
        <w:ind w:firstLine="540"/>
        <w:jc w:val="both"/>
      </w:pPr>
      <w:r>
        <w:t>2021 год - 0,09 млрд. руб.</w:t>
      </w:r>
    </w:p>
    <w:p w:rsidR="003E0854" w:rsidRDefault="003E0854">
      <w:pPr>
        <w:pStyle w:val="ConsPlusNormal"/>
        <w:spacing w:before="220"/>
        <w:ind w:firstLine="540"/>
        <w:jc w:val="both"/>
      </w:pPr>
      <w:r>
        <w:t>2022 год - 0,00 млрд. руб.</w:t>
      </w:r>
    </w:p>
    <w:p w:rsidR="003E0854" w:rsidRDefault="003E0854">
      <w:pPr>
        <w:pStyle w:val="ConsPlusNormal"/>
        <w:spacing w:before="220"/>
        <w:ind w:firstLine="540"/>
        <w:jc w:val="both"/>
      </w:pPr>
      <w:r>
        <w:t>При реализации Программы в полном объеме прирост потребления природного газа в автономном округе составит до 118,9 млн. куб. м/год (в том числе у населения - до 53,6 млн. куб. м/год).</w:t>
      </w:r>
    </w:p>
    <w:p w:rsidR="003E0854" w:rsidRDefault="003E0854">
      <w:pPr>
        <w:pStyle w:val="ConsPlusNormal"/>
        <w:spacing w:before="220"/>
        <w:ind w:firstLine="540"/>
        <w:jc w:val="both"/>
      </w:pPr>
      <w:r>
        <w:t>Основные показатели Программы представлены в таблице 13.1.</w:t>
      </w:r>
    </w:p>
    <w:p w:rsidR="003E0854" w:rsidRDefault="003E0854">
      <w:pPr>
        <w:pStyle w:val="ConsPlusNormal"/>
        <w:jc w:val="both"/>
      </w:pPr>
    </w:p>
    <w:p w:rsidR="003E0854" w:rsidRDefault="003E0854">
      <w:pPr>
        <w:pStyle w:val="ConsPlusNormal"/>
        <w:ind w:firstLine="540"/>
        <w:jc w:val="both"/>
      </w:pPr>
      <w:r>
        <w:t>Таблица 2042.1 - Основные показатели Программы</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1304"/>
        <w:gridCol w:w="1304"/>
      </w:tblGrid>
      <w:tr w:rsidR="003E0854">
        <w:tc>
          <w:tcPr>
            <w:tcW w:w="6463" w:type="dxa"/>
          </w:tcPr>
          <w:p w:rsidR="003E0854" w:rsidRDefault="003E0854">
            <w:pPr>
              <w:pStyle w:val="ConsPlusNormal"/>
              <w:jc w:val="center"/>
            </w:pPr>
            <w:r>
              <w:t>Наименование мероприятия</w:t>
            </w:r>
          </w:p>
        </w:tc>
        <w:tc>
          <w:tcPr>
            <w:tcW w:w="1304" w:type="dxa"/>
          </w:tcPr>
          <w:p w:rsidR="003E0854" w:rsidRDefault="003E0854">
            <w:pPr>
              <w:pStyle w:val="ConsPlusNormal"/>
              <w:jc w:val="center"/>
            </w:pPr>
            <w:r>
              <w:t>Плановый показатель</w:t>
            </w:r>
          </w:p>
        </w:tc>
        <w:tc>
          <w:tcPr>
            <w:tcW w:w="1304" w:type="dxa"/>
          </w:tcPr>
          <w:p w:rsidR="003E0854" w:rsidRDefault="003E0854">
            <w:pPr>
              <w:pStyle w:val="ConsPlusNormal"/>
              <w:jc w:val="center"/>
            </w:pPr>
            <w:r>
              <w:t xml:space="preserve">Объем инвестиций, </w:t>
            </w:r>
            <w:proofErr w:type="spellStart"/>
            <w:proofErr w:type="gramStart"/>
            <w:r>
              <w:t>млн</w:t>
            </w:r>
            <w:proofErr w:type="spellEnd"/>
            <w:proofErr w:type="gramEnd"/>
            <w:r>
              <w:t xml:space="preserve"> руб.</w:t>
            </w:r>
          </w:p>
        </w:tc>
      </w:tr>
      <w:tr w:rsidR="003E0854">
        <w:tc>
          <w:tcPr>
            <w:tcW w:w="6463" w:type="dxa"/>
          </w:tcPr>
          <w:p w:rsidR="003E0854" w:rsidRDefault="003E0854">
            <w:pPr>
              <w:pStyle w:val="ConsPlusNormal"/>
            </w:pPr>
            <w:r>
              <w:t>Строительство ГРС, ед.</w:t>
            </w:r>
          </w:p>
        </w:tc>
        <w:tc>
          <w:tcPr>
            <w:tcW w:w="1304" w:type="dxa"/>
          </w:tcPr>
          <w:p w:rsidR="003E0854" w:rsidRDefault="003E0854">
            <w:pPr>
              <w:pStyle w:val="ConsPlusNormal"/>
            </w:pPr>
            <w:r>
              <w:t>4</w:t>
            </w:r>
          </w:p>
        </w:tc>
        <w:tc>
          <w:tcPr>
            <w:tcW w:w="1304" w:type="dxa"/>
          </w:tcPr>
          <w:p w:rsidR="003E0854" w:rsidRDefault="003E0854">
            <w:pPr>
              <w:pStyle w:val="ConsPlusNormal"/>
            </w:pPr>
            <w:r>
              <w:t>517,8</w:t>
            </w:r>
          </w:p>
        </w:tc>
      </w:tr>
      <w:tr w:rsidR="003E0854">
        <w:tc>
          <w:tcPr>
            <w:tcW w:w="6463" w:type="dxa"/>
          </w:tcPr>
          <w:p w:rsidR="003E0854" w:rsidRDefault="003E0854">
            <w:pPr>
              <w:pStyle w:val="ConsPlusNormal"/>
            </w:pPr>
            <w:r>
              <w:t>Реконструкция ГРС с увеличением производительности, ед.</w:t>
            </w:r>
          </w:p>
        </w:tc>
        <w:tc>
          <w:tcPr>
            <w:tcW w:w="1304" w:type="dxa"/>
          </w:tcPr>
          <w:p w:rsidR="003E0854" w:rsidRDefault="003E0854">
            <w:pPr>
              <w:pStyle w:val="ConsPlusNormal"/>
            </w:pPr>
            <w:r>
              <w:t>1</w:t>
            </w:r>
          </w:p>
        </w:tc>
        <w:tc>
          <w:tcPr>
            <w:tcW w:w="1304" w:type="dxa"/>
          </w:tcPr>
          <w:p w:rsidR="003E0854" w:rsidRDefault="003E0854">
            <w:pPr>
              <w:pStyle w:val="ConsPlusNormal"/>
            </w:pPr>
            <w:r>
              <w:t>98,1</w:t>
            </w:r>
          </w:p>
        </w:tc>
      </w:tr>
      <w:tr w:rsidR="003E0854">
        <w:tc>
          <w:tcPr>
            <w:tcW w:w="6463" w:type="dxa"/>
          </w:tcPr>
          <w:p w:rsidR="003E0854" w:rsidRDefault="003E0854">
            <w:pPr>
              <w:pStyle w:val="ConsPlusNormal"/>
            </w:pPr>
            <w:r>
              <w:t>Газификация природным газом населенных пунктов, ед.</w:t>
            </w:r>
          </w:p>
        </w:tc>
        <w:tc>
          <w:tcPr>
            <w:tcW w:w="1304" w:type="dxa"/>
          </w:tcPr>
          <w:p w:rsidR="003E0854" w:rsidRDefault="003E0854">
            <w:pPr>
              <w:pStyle w:val="ConsPlusNormal"/>
            </w:pPr>
            <w:r>
              <w:t>1</w:t>
            </w:r>
          </w:p>
        </w:tc>
        <w:tc>
          <w:tcPr>
            <w:tcW w:w="1304" w:type="dxa"/>
            <w:vMerge w:val="restart"/>
          </w:tcPr>
          <w:p w:rsidR="003E0854" w:rsidRDefault="003E0854">
            <w:pPr>
              <w:pStyle w:val="ConsPlusNormal"/>
            </w:pPr>
            <w:r>
              <w:t>30,5</w:t>
            </w:r>
          </w:p>
        </w:tc>
      </w:tr>
      <w:tr w:rsidR="003E0854">
        <w:tc>
          <w:tcPr>
            <w:tcW w:w="6463" w:type="dxa"/>
          </w:tcPr>
          <w:p w:rsidR="003E0854" w:rsidRDefault="003E0854">
            <w:pPr>
              <w:pStyle w:val="ConsPlusNormal"/>
            </w:pPr>
            <w:r>
              <w:t xml:space="preserve">Строительство межпоселковых газопроводов, </w:t>
            </w:r>
            <w:proofErr w:type="gramStart"/>
            <w:r>
              <w:t>км</w:t>
            </w:r>
            <w:proofErr w:type="gramEnd"/>
          </w:p>
        </w:tc>
        <w:tc>
          <w:tcPr>
            <w:tcW w:w="1304" w:type="dxa"/>
          </w:tcPr>
          <w:p w:rsidR="003E0854" w:rsidRDefault="003E0854">
            <w:pPr>
              <w:pStyle w:val="ConsPlusNormal"/>
            </w:pPr>
            <w:r>
              <w:t>3,0</w:t>
            </w:r>
          </w:p>
        </w:tc>
        <w:tc>
          <w:tcPr>
            <w:tcW w:w="1304" w:type="dxa"/>
            <w:vMerge/>
          </w:tcPr>
          <w:p w:rsidR="003E0854" w:rsidRDefault="003E0854"/>
        </w:tc>
      </w:tr>
      <w:tr w:rsidR="003E0854">
        <w:tc>
          <w:tcPr>
            <w:tcW w:w="6463" w:type="dxa"/>
          </w:tcPr>
          <w:p w:rsidR="003E0854" w:rsidRDefault="003E0854">
            <w:pPr>
              <w:pStyle w:val="ConsPlusNormal"/>
            </w:pPr>
            <w:r>
              <w:t>Газификация природным газом квартир домовладений, тыс. ед.</w:t>
            </w:r>
          </w:p>
        </w:tc>
        <w:tc>
          <w:tcPr>
            <w:tcW w:w="1304" w:type="dxa"/>
          </w:tcPr>
          <w:p w:rsidR="003E0854" w:rsidRDefault="003E0854">
            <w:pPr>
              <w:pStyle w:val="ConsPlusNormal"/>
            </w:pPr>
            <w:r>
              <w:t>5,3</w:t>
            </w:r>
          </w:p>
        </w:tc>
        <w:tc>
          <w:tcPr>
            <w:tcW w:w="1304" w:type="dxa"/>
            <w:vMerge w:val="restart"/>
          </w:tcPr>
          <w:p w:rsidR="003E0854" w:rsidRDefault="003E0854">
            <w:pPr>
              <w:pStyle w:val="ConsPlusNormal"/>
            </w:pPr>
            <w:r>
              <w:t>413,9</w:t>
            </w:r>
          </w:p>
        </w:tc>
      </w:tr>
      <w:tr w:rsidR="003E0854">
        <w:tc>
          <w:tcPr>
            <w:tcW w:w="6463" w:type="dxa"/>
          </w:tcPr>
          <w:p w:rsidR="003E0854" w:rsidRDefault="003E0854">
            <w:pPr>
              <w:pStyle w:val="ConsPlusNormal"/>
            </w:pPr>
            <w:r>
              <w:t>Уровень газификации жилищного фонда природным газом по отношению к 2005 году, %</w:t>
            </w:r>
          </w:p>
        </w:tc>
        <w:tc>
          <w:tcPr>
            <w:tcW w:w="1304" w:type="dxa"/>
          </w:tcPr>
          <w:p w:rsidR="003E0854" w:rsidRDefault="003E0854">
            <w:pPr>
              <w:pStyle w:val="ConsPlusNormal"/>
            </w:pPr>
            <w:r>
              <w:t>19,8</w:t>
            </w:r>
          </w:p>
        </w:tc>
        <w:tc>
          <w:tcPr>
            <w:tcW w:w="1304" w:type="dxa"/>
            <w:vMerge/>
          </w:tcPr>
          <w:p w:rsidR="003E0854" w:rsidRDefault="003E0854"/>
        </w:tc>
      </w:tr>
      <w:tr w:rsidR="003E0854">
        <w:tc>
          <w:tcPr>
            <w:tcW w:w="6463" w:type="dxa"/>
          </w:tcPr>
          <w:p w:rsidR="003E0854" w:rsidRDefault="003E0854">
            <w:pPr>
              <w:pStyle w:val="ConsPlusNormal"/>
            </w:pPr>
            <w:r>
              <w:t xml:space="preserve">Строительство </w:t>
            </w:r>
            <w:proofErr w:type="spellStart"/>
            <w:r>
              <w:t>внутрипоселковых</w:t>
            </w:r>
            <w:proofErr w:type="spellEnd"/>
            <w:r>
              <w:t xml:space="preserve"> газопроводов, </w:t>
            </w:r>
            <w:proofErr w:type="gramStart"/>
            <w:r>
              <w:t>км</w:t>
            </w:r>
            <w:proofErr w:type="gramEnd"/>
          </w:p>
        </w:tc>
        <w:tc>
          <w:tcPr>
            <w:tcW w:w="1304" w:type="dxa"/>
          </w:tcPr>
          <w:p w:rsidR="003E0854" w:rsidRDefault="003E0854">
            <w:pPr>
              <w:pStyle w:val="ConsPlusNormal"/>
            </w:pPr>
            <w:r>
              <w:t>77,9</w:t>
            </w:r>
          </w:p>
        </w:tc>
        <w:tc>
          <w:tcPr>
            <w:tcW w:w="1304" w:type="dxa"/>
          </w:tcPr>
          <w:p w:rsidR="003E0854" w:rsidRDefault="003E0854">
            <w:pPr>
              <w:pStyle w:val="ConsPlusNormal"/>
            </w:pPr>
            <w:r>
              <w:t>390,5</w:t>
            </w:r>
          </w:p>
        </w:tc>
      </w:tr>
      <w:tr w:rsidR="003E0854">
        <w:tc>
          <w:tcPr>
            <w:tcW w:w="6463" w:type="dxa"/>
          </w:tcPr>
          <w:p w:rsidR="003E0854" w:rsidRDefault="003E0854">
            <w:pPr>
              <w:pStyle w:val="ConsPlusNormal"/>
            </w:pPr>
            <w:r>
              <w:t>Перевод котельных на природный газ, ед.</w:t>
            </w:r>
          </w:p>
        </w:tc>
        <w:tc>
          <w:tcPr>
            <w:tcW w:w="1304" w:type="dxa"/>
          </w:tcPr>
          <w:p w:rsidR="003E0854" w:rsidRDefault="003E0854">
            <w:pPr>
              <w:pStyle w:val="ConsPlusNormal"/>
            </w:pPr>
            <w:r>
              <w:t>151</w:t>
            </w:r>
          </w:p>
        </w:tc>
        <w:tc>
          <w:tcPr>
            <w:tcW w:w="1304" w:type="dxa"/>
          </w:tcPr>
          <w:p w:rsidR="003E0854" w:rsidRDefault="003E0854">
            <w:pPr>
              <w:pStyle w:val="ConsPlusNormal"/>
            </w:pPr>
            <w:r>
              <w:t>270,9</w:t>
            </w:r>
          </w:p>
        </w:tc>
      </w:tr>
      <w:tr w:rsidR="003E0854">
        <w:tc>
          <w:tcPr>
            <w:tcW w:w="6463" w:type="dxa"/>
          </w:tcPr>
          <w:p w:rsidR="003E0854" w:rsidRDefault="003E0854">
            <w:pPr>
              <w:pStyle w:val="ConsPlusNormal"/>
            </w:pPr>
            <w:r>
              <w:t>Строительство автомобильных газонаполнительных компрессорных станций, ед.</w:t>
            </w:r>
          </w:p>
        </w:tc>
        <w:tc>
          <w:tcPr>
            <w:tcW w:w="1304" w:type="dxa"/>
          </w:tcPr>
          <w:p w:rsidR="003E0854" w:rsidRDefault="003E0854">
            <w:pPr>
              <w:pStyle w:val="ConsPlusNormal"/>
            </w:pPr>
            <w:r>
              <w:t>1</w:t>
            </w:r>
          </w:p>
        </w:tc>
        <w:tc>
          <w:tcPr>
            <w:tcW w:w="1304" w:type="dxa"/>
          </w:tcPr>
          <w:p w:rsidR="003E0854" w:rsidRDefault="003E0854">
            <w:pPr>
              <w:pStyle w:val="ConsPlusNormal"/>
            </w:pPr>
            <w:r>
              <w:t>277,5</w:t>
            </w:r>
          </w:p>
        </w:tc>
      </w:tr>
    </w:tbl>
    <w:p w:rsidR="003E0854" w:rsidRDefault="003E0854">
      <w:pPr>
        <w:pStyle w:val="ConsPlusNormal"/>
        <w:jc w:val="both"/>
      </w:pPr>
    </w:p>
    <w:p w:rsidR="003E0854" w:rsidRDefault="003E0854">
      <w:pPr>
        <w:pStyle w:val="ConsPlusNormal"/>
        <w:ind w:firstLine="540"/>
        <w:jc w:val="both"/>
      </w:pPr>
      <w:r>
        <w:t xml:space="preserve">Примечание: без учета инвестиций в строительство ГРС п. </w:t>
      </w:r>
      <w:proofErr w:type="spellStart"/>
      <w:r>
        <w:t>Каркатеевы</w:t>
      </w:r>
      <w:proofErr w:type="spellEnd"/>
      <w:r>
        <w:t xml:space="preserve"> и ГРС г. </w:t>
      </w:r>
      <w:proofErr w:type="spellStart"/>
      <w:r>
        <w:t>Пять-Ях</w:t>
      </w:r>
      <w:proofErr w:type="spellEnd"/>
      <w:r>
        <w:t>.</w:t>
      </w:r>
    </w:p>
    <w:p w:rsidR="003E0854" w:rsidRDefault="003E0854">
      <w:pPr>
        <w:pStyle w:val="ConsPlusNormal"/>
        <w:spacing w:before="220"/>
        <w:ind w:firstLine="540"/>
        <w:jc w:val="both"/>
      </w:pPr>
      <w:r>
        <w:t>средства населения.</w:t>
      </w:r>
    </w:p>
    <w:p w:rsidR="003E0854" w:rsidRDefault="003E0854">
      <w:pPr>
        <w:pStyle w:val="ConsPlusNormal"/>
        <w:spacing w:before="220"/>
        <w:ind w:firstLine="540"/>
        <w:jc w:val="both"/>
      </w:pPr>
      <w:r>
        <w:t>в том числе 143 котельные по выданным техническим условиям.</w:t>
      </w:r>
    </w:p>
    <w:p w:rsidR="003E0854" w:rsidRDefault="003E0854">
      <w:pPr>
        <w:pStyle w:val="ConsPlusNormal"/>
        <w:spacing w:before="220"/>
        <w:ind w:firstLine="540"/>
        <w:jc w:val="both"/>
      </w:pPr>
      <w:r>
        <w:t xml:space="preserve">Мероприятия, касающиеся системы газоснабжения </w:t>
      </w:r>
      <w:proofErr w:type="gramStart"/>
      <w:r>
        <w:t>г</w:t>
      </w:r>
      <w:proofErr w:type="gramEnd"/>
      <w:r>
        <w:t>. Мегион в Программе - не предусмотрены.</w:t>
      </w:r>
    </w:p>
    <w:p w:rsidR="003E0854" w:rsidRDefault="003E0854">
      <w:pPr>
        <w:pStyle w:val="ConsPlusNormal"/>
        <w:jc w:val="both"/>
      </w:pPr>
    </w:p>
    <w:p w:rsidR="003E0854" w:rsidRDefault="003E0854">
      <w:pPr>
        <w:pStyle w:val="ConsPlusTitle"/>
        <w:ind w:firstLine="540"/>
        <w:jc w:val="both"/>
        <w:outlineLvl w:val="2"/>
      </w:pPr>
      <w:r>
        <w:t xml:space="preserve">2042.2. Описание </w:t>
      </w:r>
      <w:proofErr w:type="gramStart"/>
      <w:r>
        <w:t>проблем организации газоснабжения источников тепловой энергии</w:t>
      </w:r>
      <w:proofErr w:type="gramEnd"/>
    </w:p>
    <w:p w:rsidR="003E0854" w:rsidRDefault="003E0854">
      <w:pPr>
        <w:pStyle w:val="ConsPlusNormal"/>
        <w:spacing w:before="220"/>
        <w:ind w:firstLine="540"/>
        <w:jc w:val="both"/>
      </w:pPr>
      <w:r>
        <w:t xml:space="preserve">Газоснабжение потребителей </w:t>
      </w:r>
      <w:proofErr w:type="gramStart"/>
      <w:r>
        <w:t>г</w:t>
      </w:r>
      <w:proofErr w:type="gramEnd"/>
      <w:r>
        <w:t xml:space="preserve">. Мегион осуществляется природным газом от газораспределительной станции ГРС, расположенной на территории муниципального образования. На ГРС природный газ подается по отводу диаметром 400 мм от магистрального газопровода высокого давления </w:t>
      </w:r>
      <w:proofErr w:type="spellStart"/>
      <w:r>
        <w:t>Нижневартовский</w:t>
      </w:r>
      <w:proofErr w:type="spellEnd"/>
      <w:r>
        <w:t xml:space="preserve"> газоперерабатывающий комплекс - дожимная компрессорная станция в </w:t>
      </w:r>
      <w:proofErr w:type="spellStart"/>
      <w:r>
        <w:t>Локосово</w:t>
      </w:r>
      <w:proofErr w:type="spellEnd"/>
      <w:r>
        <w:t xml:space="preserve">. Распределительная сеть ГРС охватывает г. Мегион и п.г.т. </w:t>
      </w:r>
      <w:proofErr w:type="gramStart"/>
      <w:r>
        <w:t>Высокий</w:t>
      </w:r>
      <w:proofErr w:type="gramEnd"/>
      <w:r>
        <w:t>.</w:t>
      </w:r>
    </w:p>
    <w:p w:rsidR="003E0854" w:rsidRDefault="003E0854">
      <w:pPr>
        <w:pStyle w:val="ConsPlusNormal"/>
        <w:spacing w:before="220"/>
        <w:ind w:firstLine="540"/>
        <w:jc w:val="both"/>
      </w:pPr>
      <w:r>
        <w:lastRenderedPageBreak/>
        <w:t>Для подачи газа на котельные и потребителям г. Мегион от газопровода высокого давления 6 кг/см</w:t>
      </w:r>
      <w:proofErr w:type="gramStart"/>
      <w:r>
        <w:rPr>
          <w:vertAlign w:val="superscript"/>
        </w:rPr>
        <w:t>2</w:t>
      </w:r>
      <w:proofErr w:type="gramEnd"/>
      <w:r>
        <w:t xml:space="preserve"> используется газорегуляторный пункт.</w:t>
      </w:r>
    </w:p>
    <w:p w:rsidR="003E0854" w:rsidRDefault="003E0854">
      <w:pPr>
        <w:pStyle w:val="ConsPlusNormal"/>
        <w:spacing w:before="220"/>
        <w:ind w:firstLine="540"/>
        <w:jc w:val="both"/>
      </w:pPr>
      <w:r>
        <w:t xml:space="preserve">С целью снижения затрат на выработку тепла и улучшения экологической обстановки в г. Мегион планируется газификация п.г.т. </w:t>
      </w:r>
      <w:proofErr w:type="gramStart"/>
      <w:r>
        <w:t>Высокий</w:t>
      </w:r>
      <w:proofErr w:type="gramEnd"/>
      <w:r>
        <w:t>. С 2020 г. планируется децентрализованное теплоснабжение всей индивидуальной и малоэтажной жилой застройки с помощью индивидуальных источников тепловой энергии газовых котлов.</w:t>
      </w:r>
    </w:p>
    <w:p w:rsidR="003E0854" w:rsidRDefault="003E0854">
      <w:pPr>
        <w:pStyle w:val="ConsPlusNormal"/>
        <w:spacing w:before="220"/>
        <w:ind w:firstLine="540"/>
        <w:jc w:val="both"/>
      </w:pPr>
      <w:proofErr w:type="gramStart"/>
      <w:r>
        <w:t>На основании информации о режимах поставки основного топлива газовое топливо на источники тепловой энергии в периоды резких похолоданий при температурах</w:t>
      </w:r>
      <w:proofErr w:type="gramEnd"/>
      <w:r>
        <w:t xml:space="preserve"> наружного воздуха, близких к расчетным, полученной от теплоснабжающих организаций г. Мегион, проведен анализ поставки топлива в периоды расчетных температур наружного воздуха. Результаты анализа показали отсутствие снижения объемов поставки природного газа. Также, в эти периоды не наблюдалось падения давления в газопроводах и отклонения физико-химических свойств газа от договорных параметров. Ограничений на потребление газа для источников системы теплоснабжения, промышленных объектов и населения </w:t>
      </w:r>
      <w:proofErr w:type="gramStart"/>
      <w:r>
        <w:t>г</w:t>
      </w:r>
      <w:proofErr w:type="gramEnd"/>
      <w:r>
        <w:t>. Мегион - не вводилось.</w:t>
      </w:r>
    </w:p>
    <w:p w:rsidR="003E0854" w:rsidRDefault="003E0854">
      <w:pPr>
        <w:pStyle w:val="ConsPlusNormal"/>
        <w:spacing w:before="220"/>
        <w:ind w:firstLine="540"/>
        <w:jc w:val="both"/>
      </w:pPr>
      <w:r>
        <w:t xml:space="preserve">Учитывая </w:t>
      </w:r>
      <w:proofErr w:type="gramStart"/>
      <w:r>
        <w:t>изложенное</w:t>
      </w:r>
      <w:proofErr w:type="gramEnd"/>
      <w:r>
        <w:t>, проблемы в организации надежного газоснабжения объектов системы теплоснабжения г. Мегион отсутствуют.</w:t>
      </w:r>
    </w:p>
    <w:p w:rsidR="003E0854" w:rsidRDefault="003E0854">
      <w:pPr>
        <w:pStyle w:val="ConsPlusNormal"/>
        <w:jc w:val="both"/>
      </w:pPr>
    </w:p>
    <w:p w:rsidR="003E0854" w:rsidRDefault="003E0854">
      <w:pPr>
        <w:pStyle w:val="ConsPlusTitle"/>
        <w:ind w:firstLine="540"/>
        <w:jc w:val="both"/>
        <w:outlineLvl w:val="2"/>
      </w:pPr>
      <w:r>
        <w:t xml:space="preserve">2042.3. </w:t>
      </w:r>
      <w:proofErr w:type="gramStart"/>
      <w: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3E0854" w:rsidRDefault="003E0854">
      <w:pPr>
        <w:pStyle w:val="ConsPlusNormal"/>
        <w:spacing w:before="220"/>
        <w:ind w:firstLine="540"/>
        <w:jc w:val="both"/>
      </w:pPr>
      <w:r>
        <w:t xml:space="preserve">В настоящей схеме теплоснабжения </w:t>
      </w:r>
      <w:proofErr w:type="gramStart"/>
      <w:r>
        <w:t>г</w:t>
      </w:r>
      <w:proofErr w:type="gramEnd"/>
      <w:r>
        <w:t>. Мегион предлагаются мероприятия, касающиеся источников тепловой энергии, реализация которых повлечет за собой изменения увеличение потребления топлива топливного баланса.</w:t>
      </w:r>
    </w:p>
    <w:p w:rsidR="003E0854" w:rsidRDefault="003E0854">
      <w:pPr>
        <w:pStyle w:val="ConsPlusNormal"/>
        <w:spacing w:before="220"/>
        <w:ind w:firstLine="540"/>
        <w:jc w:val="both"/>
      </w:pPr>
      <w:r>
        <w:t>Перечень мероприятий по реконструкции источников тепловой энергии представлен в таблице 13.2.</w:t>
      </w:r>
    </w:p>
    <w:p w:rsidR="003E0854" w:rsidRDefault="003E0854">
      <w:pPr>
        <w:pStyle w:val="ConsPlusNormal"/>
        <w:jc w:val="both"/>
      </w:pPr>
    </w:p>
    <w:p w:rsidR="003E0854" w:rsidRDefault="003E0854">
      <w:pPr>
        <w:pStyle w:val="ConsPlusNormal"/>
        <w:ind w:firstLine="540"/>
        <w:jc w:val="both"/>
      </w:pPr>
      <w:r>
        <w:t>Таблица 2042.2 - Перечень мероприятий по реконструкции источников тепловой энергии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953"/>
        <w:gridCol w:w="1417"/>
      </w:tblGrid>
      <w:tr w:rsidR="003E0854">
        <w:tc>
          <w:tcPr>
            <w:tcW w:w="1701" w:type="dxa"/>
          </w:tcPr>
          <w:p w:rsidR="003E0854" w:rsidRDefault="003E0854">
            <w:pPr>
              <w:pStyle w:val="ConsPlusNormal"/>
              <w:jc w:val="center"/>
            </w:pPr>
            <w:r>
              <w:t>Наименование котельной</w:t>
            </w:r>
          </w:p>
        </w:tc>
        <w:tc>
          <w:tcPr>
            <w:tcW w:w="5953" w:type="dxa"/>
          </w:tcPr>
          <w:p w:rsidR="003E0854" w:rsidRDefault="003E0854">
            <w:pPr>
              <w:pStyle w:val="ConsPlusNormal"/>
              <w:jc w:val="center"/>
            </w:pPr>
            <w:r>
              <w:t>Мероприятия</w:t>
            </w:r>
          </w:p>
        </w:tc>
        <w:tc>
          <w:tcPr>
            <w:tcW w:w="1417" w:type="dxa"/>
          </w:tcPr>
          <w:p w:rsidR="003E0854" w:rsidRDefault="003E0854">
            <w:pPr>
              <w:pStyle w:val="ConsPlusNormal"/>
              <w:jc w:val="center"/>
            </w:pPr>
            <w:r>
              <w:t>Период реализации</w:t>
            </w:r>
          </w:p>
        </w:tc>
      </w:tr>
      <w:tr w:rsidR="003E0854">
        <w:tc>
          <w:tcPr>
            <w:tcW w:w="1701" w:type="dxa"/>
          </w:tcPr>
          <w:p w:rsidR="003E0854" w:rsidRDefault="003E0854">
            <w:pPr>
              <w:pStyle w:val="ConsPlusNormal"/>
            </w:pPr>
            <w:r>
              <w:t xml:space="preserve">Котельная Северная </w:t>
            </w:r>
            <w:proofErr w:type="gramStart"/>
            <w:r>
              <w:t>г</w:t>
            </w:r>
            <w:proofErr w:type="gramEnd"/>
            <w:r>
              <w:t>. Мегион</w:t>
            </w:r>
          </w:p>
        </w:tc>
        <w:tc>
          <w:tcPr>
            <w:tcW w:w="5953" w:type="dxa"/>
          </w:tcPr>
          <w:p w:rsidR="003E0854" w:rsidRDefault="003E0854">
            <w:pPr>
              <w:pStyle w:val="ConsPlusNormal"/>
            </w:pPr>
            <w:proofErr w:type="gramStart"/>
            <w:r>
              <w:t>Вывод котельной из эксплуатации консервация) с переводом нагрузки на котельную "Южная"</w:t>
            </w:r>
            <w:proofErr w:type="gramEnd"/>
          </w:p>
        </w:tc>
        <w:tc>
          <w:tcPr>
            <w:tcW w:w="1417" w:type="dxa"/>
          </w:tcPr>
          <w:p w:rsidR="003E0854" w:rsidRDefault="003E0854">
            <w:pPr>
              <w:pStyle w:val="ConsPlusNormal"/>
            </w:pPr>
            <w:r>
              <w:t>2022 г.</w:t>
            </w:r>
          </w:p>
        </w:tc>
      </w:tr>
      <w:tr w:rsidR="003E0854">
        <w:tc>
          <w:tcPr>
            <w:tcW w:w="1701" w:type="dxa"/>
            <w:vMerge w:val="restart"/>
          </w:tcPr>
          <w:p w:rsidR="003E0854" w:rsidRDefault="003E0854">
            <w:pPr>
              <w:pStyle w:val="ConsPlusNormal"/>
            </w:pPr>
            <w:r>
              <w:t xml:space="preserve">Котельная Южная, </w:t>
            </w:r>
            <w:proofErr w:type="gramStart"/>
            <w:r>
              <w:t>г</w:t>
            </w:r>
            <w:proofErr w:type="gramEnd"/>
            <w:r>
              <w:t>. Мегион</w:t>
            </w:r>
          </w:p>
        </w:tc>
        <w:tc>
          <w:tcPr>
            <w:tcW w:w="5953" w:type="dxa"/>
          </w:tcPr>
          <w:p w:rsidR="003E0854" w:rsidRDefault="003E0854">
            <w:pPr>
              <w:pStyle w:val="ConsPlusNormal"/>
            </w:pPr>
            <w:r>
              <w:t>Реконструкция газораспределительного пункта ГРП с внедрением автоматической системы управления</w:t>
            </w:r>
          </w:p>
        </w:tc>
        <w:tc>
          <w:tcPr>
            <w:tcW w:w="1417" w:type="dxa"/>
          </w:tcPr>
          <w:p w:rsidR="003E0854" w:rsidRDefault="003E0854">
            <w:pPr>
              <w:pStyle w:val="ConsPlusNormal"/>
            </w:pPr>
            <w:r>
              <w:t>2020 г.</w:t>
            </w:r>
          </w:p>
        </w:tc>
      </w:tr>
      <w:tr w:rsidR="003E0854">
        <w:tc>
          <w:tcPr>
            <w:tcW w:w="1701" w:type="dxa"/>
            <w:vMerge/>
          </w:tcPr>
          <w:p w:rsidR="003E0854" w:rsidRDefault="003E0854"/>
        </w:tc>
        <w:tc>
          <w:tcPr>
            <w:tcW w:w="5953" w:type="dxa"/>
          </w:tcPr>
          <w:p w:rsidR="003E0854" w:rsidRDefault="003E0854">
            <w:pPr>
              <w:pStyle w:val="ConsPlusNormal"/>
            </w:pPr>
            <w:r>
              <w:t>Реконструкция котельной Южная в т.ч.:</w:t>
            </w:r>
          </w:p>
          <w:p w:rsidR="003E0854" w:rsidRDefault="003E0854">
            <w:pPr>
              <w:pStyle w:val="ConsPlusNormal"/>
            </w:pPr>
            <w:r>
              <w:t>Установка водогрейных котлов с горелками, автоматикой и дымовыми трубами для организации системы ГВС в летний период, замена насосов на энергосберегающие с ЧРП, модернизация системы водоподготовки, ремонт здания, модернизация системы освещения, модернизация теплообменников, реконструкция внутренних газопроводов, водопроводов, ХВО для ГВС, электроснабжения.</w:t>
            </w:r>
          </w:p>
        </w:tc>
        <w:tc>
          <w:tcPr>
            <w:tcW w:w="1417" w:type="dxa"/>
          </w:tcPr>
          <w:p w:rsidR="003E0854" w:rsidRDefault="003E0854">
            <w:pPr>
              <w:pStyle w:val="ConsPlusNormal"/>
            </w:pPr>
            <w:r>
              <w:t>2019 - 2021 гг.</w:t>
            </w:r>
          </w:p>
        </w:tc>
      </w:tr>
      <w:tr w:rsidR="003E0854">
        <w:tc>
          <w:tcPr>
            <w:tcW w:w="1701" w:type="dxa"/>
          </w:tcPr>
          <w:p w:rsidR="003E0854" w:rsidRDefault="003E0854">
            <w:pPr>
              <w:pStyle w:val="ConsPlusNormal"/>
            </w:pPr>
            <w:r>
              <w:t xml:space="preserve">Котельная </w:t>
            </w:r>
            <w:r>
              <w:lastRenderedPageBreak/>
              <w:t xml:space="preserve">Центральная, п.г. т. </w:t>
            </w:r>
            <w:proofErr w:type="gramStart"/>
            <w:r>
              <w:t>Высокий</w:t>
            </w:r>
            <w:proofErr w:type="gramEnd"/>
          </w:p>
        </w:tc>
        <w:tc>
          <w:tcPr>
            <w:tcW w:w="5953" w:type="dxa"/>
          </w:tcPr>
          <w:p w:rsidR="003E0854" w:rsidRDefault="003E0854">
            <w:pPr>
              <w:pStyle w:val="ConsPlusNormal"/>
            </w:pPr>
            <w:r>
              <w:lastRenderedPageBreak/>
              <w:t xml:space="preserve">Реконструкция котельной Центральная с уменьшением </w:t>
            </w:r>
            <w:r>
              <w:lastRenderedPageBreak/>
              <w:t>тепловой мощности до 34,4 Гкал/</w:t>
            </w:r>
            <w:proofErr w:type="gramStart"/>
            <w:r>
              <w:t>ч</w:t>
            </w:r>
            <w:proofErr w:type="gramEnd"/>
            <w:r>
              <w:t xml:space="preserve"> в т.ч.:</w:t>
            </w:r>
          </w:p>
          <w:p w:rsidR="003E0854" w:rsidRDefault="003E0854">
            <w:pPr>
              <w:pStyle w:val="ConsPlusNormal"/>
            </w:pPr>
            <w:proofErr w:type="gramStart"/>
            <w:r>
              <w:t xml:space="preserve">Замена котлов и горелок на </w:t>
            </w:r>
            <w:proofErr w:type="spellStart"/>
            <w:r>
              <w:t>энергоэффективные</w:t>
            </w:r>
            <w:proofErr w:type="spellEnd"/>
            <w:r>
              <w:t xml:space="preserve"> с учетом перевода части нагрузки на котельную УБР), замена дымовых труб на нержавеющие в изоляции, замена насосов на энергосберегающие с ЧРП, ремонт здания, модернизация системы освещения, модернизация теплообменников, реконструкция обвязки котлов, внутренних газопроводов, систем электроснабжения, автоматизация систем управления технологическими процессами, диспетчеризация.</w:t>
            </w:r>
            <w:proofErr w:type="gramEnd"/>
          </w:p>
        </w:tc>
        <w:tc>
          <w:tcPr>
            <w:tcW w:w="1417" w:type="dxa"/>
          </w:tcPr>
          <w:p w:rsidR="003E0854" w:rsidRDefault="003E0854">
            <w:pPr>
              <w:pStyle w:val="ConsPlusNormal"/>
            </w:pPr>
            <w:r>
              <w:lastRenderedPageBreak/>
              <w:t xml:space="preserve">2019 - 2022 </w:t>
            </w:r>
            <w:r>
              <w:lastRenderedPageBreak/>
              <w:t>гг.</w:t>
            </w:r>
          </w:p>
        </w:tc>
      </w:tr>
      <w:tr w:rsidR="003E0854">
        <w:tc>
          <w:tcPr>
            <w:tcW w:w="1701" w:type="dxa"/>
          </w:tcPr>
          <w:p w:rsidR="003E0854" w:rsidRDefault="003E0854">
            <w:pPr>
              <w:pStyle w:val="ConsPlusNormal"/>
            </w:pPr>
            <w:r>
              <w:lastRenderedPageBreak/>
              <w:t xml:space="preserve">Котельная УБР, </w:t>
            </w:r>
            <w:proofErr w:type="spellStart"/>
            <w:r>
              <w:t>пгт</w:t>
            </w:r>
            <w:proofErr w:type="spellEnd"/>
            <w:r>
              <w:t>. Высокий</w:t>
            </w:r>
          </w:p>
        </w:tc>
        <w:tc>
          <w:tcPr>
            <w:tcW w:w="5953" w:type="dxa"/>
          </w:tcPr>
          <w:p w:rsidR="003E0854" w:rsidRDefault="003E0854">
            <w:pPr>
              <w:pStyle w:val="ConsPlusNormal"/>
            </w:pPr>
            <w:r>
              <w:t>Реконструкция котельной УБР с увеличением тепловой мощности до 14,6 Гкал/</w:t>
            </w:r>
            <w:proofErr w:type="gramStart"/>
            <w:r>
              <w:t>ч</w:t>
            </w:r>
            <w:proofErr w:type="gramEnd"/>
            <w:r>
              <w:t xml:space="preserve"> в т.ч.:</w:t>
            </w:r>
          </w:p>
          <w:p w:rsidR="003E0854" w:rsidRDefault="003E0854">
            <w:pPr>
              <w:pStyle w:val="ConsPlusNormal"/>
            </w:pPr>
            <w:r>
              <w:t xml:space="preserve">Перевод котельной на газовое топливо с модернизацией всего технологического оборудования; перевод на нее части нагрузки с котельной </w:t>
            </w:r>
            <w:proofErr w:type="gramStart"/>
            <w:r>
              <w:t>Центральная</w:t>
            </w:r>
            <w:proofErr w:type="gramEnd"/>
          </w:p>
        </w:tc>
        <w:tc>
          <w:tcPr>
            <w:tcW w:w="1417" w:type="dxa"/>
          </w:tcPr>
          <w:p w:rsidR="003E0854" w:rsidRDefault="003E0854">
            <w:pPr>
              <w:pStyle w:val="ConsPlusNormal"/>
            </w:pPr>
            <w:r>
              <w:t>2022 - 2023 гг.</w:t>
            </w:r>
          </w:p>
        </w:tc>
      </w:tr>
    </w:tbl>
    <w:p w:rsidR="003E0854" w:rsidRDefault="003E0854">
      <w:pPr>
        <w:pStyle w:val="ConsPlusNormal"/>
        <w:jc w:val="both"/>
      </w:pPr>
    </w:p>
    <w:p w:rsidR="003E0854" w:rsidRDefault="003E0854">
      <w:pPr>
        <w:pStyle w:val="ConsPlusNormal"/>
        <w:ind w:firstLine="540"/>
        <w:jc w:val="both"/>
      </w:pPr>
      <w:proofErr w:type="gramStart"/>
      <w:r>
        <w:t>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г. Мегион предлагается при следующей актуализации Программы провести ее корректировку в соответствии с мероприятиями по реконструкции и техническому перевооружению источников тепловой энергии приведенными в схеме теплоснабжения г. Мегион.</w:t>
      </w:r>
      <w:proofErr w:type="gramEnd"/>
    </w:p>
    <w:p w:rsidR="003E0854" w:rsidRDefault="003E0854">
      <w:pPr>
        <w:pStyle w:val="ConsPlusNormal"/>
        <w:jc w:val="both"/>
      </w:pPr>
    </w:p>
    <w:p w:rsidR="003E0854" w:rsidRDefault="003E0854">
      <w:pPr>
        <w:pStyle w:val="ConsPlusTitle"/>
        <w:ind w:firstLine="540"/>
        <w:jc w:val="both"/>
        <w:outlineLvl w:val="2"/>
      </w:pPr>
      <w:r>
        <w:t xml:space="preserve">2042.4. </w:t>
      </w:r>
      <w:proofErr w:type="gramStart"/>
      <w: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3E0854" w:rsidRDefault="003E0854">
      <w:pPr>
        <w:pStyle w:val="ConsPlusNormal"/>
        <w:spacing w:before="220"/>
        <w:ind w:firstLine="540"/>
        <w:jc w:val="both"/>
      </w:pPr>
      <w:r>
        <w:t xml:space="preserve">Планы развития энергосистемы Ханты Мансийского автономного округа - </w:t>
      </w:r>
      <w:proofErr w:type="spellStart"/>
      <w:r>
        <w:t>Югры</w:t>
      </w:r>
      <w:proofErr w:type="spellEnd"/>
      <w:r>
        <w:t xml:space="preserve"> определены следующими нормативными документами:</w:t>
      </w:r>
    </w:p>
    <w:p w:rsidR="003E0854" w:rsidRDefault="003E0854">
      <w:pPr>
        <w:pStyle w:val="ConsPlusNormal"/>
        <w:spacing w:before="220"/>
        <w:ind w:firstLine="540"/>
        <w:jc w:val="both"/>
      </w:pPr>
      <w:r>
        <w:t xml:space="preserve">- Схема и программы развития Единой энергетической системы России на 2018 - 2024 гг. далее - </w:t>
      </w:r>
      <w:proofErr w:type="spellStart"/>
      <w:r>
        <w:t>СиПР</w:t>
      </w:r>
      <w:proofErr w:type="spellEnd"/>
      <w:r>
        <w:t xml:space="preserve"> ЕЭС;</w:t>
      </w:r>
    </w:p>
    <w:p w:rsidR="003E0854" w:rsidRDefault="003E0854">
      <w:pPr>
        <w:pStyle w:val="ConsPlusNormal"/>
        <w:spacing w:before="220"/>
        <w:ind w:firstLine="540"/>
        <w:jc w:val="both"/>
      </w:pPr>
      <w:r>
        <w:t xml:space="preserve">- </w:t>
      </w:r>
      <w:hyperlink r:id="rId38" w:history="1">
        <w:r>
          <w:rPr>
            <w:color w:val="0000FF"/>
          </w:rPr>
          <w:t>Схема</w:t>
        </w:r>
      </w:hyperlink>
      <w:r>
        <w:t xml:space="preserve"> и программа развития электроэнергетики Ханты-Мансийского автономного округа - </w:t>
      </w:r>
      <w:proofErr w:type="spellStart"/>
      <w:r>
        <w:t>Югры</w:t>
      </w:r>
      <w:proofErr w:type="spellEnd"/>
      <w:r>
        <w:t xml:space="preserve"> на период до 2023 г. далее - </w:t>
      </w:r>
      <w:proofErr w:type="spellStart"/>
      <w:r>
        <w:t>СиПРЭ</w:t>
      </w:r>
      <w:proofErr w:type="spellEnd"/>
      <w:r>
        <w:t xml:space="preserve"> ХМАО - </w:t>
      </w:r>
      <w:proofErr w:type="spellStart"/>
      <w:r>
        <w:t>Югры</w:t>
      </w:r>
      <w:proofErr w:type="spellEnd"/>
      <w:r>
        <w:t xml:space="preserve"> - одобрена распоряжением Правительства Ханты-Мансийского автономного округа - </w:t>
      </w:r>
      <w:proofErr w:type="spellStart"/>
      <w:r>
        <w:t>Югры</w:t>
      </w:r>
      <w:proofErr w:type="spellEnd"/>
      <w:r>
        <w:t xml:space="preserve"> от 27.04.2018 за N 189-рп.</w:t>
      </w:r>
    </w:p>
    <w:p w:rsidR="003E0854" w:rsidRDefault="003E0854">
      <w:pPr>
        <w:pStyle w:val="ConsPlusNormal"/>
        <w:spacing w:before="220"/>
        <w:ind w:firstLine="540"/>
        <w:jc w:val="both"/>
      </w:pPr>
      <w:r>
        <w:t xml:space="preserve">В положениях, утвержденных </w:t>
      </w:r>
      <w:proofErr w:type="spellStart"/>
      <w:r>
        <w:t>СиПР</w:t>
      </w:r>
      <w:proofErr w:type="spellEnd"/>
      <w:r>
        <w:t xml:space="preserve"> ЕЭС и </w:t>
      </w:r>
      <w:proofErr w:type="spellStart"/>
      <w:r>
        <w:t>СиПРЭ</w:t>
      </w:r>
      <w:proofErr w:type="spellEnd"/>
      <w:r>
        <w:t xml:space="preserve"> ХМАО - </w:t>
      </w:r>
      <w:proofErr w:type="spellStart"/>
      <w:r>
        <w:t>Югры</w:t>
      </w:r>
      <w:proofErr w:type="spellEnd"/>
      <w:r>
        <w:t xml:space="preserve"> решений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по </w:t>
      </w:r>
      <w:proofErr w:type="gramStart"/>
      <w:r>
        <w:t>г</w:t>
      </w:r>
      <w:proofErr w:type="gramEnd"/>
      <w:r>
        <w:t>. Мегион - не предусмотрено.</w:t>
      </w:r>
    </w:p>
    <w:p w:rsidR="003E0854" w:rsidRDefault="003E0854">
      <w:pPr>
        <w:pStyle w:val="ConsPlusNormal"/>
        <w:jc w:val="both"/>
      </w:pPr>
    </w:p>
    <w:p w:rsidR="003E0854" w:rsidRDefault="003E0854">
      <w:pPr>
        <w:pStyle w:val="ConsPlusTitle"/>
        <w:ind w:firstLine="540"/>
        <w:jc w:val="both"/>
        <w:outlineLvl w:val="2"/>
      </w:pPr>
      <w:r>
        <w:t xml:space="preserve">2042.5.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t>содержащие</w:t>
      </w:r>
      <w:proofErr w:type="gramEnd"/>
      <w:r>
        <w:t xml:space="preserve"> в том числе описание участия указанных объектов в перспективных балансах тепловой мощности и энергии</w:t>
      </w:r>
    </w:p>
    <w:p w:rsidR="003E0854" w:rsidRDefault="003E0854">
      <w:pPr>
        <w:pStyle w:val="ConsPlusNormal"/>
        <w:spacing w:before="220"/>
        <w:ind w:firstLine="540"/>
        <w:jc w:val="both"/>
      </w:pPr>
      <w:r>
        <w:t xml:space="preserve">В системе централизованного теплоснабжения </w:t>
      </w:r>
      <w:proofErr w:type="gramStart"/>
      <w:r>
        <w:t>г</w:t>
      </w:r>
      <w:proofErr w:type="gramEnd"/>
      <w:r>
        <w:t xml:space="preserve">. Мегион не предусмотрены генерирующие </w:t>
      </w:r>
      <w:r>
        <w:lastRenderedPageBreak/>
        <w:t xml:space="preserve">объекты, функционирующие в режиме комбинированной выработки электрической и тепловой энергии. В перспективе строительство генерирующих объектов, функционирующих в режиме комбинированной выработки электрической и тепловой энергии в </w:t>
      </w:r>
      <w:proofErr w:type="gramStart"/>
      <w:r>
        <w:t>г</w:t>
      </w:r>
      <w:proofErr w:type="gramEnd"/>
      <w:r>
        <w:t>. Мегион - не предусмотрено.</w:t>
      </w:r>
    </w:p>
    <w:p w:rsidR="003E0854" w:rsidRDefault="003E0854">
      <w:pPr>
        <w:pStyle w:val="ConsPlusNormal"/>
        <w:jc w:val="both"/>
      </w:pPr>
    </w:p>
    <w:p w:rsidR="003E0854" w:rsidRDefault="003E0854">
      <w:pPr>
        <w:pStyle w:val="ConsPlusTitle"/>
        <w:ind w:firstLine="540"/>
        <w:jc w:val="both"/>
        <w:outlineLvl w:val="2"/>
      </w:pPr>
      <w:r>
        <w:t>2042.6. Описание решений вырабатываемых с учетом положений утвержденной схемы водоснабжения поселения, городского округа о развитии соответствующей системы водоснабжения в части, относящейся к системам теплоснабжения</w:t>
      </w:r>
    </w:p>
    <w:p w:rsidR="003E0854" w:rsidRDefault="003E0854">
      <w:pPr>
        <w:pStyle w:val="ConsPlusNormal"/>
        <w:spacing w:before="220"/>
        <w:ind w:firstLine="540"/>
        <w:jc w:val="both"/>
      </w:pPr>
      <w:r>
        <w:t xml:space="preserve">Действующая схема водоснабжения и водоотведения </w:t>
      </w:r>
      <w:proofErr w:type="gramStart"/>
      <w:r>
        <w:t>г</w:t>
      </w:r>
      <w:proofErr w:type="gramEnd"/>
      <w:r>
        <w:t>. Мегион утверждена Постановлением Администрации г. Мегион от 02.08.2018 N 1602 "Об утверждении актуализированной схемы водоснабжения и водоотведения городского округа город Мегион". В схеме водоснабжения и водоотведения предлагаемые мероприятия по строительству и реконструкции системы централизованного водоснабжения направлены на повышения качества водоподготовки исходной воды, повышение надежности водоснабжения, удовлетворения спроса на воду.</w:t>
      </w:r>
    </w:p>
    <w:p w:rsidR="003E0854" w:rsidRDefault="003E0854">
      <w:pPr>
        <w:pStyle w:val="ConsPlusNormal"/>
        <w:spacing w:before="220"/>
        <w:ind w:firstLine="540"/>
        <w:jc w:val="both"/>
      </w:pPr>
      <w:r>
        <w:t xml:space="preserve">В перспективном балансе потребления холодной воды в схеме водоснабжения и водоотведения </w:t>
      </w:r>
      <w:proofErr w:type="gramStart"/>
      <w:r>
        <w:t>г</w:t>
      </w:r>
      <w:proofErr w:type="gramEnd"/>
      <w:r>
        <w:t>. Мегион учитываются дополнительные расходы воды необходимые для обеспечения холодным и горячим водоснабжения планируемых к вводу объектов капитального строительства.</w:t>
      </w:r>
    </w:p>
    <w:p w:rsidR="003E0854" w:rsidRDefault="003E0854">
      <w:pPr>
        <w:pStyle w:val="ConsPlusNormal"/>
        <w:spacing w:before="220"/>
        <w:ind w:firstLine="540"/>
        <w:jc w:val="both"/>
      </w:pPr>
      <w:r>
        <w:t xml:space="preserve">При необходимости в мероприятиях по строительству, реконструкции и техническому перевооружению объектов системы водоснабжения </w:t>
      </w:r>
      <w:proofErr w:type="gramStart"/>
      <w:r>
        <w:t>г</w:t>
      </w:r>
      <w:proofErr w:type="gramEnd"/>
      <w:r>
        <w:t>. Мегион учтены мероприятия, обеспечивающие увеличение мощности источников водоснабжения.</w:t>
      </w:r>
    </w:p>
    <w:p w:rsidR="003E0854" w:rsidRDefault="003E0854">
      <w:pPr>
        <w:pStyle w:val="ConsPlusNormal"/>
        <w:jc w:val="both"/>
      </w:pPr>
    </w:p>
    <w:p w:rsidR="003E0854" w:rsidRDefault="003E0854">
      <w:pPr>
        <w:pStyle w:val="ConsPlusTitle"/>
        <w:ind w:firstLine="540"/>
        <w:jc w:val="both"/>
        <w:outlineLvl w:val="2"/>
      </w:pPr>
      <w:r>
        <w:t>2042.7. Предложения по корректировке, утвержденной разработке схемы водоснабжения поселения, городского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3E0854" w:rsidRDefault="003E0854">
      <w:pPr>
        <w:pStyle w:val="ConsPlusNormal"/>
        <w:spacing w:before="220"/>
        <w:ind w:firstLine="540"/>
        <w:jc w:val="both"/>
      </w:pPr>
      <w:proofErr w:type="gramStart"/>
      <w:r>
        <w:t>Для обеспечения согласованности схемы водоснабжения и водоотведения г. Мегион и указанных в схеме теплоснабжения решений о развитии источников тепловой энергии и систем теплоснабжения г. Мегион предлагается при следующей актуализации схемы водоснабжения и водоотведения г. Мегион провести ее корректировку в соответствии с мероприятиями по реконструкции источников тепловой энергии приведенными в схеме теплоснабжения г. Мегион, в части учета мероприятий влияющих на объемы</w:t>
      </w:r>
      <w:proofErr w:type="gramEnd"/>
      <w:r>
        <w:t>, качество и надежность водоснабжения объектов теплоснабжения.</w:t>
      </w:r>
    </w:p>
    <w:p w:rsidR="003E0854" w:rsidRDefault="003E0854">
      <w:pPr>
        <w:pStyle w:val="ConsPlusNormal"/>
        <w:jc w:val="both"/>
      </w:pPr>
    </w:p>
    <w:p w:rsidR="003E0854" w:rsidRDefault="003E0854">
      <w:pPr>
        <w:pStyle w:val="ConsPlusTitle"/>
        <w:jc w:val="center"/>
        <w:outlineLvl w:val="1"/>
      </w:pPr>
      <w:r>
        <w:t>Раздел 14. ИНДИКАТОРЫ РАЗВИТИЯ СИСТЕМ ТЕПЛОСНАБЖЕНИЯ</w:t>
      </w:r>
    </w:p>
    <w:p w:rsidR="003E0854" w:rsidRDefault="003E0854">
      <w:pPr>
        <w:pStyle w:val="ConsPlusTitle"/>
        <w:jc w:val="center"/>
      </w:pPr>
      <w:r>
        <w:t>ПОСЕЛЕНИЯ, ГОРОДСКОГО ОКРУГА, ГОРОДА ФЕДЕРАЛЬНОГО ЗНАЧЕНИЯ</w:t>
      </w:r>
    </w:p>
    <w:p w:rsidR="003E0854" w:rsidRDefault="003E0854">
      <w:pPr>
        <w:pStyle w:val="ConsPlusNormal"/>
        <w:jc w:val="both"/>
      </w:pPr>
    </w:p>
    <w:p w:rsidR="003E0854" w:rsidRDefault="003E0854">
      <w:pPr>
        <w:pStyle w:val="ConsPlusTitle"/>
        <w:jc w:val="center"/>
        <w:outlineLvl w:val="2"/>
      </w:pPr>
      <w:r>
        <w:t>Часть 1. КОЛИЧЕСТВО ПРЕКРАЩЕНИЙ ПОДАЧИ ТЕПЛОВОЙ ЭНЕРГИИ,</w:t>
      </w:r>
    </w:p>
    <w:p w:rsidR="003E0854" w:rsidRDefault="003E0854">
      <w:pPr>
        <w:pStyle w:val="ConsPlusTitle"/>
        <w:jc w:val="center"/>
      </w:pPr>
      <w:r>
        <w:t>ТЕПЛОНОСИТЕЛЯ В РЕЗУЛЬТАТЕ ТЕХНОЛОГИЧЕСКИХ НАРУШЕНИЙ</w:t>
      </w:r>
    </w:p>
    <w:p w:rsidR="003E0854" w:rsidRDefault="003E0854">
      <w:pPr>
        <w:pStyle w:val="ConsPlusTitle"/>
        <w:jc w:val="center"/>
      </w:pPr>
      <w:r>
        <w:t>НА ТЕПЛОВЫХ СЕТЯХ</w:t>
      </w:r>
    </w:p>
    <w:p w:rsidR="003E0854" w:rsidRDefault="003E0854">
      <w:pPr>
        <w:pStyle w:val="ConsPlusNormal"/>
        <w:jc w:val="both"/>
      </w:pPr>
    </w:p>
    <w:p w:rsidR="003E0854" w:rsidRDefault="003E0854">
      <w:pPr>
        <w:pStyle w:val="ConsPlusNormal"/>
        <w:ind w:firstLine="540"/>
        <w:jc w:val="both"/>
      </w:pPr>
      <w:r>
        <w:t xml:space="preserve">По данным организаций, занятых в сфере теплоснабжения </w:t>
      </w:r>
      <w:proofErr w:type="gramStart"/>
      <w:r>
        <w:t>г</w:t>
      </w:r>
      <w:proofErr w:type="gramEnd"/>
      <w:r>
        <w:t>. Мегион количество инцидентов на тепловых сетях в 2018 году составило 70 случаев. Наиболее частой причиной повреждений теплопроводов является наружная коррозия. Количество повреждений, связанных с разрывом продольных и поперечных сварных швов труб, значительно меньше, чем коррозионных.</w:t>
      </w:r>
    </w:p>
    <w:p w:rsidR="003E0854" w:rsidRDefault="003E0854">
      <w:pPr>
        <w:pStyle w:val="ConsPlusNormal"/>
        <w:spacing w:before="220"/>
        <w:ind w:firstLine="540"/>
        <w:jc w:val="both"/>
      </w:pPr>
      <w:r>
        <w:t xml:space="preserve">Предлагаемые в схеме мероприятия: строительства новых участков тепловых сетей с использованием современных материалов и </w:t>
      </w:r>
      <w:proofErr w:type="gramStart"/>
      <w:r>
        <w:t>технологий</w:t>
      </w:r>
      <w:proofErr w:type="gramEnd"/>
      <w:r>
        <w:t xml:space="preserve"> взамен выработавших эксплуатационный ресурс, замена ветхих стальных трубопроводов с использованием </w:t>
      </w:r>
      <w:proofErr w:type="spellStart"/>
      <w:r>
        <w:t>предизолированными</w:t>
      </w:r>
      <w:proofErr w:type="spellEnd"/>
      <w:r>
        <w:t xml:space="preserve"> стальными трубами в </w:t>
      </w:r>
      <w:proofErr w:type="spellStart"/>
      <w:r>
        <w:t>ППУ-изоляции</w:t>
      </w:r>
      <w:proofErr w:type="spellEnd"/>
      <w:r>
        <w:t>, повышают надежность и эффективность работы системы транспорта и распределения тепловой энергии.</w:t>
      </w:r>
    </w:p>
    <w:p w:rsidR="003E0854" w:rsidRDefault="003E0854">
      <w:pPr>
        <w:pStyle w:val="ConsPlusNormal"/>
        <w:spacing w:before="220"/>
        <w:ind w:firstLine="540"/>
        <w:jc w:val="both"/>
      </w:pPr>
      <w:r>
        <w:lastRenderedPageBreak/>
        <w:t xml:space="preserve">С учетом проводимых организациями, занятыми в сфере теплоснабжения </w:t>
      </w:r>
      <w:proofErr w:type="gramStart"/>
      <w:r>
        <w:t>г</w:t>
      </w:r>
      <w:proofErr w:type="gramEnd"/>
      <w:r>
        <w:t>. Мегион плановых ремонтов сетей предполагается, что в перспективе количество прекращений подачи тепловой энергии, теплоносителя в результате технологических нарушений на тепловых сетях будут отсутствовать.</w:t>
      </w:r>
    </w:p>
    <w:p w:rsidR="003E0854" w:rsidRDefault="003E0854">
      <w:pPr>
        <w:pStyle w:val="ConsPlusNormal"/>
        <w:spacing w:before="220"/>
        <w:ind w:firstLine="540"/>
        <w:jc w:val="both"/>
      </w:pPr>
      <w:r>
        <w:t>Существующее и перспективное значение индикатора - количество прекращений подачи тепловой энергии, теплоносителя в результате технологических нарушений на тепловых сетях по этапам представлено в таблице 14.1.</w:t>
      </w:r>
    </w:p>
    <w:p w:rsidR="003E0854" w:rsidRDefault="003E0854">
      <w:pPr>
        <w:pStyle w:val="ConsPlusNormal"/>
        <w:jc w:val="both"/>
      </w:pPr>
    </w:p>
    <w:p w:rsidR="003E0854" w:rsidRDefault="003E0854">
      <w:pPr>
        <w:pStyle w:val="ConsPlusNormal"/>
        <w:ind w:firstLine="540"/>
        <w:jc w:val="both"/>
      </w:pPr>
      <w:r>
        <w:t>Таблица 2043.1 - Существующее и перспективное значение индикатора - количество прекращений подачи тепловой энергии, теплоносителя в результате технологических нарушений на тепловых сетях</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794"/>
        <w:gridCol w:w="794"/>
        <w:gridCol w:w="794"/>
        <w:gridCol w:w="737"/>
        <w:gridCol w:w="794"/>
        <w:gridCol w:w="794"/>
        <w:gridCol w:w="850"/>
        <w:gridCol w:w="850"/>
      </w:tblGrid>
      <w:tr w:rsidR="003E0854">
        <w:tc>
          <w:tcPr>
            <w:tcW w:w="2665" w:type="dxa"/>
            <w:vMerge w:val="restart"/>
          </w:tcPr>
          <w:p w:rsidR="003E0854" w:rsidRDefault="003E0854">
            <w:pPr>
              <w:pStyle w:val="ConsPlusNormal"/>
              <w:jc w:val="center"/>
            </w:pPr>
            <w:r>
              <w:t>Показатель</w:t>
            </w:r>
          </w:p>
        </w:tc>
        <w:tc>
          <w:tcPr>
            <w:tcW w:w="6407" w:type="dxa"/>
            <w:gridSpan w:val="8"/>
          </w:tcPr>
          <w:p w:rsidR="003E0854" w:rsidRDefault="003E0854">
            <w:pPr>
              <w:pStyle w:val="ConsPlusNormal"/>
              <w:jc w:val="center"/>
            </w:pPr>
            <w:r>
              <w:t>Значение, ед.</w:t>
            </w:r>
          </w:p>
        </w:tc>
      </w:tr>
      <w:tr w:rsidR="003E0854">
        <w:tc>
          <w:tcPr>
            <w:tcW w:w="2665" w:type="dxa"/>
            <w:vMerge/>
          </w:tcPr>
          <w:p w:rsidR="003E0854" w:rsidRDefault="003E0854"/>
        </w:tc>
        <w:tc>
          <w:tcPr>
            <w:tcW w:w="794" w:type="dxa"/>
          </w:tcPr>
          <w:p w:rsidR="003E0854" w:rsidRDefault="003E0854">
            <w:pPr>
              <w:pStyle w:val="ConsPlusNormal"/>
              <w:jc w:val="center"/>
            </w:pPr>
            <w:r>
              <w:t>2018 г.</w:t>
            </w:r>
          </w:p>
        </w:tc>
        <w:tc>
          <w:tcPr>
            <w:tcW w:w="794" w:type="dxa"/>
          </w:tcPr>
          <w:p w:rsidR="003E0854" w:rsidRDefault="003E0854">
            <w:pPr>
              <w:pStyle w:val="ConsPlusNormal"/>
              <w:jc w:val="center"/>
            </w:pPr>
            <w:r>
              <w:t>2019 г.</w:t>
            </w:r>
          </w:p>
        </w:tc>
        <w:tc>
          <w:tcPr>
            <w:tcW w:w="794" w:type="dxa"/>
          </w:tcPr>
          <w:p w:rsidR="003E0854" w:rsidRDefault="003E0854">
            <w:pPr>
              <w:pStyle w:val="ConsPlusNormal"/>
              <w:jc w:val="center"/>
            </w:pPr>
            <w:r>
              <w:t>2020 г.</w:t>
            </w:r>
          </w:p>
        </w:tc>
        <w:tc>
          <w:tcPr>
            <w:tcW w:w="737" w:type="dxa"/>
          </w:tcPr>
          <w:p w:rsidR="003E0854" w:rsidRDefault="003E0854">
            <w:pPr>
              <w:pStyle w:val="ConsPlusNormal"/>
              <w:jc w:val="center"/>
            </w:pPr>
            <w:r>
              <w:t>2021 г.</w:t>
            </w:r>
          </w:p>
        </w:tc>
        <w:tc>
          <w:tcPr>
            <w:tcW w:w="794" w:type="dxa"/>
          </w:tcPr>
          <w:p w:rsidR="003E0854" w:rsidRDefault="003E0854">
            <w:pPr>
              <w:pStyle w:val="ConsPlusNormal"/>
              <w:jc w:val="center"/>
            </w:pPr>
            <w:r>
              <w:t>2022 г.</w:t>
            </w:r>
          </w:p>
        </w:tc>
        <w:tc>
          <w:tcPr>
            <w:tcW w:w="794" w:type="dxa"/>
          </w:tcPr>
          <w:p w:rsidR="003E0854" w:rsidRDefault="003E0854">
            <w:pPr>
              <w:pStyle w:val="ConsPlusNormal"/>
              <w:jc w:val="center"/>
            </w:pPr>
            <w:r>
              <w:t>2023 г.</w:t>
            </w:r>
          </w:p>
        </w:tc>
        <w:tc>
          <w:tcPr>
            <w:tcW w:w="850" w:type="dxa"/>
          </w:tcPr>
          <w:p w:rsidR="003E0854" w:rsidRDefault="003E0854">
            <w:pPr>
              <w:pStyle w:val="ConsPlusNormal"/>
              <w:jc w:val="center"/>
            </w:pPr>
            <w:r>
              <w:t>2024 - 2028 гг.</w:t>
            </w:r>
          </w:p>
        </w:tc>
        <w:tc>
          <w:tcPr>
            <w:tcW w:w="850" w:type="dxa"/>
          </w:tcPr>
          <w:p w:rsidR="003E0854" w:rsidRDefault="003E0854">
            <w:pPr>
              <w:pStyle w:val="ConsPlusNormal"/>
              <w:jc w:val="center"/>
            </w:pPr>
            <w:r>
              <w:t>2029 - 2035 гг.</w:t>
            </w:r>
          </w:p>
        </w:tc>
      </w:tr>
      <w:tr w:rsidR="003E0854">
        <w:tc>
          <w:tcPr>
            <w:tcW w:w="2665" w:type="dxa"/>
          </w:tcPr>
          <w:p w:rsidR="003E0854" w:rsidRDefault="003E0854">
            <w:pPr>
              <w:pStyle w:val="ConsPlusNormal"/>
            </w:pPr>
            <w:r>
              <w:t>количество прекращений подачи тепловой энергии, теплоносителя в результате технологических нарушений на тепловых сетях</w:t>
            </w:r>
          </w:p>
        </w:tc>
        <w:tc>
          <w:tcPr>
            <w:tcW w:w="794" w:type="dxa"/>
          </w:tcPr>
          <w:p w:rsidR="003E0854" w:rsidRDefault="003E0854">
            <w:pPr>
              <w:pStyle w:val="ConsPlusNormal"/>
            </w:pPr>
            <w:r>
              <w:t>70</w:t>
            </w:r>
          </w:p>
        </w:tc>
        <w:tc>
          <w:tcPr>
            <w:tcW w:w="794" w:type="dxa"/>
          </w:tcPr>
          <w:p w:rsidR="003E0854" w:rsidRDefault="003E0854">
            <w:pPr>
              <w:pStyle w:val="ConsPlusNormal"/>
            </w:pPr>
            <w:r>
              <w:t>30</w:t>
            </w:r>
          </w:p>
        </w:tc>
        <w:tc>
          <w:tcPr>
            <w:tcW w:w="794" w:type="dxa"/>
          </w:tcPr>
          <w:p w:rsidR="003E0854" w:rsidRDefault="003E0854">
            <w:pPr>
              <w:pStyle w:val="ConsPlusNormal"/>
            </w:pPr>
            <w:r>
              <w:t>0</w:t>
            </w:r>
          </w:p>
        </w:tc>
        <w:tc>
          <w:tcPr>
            <w:tcW w:w="737" w:type="dxa"/>
          </w:tcPr>
          <w:p w:rsidR="003E0854" w:rsidRDefault="003E0854">
            <w:pPr>
              <w:pStyle w:val="ConsPlusNormal"/>
            </w:pPr>
            <w:r>
              <w:t>0</w:t>
            </w:r>
          </w:p>
        </w:tc>
        <w:tc>
          <w:tcPr>
            <w:tcW w:w="794" w:type="dxa"/>
          </w:tcPr>
          <w:p w:rsidR="003E0854" w:rsidRDefault="003E0854">
            <w:pPr>
              <w:pStyle w:val="ConsPlusNormal"/>
            </w:pPr>
            <w:r>
              <w:t>0</w:t>
            </w:r>
          </w:p>
        </w:tc>
        <w:tc>
          <w:tcPr>
            <w:tcW w:w="794" w:type="dxa"/>
          </w:tcPr>
          <w:p w:rsidR="003E0854" w:rsidRDefault="003E0854">
            <w:pPr>
              <w:pStyle w:val="ConsPlusNormal"/>
            </w:pPr>
            <w:r>
              <w:t>0</w:t>
            </w:r>
          </w:p>
        </w:tc>
        <w:tc>
          <w:tcPr>
            <w:tcW w:w="850" w:type="dxa"/>
          </w:tcPr>
          <w:p w:rsidR="003E0854" w:rsidRDefault="003E0854">
            <w:pPr>
              <w:pStyle w:val="ConsPlusNormal"/>
            </w:pPr>
            <w:r>
              <w:t>0</w:t>
            </w:r>
          </w:p>
        </w:tc>
        <w:tc>
          <w:tcPr>
            <w:tcW w:w="850" w:type="dxa"/>
          </w:tcPr>
          <w:p w:rsidR="003E0854" w:rsidRDefault="003E0854">
            <w:pPr>
              <w:pStyle w:val="ConsPlusNormal"/>
            </w:pPr>
            <w:r>
              <w:t>0</w:t>
            </w:r>
          </w:p>
        </w:tc>
      </w:tr>
    </w:tbl>
    <w:p w:rsidR="003E0854" w:rsidRDefault="003E0854">
      <w:pPr>
        <w:pStyle w:val="ConsPlusNormal"/>
        <w:jc w:val="both"/>
      </w:pPr>
    </w:p>
    <w:p w:rsidR="003E0854" w:rsidRDefault="003E0854">
      <w:pPr>
        <w:pStyle w:val="ConsPlusTitle"/>
        <w:jc w:val="center"/>
        <w:outlineLvl w:val="2"/>
      </w:pPr>
      <w:r>
        <w:t>Часть 2. КОЛИЧЕСТВО ПРЕКРАЩЕНИЙ ПОДАЧИ ТЕПЛОВОЙ ЭНЕРГИИ,</w:t>
      </w:r>
    </w:p>
    <w:p w:rsidR="003E0854" w:rsidRDefault="003E0854">
      <w:pPr>
        <w:pStyle w:val="ConsPlusTitle"/>
        <w:jc w:val="center"/>
      </w:pPr>
      <w:r>
        <w:t>ТЕПЛОНОСИТЕЛЯ В РЕЗУЛЬТАТЕ ТЕХНОЛОГИЧЕСКИХ НАРУШЕНИЙ</w:t>
      </w:r>
    </w:p>
    <w:p w:rsidR="003E0854" w:rsidRDefault="003E0854">
      <w:pPr>
        <w:pStyle w:val="ConsPlusTitle"/>
        <w:jc w:val="center"/>
      </w:pPr>
      <w:r>
        <w:t>НА ИСТОЧНИКАХ ТЕПЛОВОЙ ЭНЕРГИИ</w:t>
      </w:r>
    </w:p>
    <w:p w:rsidR="003E0854" w:rsidRDefault="003E0854">
      <w:pPr>
        <w:pStyle w:val="ConsPlusNormal"/>
        <w:jc w:val="both"/>
      </w:pPr>
    </w:p>
    <w:p w:rsidR="003E0854" w:rsidRDefault="003E0854">
      <w:pPr>
        <w:pStyle w:val="ConsPlusNormal"/>
        <w:ind w:firstLine="540"/>
        <w:jc w:val="both"/>
      </w:pPr>
      <w:r>
        <w:t xml:space="preserve">По данным организаций, занятых в сфере теплоснабжения г. Мегион, отказов, а, следовательно, и восстановлений оборудования источников тепловой энергии </w:t>
      </w:r>
      <w:proofErr w:type="gramStart"/>
      <w:r>
        <w:t>за</w:t>
      </w:r>
      <w:proofErr w:type="gramEnd"/>
      <w:r>
        <w:t xml:space="preserve"> последние 3 года не зафиксировано.</w:t>
      </w:r>
    </w:p>
    <w:p w:rsidR="003E0854" w:rsidRDefault="003E0854">
      <w:pPr>
        <w:pStyle w:val="ConsPlusNormal"/>
        <w:spacing w:before="220"/>
        <w:ind w:firstLine="540"/>
        <w:jc w:val="both"/>
      </w:pPr>
      <w:r>
        <w:t xml:space="preserve">Существующее и перспективное значение индикатора - количество прекращений подачи тепловой энергии, теплоносителя в результате технологических нарушений на источниках тепловой энергии </w:t>
      </w:r>
      <w:proofErr w:type="gramStart"/>
      <w:r>
        <w:t>г</w:t>
      </w:r>
      <w:proofErr w:type="gramEnd"/>
      <w:r>
        <w:t>. Мегион по этапам представлено в таблице 14.2.</w:t>
      </w:r>
    </w:p>
    <w:p w:rsidR="003E0854" w:rsidRDefault="003E0854">
      <w:pPr>
        <w:pStyle w:val="ConsPlusNormal"/>
        <w:jc w:val="both"/>
      </w:pPr>
    </w:p>
    <w:p w:rsidR="003E0854" w:rsidRDefault="003E0854">
      <w:pPr>
        <w:pStyle w:val="ConsPlusNormal"/>
        <w:ind w:firstLine="540"/>
        <w:jc w:val="both"/>
      </w:pPr>
      <w:r>
        <w:t>Таблица 2043.2 - Существующее и перспективное значение индикатора - количество прекращений подачи тепловой энергии, теплоносителя в результате технологических нарушений на источниках тепловой энергии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794"/>
        <w:gridCol w:w="794"/>
        <w:gridCol w:w="794"/>
        <w:gridCol w:w="737"/>
        <w:gridCol w:w="794"/>
        <w:gridCol w:w="794"/>
        <w:gridCol w:w="850"/>
        <w:gridCol w:w="850"/>
      </w:tblGrid>
      <w:tr w:rsidR="003E0854">
        <w:tc>
          <w:tcPr>
            <w:tcW w:w="2665" w:type="dxa"/>
            <w:vMerge w:val="restart"/>
          </w:tcPr>
          <w:p w:rsidR="003E0854" w:rsidRDefault="003E0854">
            <w:pPr>
              <w:pStyle w:val="ConsPlusNormal"/>
              <w:jc w:val="center"/>
            </w:pPr>
            <w:r>
              <w:t>Показатель</w:t>
            </w:r>
          </w:p>
        </w:tc>
        <w:tc>
          <w:tcPr>
            <w:tcW w:w="6407" w:type="dxa"/>
            <w:gridSpan w:val="8"/>
          </w:tcPr>
          <w:p w:rsidR="003E0854" w:rsidRDefault="003E0854">
            <w:pPr>
              <w:pStyle w:val="ConsPlusNormal"/>
              <w:jc w:val="center"/>
            </w:pPr>
            <w:r>
              <w:t>Значение, ед.</w:t>
            </w:r>
          </w:p>
        </w:tc>
      </w:tr>
      <w:tr w:rsidR="003E0854">
        <w:tc>
          <w:tcPr>
            <w:tcW w:w="2665" w:type="dxa"/>
            <w:vMerge/>
          </w:tcPr>
          <w:p w:rsidR="003E0854" w:rsidRDefault="003E0854"/>
        </w:tc>
        <w:tc>
          <w:tcPr>
            <w:tcW w:w="794" w:type="dxa"/>
          </w:tcPr>
          <w:p w:rsidR="003E0854" w:rsidRDefault="003E0854">
            <w:pPr>
              <w:pStyle w:val="ConsPlusNormal"/>
              <w:jc w:val="center"/>
            </w:pPr>
            <w:r>
              <w:t>2018 г.</w:t>
            </w:r>
          </w:p>
        </w:tc>
        <w:tc>
          <w:tcPr>
            <w:tcW w:w="794" w:type="dxa"/>
          </w:tcPr>
          <w:p w:rsidR="003E0854" w:rsidRDefault="003E0854">
            <w:pPr>
              <w:pStyle w:val="ConsPlusNormal"/>
              <w:jc w:val="center"/>
            </w:pPr>
            <w:r>
              <w:t>2019 г.</w:t>
            </w:r>
          </w:p>
        </w:tc>
        <w:tc>
          <w:tcPr>
            <w:tcW w:w="794" w:type="dxa"/>
          </w:tcPr>
          <w:p w:rsidR="003E0854" w:rsidRDefault="003E0854">
            <w:pPr>
              <w:pStyle w:val="ConsPlusNormal"/>
              <w:jc w:val="center"/>
            </w:pPr>
            <w:r>
              <w:t>2020 г.</w:t>
            </w:r>
          </w:p>
        </w:tc>
        <w:tc>
          <w:tcPr>
            <w:tcW w:w="737" w:type="dxa"/>
          </w:tcPr>
          <w:p w:rsidR="003E0854" w:rsidRDefault="003E0854">
            <w:pPr>
              <w:pStyle w:val="ConsPlusNormal"/>
              <w:jc w:val="center"/>
            </w:pPr>
            <w:r>
              <w:t>2021 г.</w:t>
            </w:r>
          </w:p>
        </w:tc>
        <w:tc>
          <w:tcPr>
            <w:tcW w:w="794" w:type="dxa"/>
          </w:tcPr>
          <w:p w:rsidR="003E0854" w:rsidRDefault="003E0854">
            <w:pPr>
              <w:pStyle w:val="ConsPlusNormal"/>
              <w:jc w:val="center"/>
            </w:pPr>
            <w:r>
              <w:t>2022 г.</w:t>
            </w:r>
          </w:p>
        </w:tc>
        <w:tc>
          <w:tcPr>
            <w:tcW w:w="794" w:type="dxa"/>
          </w:tcPr>
          <w:p w:rsidR="003E0854" w:rsidRDefault="003E0854">
            <w:pPr>
              <w:pStyle w:val="ConsPlusNormal"/>
              <w:jc w:val="center"/>
            </w:pPr>
            <w:r>
              <w:t>2023 г.</w:t>
            </w:r>
          </w:p>
        </w:tc>
        <w:tc>
          <w:tcPr>
            <w:tcW w:w="850" w:type="dxa"/>
          </w:tcPr>
          <w:p w:rsidR="003E0854" w:rsidRDefault="003E0854">
            <w:pPr>
              <w:pStyle w:val="ConsPlusNormal"/>
              <w:jc w:val="center"/>
            </w:pPr>
            <w:r>
              <w:t>2024 - 2028 гг.</w:t>
            </w:r>
          </w:p>
        </w:tc>
        <w:tc>
          <w:tcPr>
            <w:tcW w:w="850" w:type="dxa"/>
          </w:tcPr>
          <w:p w:rsidR="003E0854" w:rsidRDefault="003E0854">
            <w:pPr>
              <w:pStyle w:val="ConsPlusNormal"/>
              <w:jc w:val="center"/>
            </w:pPr>
            <w:r>
              <w:t>2029 - 2035 гг.</w:t>
            </w:r>
          </w:p>
        </w:tc>
      </w:tr>
      <w:tr w:rsidR="003E0854">
        <w:tc>
          <w:tcPr>
            <w:tcW w:w="2665" w:type="dxa"/>
          </w:tcPr>
          <w:p w:rsidR="003E0854" w:rsidRDefault="003E0854">
            <w:pPr>
              <w:pStyle w:val="ConsPlusNormal"/>
            </w:pPr>
            <w:r>
              <w:t xml:space="preserve">количество прекращений подачи тепловой энергии, теплоносителя в результате технологических нарушений на источниках </w:t>
            </w:r>
            <w:r>
              <w:lastRenderedPageBreak/>
              <w:t>тепловой энергии</w:t>
            </w:r>
          </w:p>
        </w:tc>
        <w:tc>
          <w:tcPr>
            <w:tcW w:w="794" w:type="dxa"/>
          </w:tcPr>
          <w:p w:rsidR="003E0854" w:rsidRDefault="003E0854">
            <w:pPr>
              <w:pStyle w:val="ConsPlusNormal"/>
            </w:pPr>
            <w:r>
              <w:lastRenderedPageBreak/>
              <w:t>0</w:t>
            </w:r>
          </w:p>
        </w:tc>
        <w:tc>
          <w:tcPr>
            <w:tcW w:w="794" w:type="dxa"/>
          </w:tcPr>
          <w:p w:rsidR="003E0854" w:rsidRDefault="003E0854">
            <w:pPr>
              <w:pStyle w:val="ConsPlusNormal"/>
            </w:pPr>
            <w:r>
              <w:t>0</w:t>
            </w:r>
          </w:p>
        </w:tc>
        <w:tc>
          <w:tcPr>
            <w:tcW w:w="794" w:type="dxa"/>
          </w:tcPr>
          <w:p w:rsidR="003E0854" w:rsidRDefault="003E0854">
            <w:pPr>
              <w:pStyle w:val="ConsPlusNormal"/>
            </w:pPr>
            <w:r>
              <w:t>0</w:t>
            </w:r>
          </w:p>
        </w:tc>
        <w:tc>
          <w:tcPr>
            <w:tcW w:w="737" w:type="dxa"/>
          </w:tcPr>
          <w:p w:rsidR="003E0854" w:rsidRDefault="003E0854">
            <w:pPr>
              <w:pStyle w:val="ConsPlusNormal"/>
            </w:pPr>
            <w:r>
              <w:t>0</w:t>
            </w:r>
          </w:p>
        </w:tc>
        <w:tc>
          <w:tcPr>
            <w:tcW w:w="794" w:type="dxa"/>
          </w:tcPr>
          <w:p w:rsidR="003E0854" w:rsidRDefault="003E0854">
            <w:pPr>
              <w:pStyle w:val="ConsPlusNormal"/>
            </w:pPr>
            <w:r>
              <w:t>0</w:t>
            </w:r>
          </w:p>
        </w:tc>
        <w:tc>
          <w:tcPr>
            <w:tcW w:w="794" w:type="dxa"/>
          </w:tcPr>
          <w:p w:rsidR="003E0854" w:rsidRDefault="003E0854">
            <w:pPr>
              <w:pStyle w:val="ConsPlusNormal"/>
            </w:pPr>
            <w:r>
              <w:t>0</w:t>
            </w:r>
          </w:p>
        </w:tc>
        <w:tc>
          <w:tcPr>
            <w:tcW w:w="850" w:type="dxa"/>
          </w:tcPr>
          <w:p w:rsidR="003E0854" w:rsidRDefault="003E0854">
            <w:pPr>
              <w:pStyle w:val="ConsPlusNormal"/>
            </w:pPr>
            <w:r>
              <w:t>0</w:t>
            </w:r>
          </w:p>
        </w:tc>
        <w:tc>
          <w:tcPr>
            <w:tcW w:w="850" w:type="dxa"/>
          </w:tcPr>
          <w:p w:rsidR="003E0854" w:rsidRDefault="003E0854">
            <w:pPr>
              <w:pStyle w:val="ConsPlusNormal"/>
            </w:pPr>
            <w:r>
              <w:t>0</w:t>
            </w:r>
          </w:p>
        </w:tc>
      </w:tr>
    </w:tbl>
    <w:p w:rsidR="003E0854" w:rsidRDefault="003E0854">
      <w:pPr>
        <w:pStyle w:val="ConsPlusNormal"/>
        <w:jc w:val="both"/>
      </w:pPr>
    </w:p>
    <w:p w:rsidR="003E0854" w:rsidRDefault="003E0854">
      <w:pPr>
        <w:pStyle w:val="ConsPlusTitle"/>
        <w:jc w:val="center"/>
        <w:outlineLvl w:val="2"/>
      </w:pPr>
      <w:r>
        <w:t>Часть 3. УДЕЛЬНЫЙ РАСХОД УСЛОВНОГО ТОПЛИВА НА ЕДИНИЦУ</w:t>
      </w:r>
    </w:p>
    <w:p w:rsidR="003E0854" w:rsidRDefault="003E0854">
      <w:pPr>
        <w:pStyle w:val="ConsPlusTitle"/>
        <w:jc w:val="center"/>
      </w:pPr>
      <w:r>
        <w:t>ТЕПЛОВОЙ ЭНЕРГИИ, ОТПУСКАЕМОЙ С КОЛЛЕКТОРОВ ИСТОЧНИКОВ</w:t>
      </w:r>
    </w:p>
    <w:p w:rsidR="003E0854" w:rsidRDefault="003E0854">
      <w:pPr>
        <w:pStyle w:val="ConsPlusTitle"/>
        <w:jc w:val="center"/>
      </w:pPr>
      <w:r>
        <w:t>ТЕПЛОВОЙ ЭНЕРГИИ ОТДЕЛЬНО ДЛЯ ТЕПЛОВЫХ ЭЛЕКТРИЧЕСКИХ СТАНЦИЙ</w:t>
      </w:r>
    </w:p>
    <w:p w:rsidR="003E0854" w:rsidRDefault="003E0854">
      <w:pPr>
        <w:pStyle w:val="ConsPlusTitle"/>
        <w:jc w:val="center"/>
      </w:pPr>
      <w:r>
        <w:t>И КОТЕЛЬНЫХ</w:t>
      </w:r>
    </w:p>
    <w:p w:rsidR="003E0854" w:rsidRDefault="003E0854">
      <w:pPr>
        <w:pStyle w:val="ConsPlusNormal"/>
        <w:jc w:val="both"/>
      </w:pPr>
    </w:p>
    <w:p w:rsidR="003E0854" w:rsidRDefault="003E0854">
      <w:pPr>
        <w:pStyle w:val="ConsPlusNormal"/>
        <w:ind w:firstLine="540"/>
        <w:jc w:val="both"/>
      </w:pPr>
      <w:r>
        <w:t xml:space="preserve">Существующее и перспективное значение индикатора - удельный расход условного топлива на единицу </w:t>
      </w:r>
      <w:proofErr w:type="gramStart"/>
      <w:r>
        <w:t>тепловой энергии, отпускаемой с коллекторов источников тепловой энергии потребления топлива представлены</w:t>
      </w:r>
      <w:proofErr w:type="gramEnd"/>
      <w:r>
        <w:t xml:space="preserve"> в таблице 14.3.</w:t>
      </w:r>
    </w:p>
    <w:p w:rsidR="003E0854" w:rsidRDefault="003E0854">
      <w:pPr>
        <w:pStyle w:val="ConsPlusNormal"/>
        <w:jc w:val="both"/>
      </w:pPr>
    </w:p>
    <w:p w:rsidR="003E0854" w:rsidRDefault="003E0854">
      <w:pPr>
        <w:pStyle w:val="ConsPlusNormal"/>
        <w:ind w:firstLine="540"/>
        <w:jc w:val="both"/>
      </w:pPr>
      <w:r>
        <w:t>Таблица 2043.3 - Удельный расход условного топлива на единицу тепловой энергии, отпускаемой с коллекторов источников тепловой энергии до 2035 года</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077"/>
        <w:gridCol w:w="1080"/>
        <w:gridCol w:w="1020"/>
        <w:gridCol w:w="1020"/>
        <w:gridCol w:w="1020"/>
        <w:gridCol w:w="1020"/>
        <w:gridCol w:w="1020"/>
        <w:gridCol w:w="1015"/>
      </w:tblGrid>
      <w:tr w:rsidR="003E0854">
        <w:tc>
          <w:tcPr>
            <w:tcW w:w="2211" w:type="dxa"/>
            <w:vMerge w:val="restart"/>
          </w:tcPr>
          <w:p w:rsidR="003E0854" w:rsidRDefault="003E0854">
            <w:pPr>
              <w:pStyle w:val="ConsPlusNormal"/>
              <w:jc w:val="center"/>
            </w:pPr>
            <w:r>
              <w:lastRenderedPageBreak/>
              <w:t>Наименование котельной</w:t>
            </w:r>
          </w:p>
        </w:tc>
        <w:tc>
          <w:tcPr>
            <w:tcW w:w="1077" w:type="dxa"/>
            <w:vMerge w:val="restart"/>
          </w:tcPr>
          <w:p w:rsidR="003E0854" w:rsidRDefault="003E0854">
            <w:pPr>
              <w:pStyle w:val="ConsPlusNormal"/>
              <w:jc w:val="center"/>
            </w:pPr>
            <w:r>
              <w:t>2018 г.</w:t>
            </w:r>
          </w:p>
        </w:tc>
        <w:tc>
          <w:tcPr>
            <w:tcW w:w="7195" w:type="dxa"/>
            <w:gridSpan w:val="7"/>
          </w:tcPr>
          <w:p w:rsidR="003E0854" w:rsidRDefault="003E0854">
            <w:pPr>
              <w:pStyle w:val="ConsPlusNormal"/>
              <w:jc w:val="center"/>
            </w:pPr>
            <w:r>
              <w:t xml:space="preserve">Удельный расход условного топлива на отпуск Гкал, </w:t>
            </w:r>
            <w:proofErr w:type="spellStart"/>
            <w:r>
              <w:t>кг</w:t>
            </w:r>
            <w:proofErr w:type="gramStart"/>
            <w:r>
              <w:t>.у</w:t>
            </w:r>
            <w:proofErr w:type="gramEnd"/>
            <w:r>
              <w:t>.т</w:t>
            </w:r>
            <w:proofErr w:type="spellEnd"/>
            <w:r>
              <w:t>./Гкал</w:t>
            </w:r>
          </w:p>
        </w:tc>
      </w:tr>
      <w:tr w:rsidR="003E0854">
        <w:tc>
          <w:tcPr>
            <w:tcW w:w="2211" w:type="dxa"/>
            <w:vMerge/>
          </w:tcPr>
          <w:p w:rsidR="003E0854" w:rsidRDefault="003E0854"/>
        </w:tc>
        <w:tc>
          <w:tcPr>
            <w:tcW w:w="1077" w:type="dxa"/>
            <w:vMerge/>
          </w:tcPr>
          <w:p w:rsidR="003E0854" w:rsidRDefault="003E0854"/>
        </w:tc>
        <w:tc>
          <w:tcPr>
            <w:tcW w:w="1080"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20" w:type="dxa"/>
          </w:tcPr>
          <w:p w:rsidR="003E0854" w:rsidRDefault="003E0854">
            <w:pPr>
              <w:pStyle w:val="ConsPlusNormal"/>
              <w:jc w:val="center"/>
            </w:pPr>
            <w:r>
              <w:t>2021 г.</w:t>
            </w:r>
          </w:p>
        </w:tc>
        <w:tc>
          <w:tcPr>
            <w:tcW w:w="1020" w:type="dxa"/>
          </w:tcPr>
          <w:p w:rsidR="003E0854" w:rsidRDefault="003E0854">
            <w:pPr>
              <w:pStyle w:val="ConsPlusNormal"/>
              <w:jc w:val="center"/>
            </w:pPr>
            <w:r>
              <w:t>2022 г.</w:t>
            </w:r>
          </w:p>
        </w:tc>
        <w:tc>
          <w:tcPr>
            <w:tcW w:w="1020" w:type="dxa"/>
          </w:tcPr>
          <w:p w:rsidR="003E0854" w:rsidRDefault="003E0854">
            <w:pPr>
              <w:pStyle w:val="ConsPlusNormal"/>
              <w:jc w:val="center"/>
            </w:pPr>
            <w:r>
              <w:t>2023 г.</w:t>
            </w:r>
          </w:p>
        </w:tc>
        <w:tc>
          <w:tcPr>
            <w:tcW w:w="1020" w:type="dxa"/>
          </w:tcPr>
          <w:p w:rsidR="003E0854" w:rsidRDefault="003E0854">
            <w:pPr>
              <w:pStyle w:val="ConsPlusNormal"/>
              <w:jc w:val="center"/>
            </w:pPr>
            <w:r>
              <w:t>2024 - 2028 гг.</w:t>
            </w:r>
          </w:p>
        </w:tc>
        <w:tc>
          <w:tcPr>
            <w:tcW w:w="1015" w:type="dxa"/>
          </w:tcPr>
          <w:p w:rsidR="003E0854" w:rsidRDefault="003E0854">
            <w:pPr>
              <w:pStyle w:val="ConsPlusNormal"/>
              <w:jc w:val="center"/>
            </w:pPr>
            <w:r>
              <w:t>2029 - 2035 гг.</w:t>
            </w:r>
          </w:p>
        </w:tc>
      </w:tr>
      <w:tr w:rsidR="003E0854">
        <w:tc>
          <w:tcPr>
            <w:tcW w:w="10483" w:type="dxa"/>
            <w:gridSpan w:val="9"/>
          </w:tcPr>
          <w:p w:rsidR="003E0854" w:rsidRDefault="003E0854">
            <w:pPr>
              <w:pStyle w:val="ConsPlusNormal"/>
            </w:pPr>
            <w:r>
              <w:t>МУП ТВК</w:t>
            </w:r>
          </w:p>
        </w:tc>
      </w:tr>
      <w:tr w:rsidR="003E0854">
        <w:tc>
          <w:tcPr>
            <w:tcW w:w="2211" w:type="dxa"/>
          </w:tcPr>
          <w:p w:rsidR="003E0854" w:rsidRDefault="003E0854">
            <w:pPr>
              <w:pStyle w:val="ConsPlusNormal"/>
            </w:pPr>
            <w:r>
              <w:t>Северная</w:t>
            </w:r>
          </w:p>
        </w:tc>
        <w:tc>
          <w:tcPr>
            <w:tcW w:w="1077" w:type="dxa"/>
          </w:tcPr>
          <w:p w:rsidR="003E0854" w:rsidRDefault="003E0854">
            <w:pPr>
              <w:pStyle w:val="ConsPlusNormal"/>
            </w:pPr>
            <w:r>
              <w:t>156,74</w:t>
            </w:r>
          </w:p>
        </w:tc>
        <w:tc>
          <w:tcPr>
            <w:tcW w:w="1080" w:type="dxa"/>
          </w:tcPr>
          <w:p w:rsidR="003E0854" w:rsidRDefault="003E0854">
            <w:pPr>
              <w:pStyle w:val="ConsPlusNormal"/>
            </w:pPr>
            <w:r>
              <w:t>156,74</w:t>
            </w:r>
          </w:p>
        </w:tc>
        <w:tc>
          <w:tcPr>
            <w:tcW w:w="1020" w:type="dxa"/>
          </w:tcPr>
          <w:p w:rsidR="003E0854" w:rsidRDefault="003E0854">
            <w:pPr>
              <w:pStyle w:val="ConsPlusNormal"/>
            </w:pPr>
            <w:r>
              <w:t>156,74</w:t>
            </w:r>
          </w:p>
        </w:tc>
        <w:tc>
          <w:tcPr>
            <w:tcW w:w="1020" w:type="dxa"/>
          </w:tcPr>
          <w:p w:rsidR="003E0854" w:rsidRDefault="003E0854">
            <w:pPr>
              <w:pStyle w:val="ConsPlusNormal"/>
            </w:pPr>
            <w:r>
              <w:t>156,74</w:t>
            </w:r>
          </w:p>
        </w:tc>
        <w:tc>
          <w:tcPr>
            <w:tcW w:w="1020" w:type="dxa"/>
          </w:tcPr>
          <w:p w:rsidR="003E0854" w:rsidRDefault="003E0854">
            <w:pPr>
              <w:pStyle w:val="ConsPlusNormal"/>
            </w:pPr>
            <w:r>
              <w:t>156,74</w:t>
            </w:r>
          </w:p>
        </w:tc>
        <w:tc>
          <w:tcPr>
            <w:tcW w:w="1020" w:type="dxa"/>
          </w:tcPr>
          <w:p w:rsidR="003E0854" w:rsidRDefault="003E0854">
            <w:pPr>
              <w:pStyle w:val="ConsPlusNormal"/>
            </w:pPr>
            <w:r>
              <w:t>156,74</w:t>
            </w:r>
          </w:p>
        </w:tc>
        <w:tc>
          <w:tcPr>
            <w:tcW w:w="1020" w:type="dxa"/>
          </w:tcPr>
          <w:p w:rsidR="003E0854" w:rsidRDefault="003E0854">
            <w:pPr>
              <w:pStyle w:val="ConsPlusNormal"/>
            </w:pPr>
            <w:r>
              <w:t>156,74</w:t>
            </w:r>
          </w:p>
        </w:tc>
        <w:tc>
          <w:tcPr>
            <w:tcW w:w="1015" w:type="dxa"/>
          </w:tcPr>
          <w:p w:rsidR="003E0854" w:rsidRDefault="003E0854">
            <w:pPr>
              <w:pStyle w:val="ConsPlusNormal"/>
            </w:pPr>
            <w:r>
              <w:t>156,74</w:t>
            </w:r>
          </w:p>
        </w:tc>
      </w:tr>
      <w:tr w:rsidR="003E0854">
        <w:tc>
          <w:tcPr>
            <w:tcW w:w="2211" w:type="dxa"/>
          </w:tcPr>
          <w:p w:rsidR="003E0854" w:rsidRDefault="003E0854">
            <w:pPr>
              <w:pStyle w:val="ConsPlusNormal"/>
            </w:pPr>
            <w:r>
              <w:t>Южная</w:t>
            </w:r>
          </w:p>
        </w:tc>
        <w:tc>
          <w:tcPr>
            <w:tcW w:w="1077" w:type="dxa"/>
          </w:tcPr>
          <w:p w:rsidR="003E0854" w:rsidRDefault="003E0854">
            <w:pPr>
              <w:pStyle w:val="ConsPlusNormal"/>
            </w:pPr>
            <w:r>
              <w:t>155,35</w:t>
            </w:r>
          </w:p>
        </w:tc>
        <w:tc>
          <w:tcPr>
            <w:tcW w:w="1080" w:type="dxa"/>
          </w:tcPr>
          <w:p w:rsidR="003E0854" w:rsidRDefault="003E0854">
            <w:pPr>
              <w:pStyle w:val="ConsPlusNormal"/>
            </w:pPr>
            <w:r>
              <w:t>155,35</w:t>
            </w:r>
          </w:p>
        </w:tc>
        <w:tc>
          <w:tcPr>
            <w:tcW w:w="1020" w:type="dxa"/>
          </w:tcPr>
          <w:p w:rsidR="003E0854" w:rsidRDefault="003E0854">
            <w:pPr>
              <w:pStyle w:val="ConsPlusNormal"/>
            </w:pPr>
            <w:r>
              <w:t>155,35</w:t>
            </w:r>
          </w:p>
        </w:tc>
        <w:tc>
          <w:tcPr>
            <w:tcW w:w="1020" w:type="dxa"/>
          </w:tcPr>
          <w:p w:rsidR="003E0854" w:rsidRDefault="003E0854">
            <w:pPr>
              <w:pStyle w:val="ConsPlusNormal"/>
            </w:pPr>
            <w:r>
              <w:t>155,35</w:t>
            </w:r>
          </w:p>
        </w:tc>
        <w:tc>
          <w:tcPr>
            <w:tcW w:w="1020" w:type="dxa"/>
          </w:tcPr>
          <w:p w:rsidR="003E0854" w:rsidRDefault="003E0854">
            <w:pPr>
              <w:pStyle w:val="ConsPlusNormal"/>
            </w:pPr>
            <w:r>
              <w:t>155,35</w:t>
            </w:r>
          </w:p>
        </w:tc>
        <w:tc>
          <w:tcPr>
            <w:tcW w:w="1020" w:type="dxa"/>
          </w:tcPr>
          <w:p w:rsidR="003E0854" w:rsidRDefault="003E0854">
            <w:pPr>
              <w:pStyle w:val="ConsPlusNormal"/>
            </w:pPr>
            <w:r>
              <w:t>155,35</w:t>
            </w:r>
          </w:p>
        </w:tc>
        <w:tc>
          <w:tcPr>
            <w:tcW w:w="1020" w:type="dxa"/>
          </w:tcPr>
          <w:p w:rsidR="003E0854" w:rsidRDefault="003E0854">
            <w:pPr>
              <w:pStyle w:val="ConsPlusNormal"/>
            </w:pPr>
            <w:r>
              <w:t>155,35</w:t>
            </w:r>
          </w:p>
        </w:tc>
        <w:tc>
          <w:tcPr>
            <w:tcW w:w="1015" w:type="dxa"/>
          </w:tcPr>
          <w:p w:rsidR="003E0854" w:rsidRDefault="003E0854">
            <w:pPr>
              <w:pStyle w:val="ConsPlusNormal"/>
            </w:pPr>
            <w:r>
              <w:t>155,35</w:t>
            </w:r>
          </w:p>
        </w:tc>
      </w:tr>
      <w:tr w:rsidR="003E0854">
        <w:tc>
          <w:tcPr>
            <w:tcW w:w="2211" w:type="dxa"/>
          </w:tcPr>
          <w:p w:rsidR="003E0854" w:rsidRDefault="003E0854">
            <w:pPr>
              <w:pStyle w:val="ConsPlusNormal"/>
            </w:pPr>
            <w:r>
              <w:t>Центральная</w:t>
            </w:r>
          </w:p>
        </w:tc>
        <w:tc>
          <w:tcPr>
            <w:tcW w:w="1077" w:type="dxa"/>
          </w:tcPr>
          <w:p w:rsidR="003E0854" w:rsidRDefault="003E0854">
            <w:pPr>
              <w:pStyle w:val="ConsPlusNormal"/>
            </w:pPr>
            <w:r>
              <w:t>156,6</w:t>
            </w:r>
          </w:p>
        </w:tc>
        <w:tc>
          <w:tcPr>
            <w:tcW w:w="1080" w:type="dxa"/>
          </w:tcPr>
          <w:p w:rsidR="003E0854" w:rsidRDefault="003E0854">
            <w:pPr>
              <w:pStyle w:val="ConsPlusNormal"/>
            </w:pPr>
            <w:r>
              <w:t>156,6</w:t>
            </w:r>
          </w:p>
        </w:tc>
        <w:tc>
          <w:tcPr>
            <w:tcW w:w="1020" w:type="dxa"/>
          </w:tcPr>
          <w:p w:rsidR="003E0854" w:rsidRDefault="003E0854">
            <w:pPr>
              <w:pStyle w:val="ConsPlusNormal"/>
            </w:pPr>
            <w:r>
              <w:t>156,6</w:t>
            </w:r>
          </w:p>
        </w:tc>
        <w:tc>
          <w:tcPr>
            <w:tcW w:w="1020" w:type="dxa"/>
          </w:tcPr>
          <w:p w:rsidR="003E0854" w:rsidRDefault="003E0854">
            <w:pPr>
              <w:pStyle w:val="ConsPlusNormal"/>
            </w:pPr>
            <w:r>
              <w:t>156,6</w:t>
            </w:r>
          </w:p>
        </w:tc>
        <w:tc>
          <w:tcPr>
            <w:tcW w:w="1020" w:type="dxa"/>
          </w:tcPr>
          <w:p w:rsidR="003E0854" w:rsidRDefault="003E0854">
            <w:pPr>
              <w:pStyle w:val="ConsPlusNormal"/>
            </w:pPr>
            <w:r>
              <w:t>156,6</w:t>
            </w:r>
          </w:p>
        </w:tc>
        <w:tc>
          <w:tcPr>
            <w:tcW w:w="1020" w:type="dxa"/>
          </w:tcPr>
          <w:p w:rsidR="003E0854" w:rsidRDefault="003E0854">
            <w:pPr>
              <w:pStyle w:val="ConsPlusNormal"/>
            </w:pPr>
            <w:r>
              <w:t>156,6</w:t>
            </w:r>
          </w:p>
        </w:tc>
        <w:tc>
          <w:tcPr>
            <w:tcW w:w="1020" w:type="dxa"/>
          </w:tcPr>
          <w:p w:rsidR="003E0854" w:rsidRDefault="003E0854">
            <w:pPr>
              <w:pStyle w:val="ConsPlusNormal"/>
            </w:pPr>
            <w:r>
              <w:t>156,6</w:t>
            </w:r>
          </w:p>
        </w:tc>
        <w:tc>
          <w:tcPr>
            <w:tcW w:w="1015" w:type="dxa"/>
          </w:tcPr>
          <w:p w:rsidR="003E0854" w:rsidRDefault="003E0854">
            <w:pPr>
              <w:pStyle w:val="ConsPlusNormal"/>
            </w:pPr>
            <w:r>
              <w:t>156,6</w:t>
            </w:r>
          </w:p>
        </w:tc>
      </w:tr>
      <w:tr w:rsidR="003E0854">
        <w:tc>
          <w:tcPr>
            <w:tcW w:w="2211" w:type="dxa"/>
          </w:tcPr>
          <w:p w:rsidR="003E0854" w:rsidRDefault="003E0854">
            <w:pPr>
              <w:pStyle w:val="ConsPlusNormal"/>
            </w:pPr>
            <w:r>
              <w:t>УБР</w:t>
            </w:r>
          </w:p>
        </w:tc>
        <w:tc>
          <w:tcPr>
            <w:tcW w:w="1077" w:type="dxa"/>
          </w:tcPr>
          <w:p w:rsidR="003E0854" w:rsidRDefault="003E0854">
            <w:pPr>
              <w:pStyle w:val="ConsPlusNormal"/>
            </w:pPr>
            <w:r>
              <w:t>160,7</w:t>
            </w:r>
          </w:p>
        </w:tc>
        <w:tc>
          <w:tcPr>
            <w:tcW w:w="1080" w:type="dxa"/>
          </w:tcPr>
          <w:p w:rsidR="003E0854" w:rsidRDefault="003E0854">
            <w:pPr>
              <w:pStyle w:val="ConsPlusNormal"/>
            </w:pPr>
            <w:r>
              <w:t>160,7</w:t>
            </w:r>
          </w:p>
        </w:tc>
        <w:tc>
          <w:tcPr>
            <w:tcW w:w="1020" w:type="dxa"/>
          </w:tcPr>
          <w:p w:rsidR="003E0854" w:rsidRDefault="003E0854">
            <w:pPr>
              <w:pStyle w:val="ConsPlusNormal"/>
            </w:pPr>
            <w:r>
              <w:t>160,7</w:t>
            </w:r>
          </w:p>
        </w:tc>
        <w:tc>
          <w:tcPr>
            <w:tcW w:w="1020" w:type="dxa"/>
          </w:tcPr>
          <w:p w:rsidR="003E0854" w:rsidRDefault="003E0854">
            <w:pPr>
              <w:pStyle w:val="ConsPlusNormal"/>
            </w:pPr>
            <w:r>
              <w:t>160,7</w:t>
            </w:r>
          </w:p>
        </w:tc>
        <w:tc>
          <w:tcPr>
            <w:tcW w:w="1020" w:type="dxa"/>
          </w:tcPr>
          <w:p w:rsidR="003E0854" w:rsidRDefault="003E0854">
            <w:pPr>
              <w:pStyle w:val="ConsPlusNormal"/>
            </w:pPr>
            <w:r>
              <w:t>160,7</w:t>
            </w:r>
          </w:p>
        </w:tc>
        <w:tc>
          <w:tcPr>
            <w:tcW w:w="1020" w:type="dxa"/>
          </w:tcPr>
          <w:p w:rsidR="003E0854" w:rsidRDefault="003E0854">
            <w:pPr>
              <w:pStyle w:val="ConsPlusNormal"/>
            </w:pPr>
            <w:r>
              <w:t>160,7</w:t>
            </w:r>
          </w:p>
        </w:tc>
        <w:tc>
          <w:tcPr>
            <w:tcW w:w="1020" w:type="dxa"/>
          </w:tcPr>
          <w:p w:rsidR="003E0854" w:rsidRDefault="003E0854">
            <w:pPr>
              <w:pStyle w:val="ConsPlusNormal"/>
            </w:pPr>
            <w:r>
              <w:t>160,7</w:t>
            </w:r>
          </w:p>
        </w:tc>
        <w:tc>
          <w:tcPr>
            <w:tcW w:w="1015" w:type="dxa"/>
          </w:tcPr>
          <w:p w:rsidR="003E0854" w:rsidRDefault="003E0854">
            <w:pPr>
              <w:pStyle w:val="ConsPlusNormal"/>
            </w:pPr>
            <w:r>
              <w:t>160,7</w:t>
            </w:r>
          </w:p>
        </w:tc>
      </w:tr>
      <w:tr w:rsidR="003E0854">
        <w:tc>
          <w:tcPr>
            <w:tcW w:w="10483" w:type="dxa"/>
            <w:gridSpan w:val="9"/>
          </w:tcPr>
          <w:p w:rsidR="003E0854" w:rsidRDefault="003E0854">
            <w:pPr>
              <w:pStyle w:val="ConsPlusNormal"/>
            </w:pPr>
            <w:r>
              <w:t xml:space="preserve">ООО </w:t>
            </w:r>
            <w:proofErr w:type="spellStart"/>
            <w:r>
              <w:t>ТеплоНефть</w:t>
            </w:r>
            <w:proofErr w:type="spellEnd"/>
          </w:p>
        </w:tc>
      </w:tr>
      <w:tr w:rsidR="003E0854">
        <w:tc>
          <w:tcPr>
            <w:tcW w:w="2211" w:type="dxa"/>
          </w:tcPr>
          <w:p w:rsidR="003E0854" w:rsidRDefault="003E0854">
            <w:pPr>
              <w:pStyle w:val="ConsPlusNormal"/>
            </w:pPr>
            <w:r>
              <w:t>Котельная N 1</w:t>
            </w:r>
          </w:p>
        </w:tc>
        <w:tc>
          <w:tcPr>
            <w:tcW w:w="1077" w:type="dxa"/>
          </w:tcPr>
          <w:p w:rsidR="003E0854" w:rsidRDefault="003E0854">
            <w:pPr>
              <w:pStyle w:val="ConsPlusNormal"/>
            </w:pPr>
            <w:r>
              <w:t>197,3</w:t>
            </w:r>
          </w:p>
        </w:tc>
        <w:tc>
          <w:tcPr>
            <w:tcW w:w="1080" w:type="dxa"/>
          </w:tcPr>
          <w:p w:rsidR="003E0854" w:rsidRDefault="003E0854">
            <w:pPr>
              <w:pStyle w:val="ConsPlusNormal"/>
            </w:pPr>
            <w:r>
              <w:t>197,3</w:t>
            </w:r>
          </w:p>
        </w:tc>
        <w:tc>
          <w:tcPr>
            <w:tcW w:w="1020" w:type="dxa"/>
          </w:tcPr>
          <w:p w:rsidR="003E0854" w:rsidRDefault="003E0854">
            <w:pPr>
              <w:pStyle w:val="ConsPlusNormal"/>
            </w:pPr>
            <w:r>
              <w:t>197,3</w:t>
            </w:r>
          </w:p>
        </w:tc>
        <w:tc>
          <w:tcPr>
            <w:tcW w:w="1020" w:type="dxa"/>
          </w:tcPr>
          <w:p w:rsidR="003E0854" w:rsidRDefault="003E0854">
            <w:pPr>
              <w:pStyle w:val="ConsPlusNormal"/>
            </w:pPr>
            <w:r>
              <w:t>197,3</w:t>
            </w:r>
          </w:p>
        </w:tc>
        <w:tc>
          <w:tcPr>
            <w:tcW w:w="1020" w:type="dxa"/>
          </w:tcPr>
          <w:p w:rsidR="003E0854" w:rsidRDefault="003E0854">
            <w:pPr>
              <w:pStyle w:val="ConsPlusNormal"/>
            </w:pPr>
            <w:r>
              <w:t>197,3</w:t>
            </w:r>
          </w:p>
        </w:tc>
        <w:tc>
          <w:tcPr>
            <w:tcW w:w="1020" w:type="dxa"/>
          </w:tcPr>
          <w:p w:rsidR="003E0854" w:rsidRDefault="003E0854">
            <w:pPr>
              <w:pStyle w:val="ConsPlusNormal"/>
            </w:pPr>
            <w:r>
              <w:t>197,3</w:t>
            </w:r>
          </w:p>
        </w:tc>
        <w:tc>
          <w:tcPr>
            <w:tcW w:w="1020" w:type="dxa"/>
          </w:tcPr>
          <w:p w:rsidR="003E0854" w:rsidRDefault="003E0854">
            <w:pPr>
              <w:pStyle w:val="ConsPlusNormal"/>
            </w:pPr>
            <w:r>
              <w:t>197,3</w:t>
            </w:r>
          </w:p>
        </w:tc>
        <w:tc>
          <w:tcPr>
            <w:tcW w:w="1015" w:type="dxa"/>
          </w:tcPr>
          <w:p w:rsidR="003E0854" w:rsidRDefault="003E0854">
            <w:pPr>
              <w:pStyle w:val="ConsPlusNormal"/>
            </w:pPr>
            <w:r>
              <w:t>197,3</w:t>
            </w:r>
          </w:p>
        </w:tc>
      </w:tr>
      <w:tr w:rsidR="003E0854">
        <w:tc>
          <w:tcPr>
            <w:tcW w:w="2211" w:type="dxa"/>
          </w:tcPr>
          <w:p w:rsidR="003E0854" w:rsidRDefault="003E0854">
            <w:pPr>
              <w:pStyle w:val="ConsPlusNormal"/>
            </w:pPr>
            <w:r>
              <w:t>Котельная N 2</w:t>
            </w:r>
          </w:p>
        </w:tc>
        <w:tc>
          <w:tcPr>
            <w:tcW w:w="1077" w:type="dxa"/>
          </w:tcPr>
          <w:p w:rsidR="003E0854" w:rsidRDefault="003E0854">
            <w:pPr>
              <w:pStyle w:val="ConsPlusNormal"/>
            </w:pPr>
            <w:r>
              <w:t>223,1</w:t>
            </w:r>
          </w:p>
        </w:tc>
        <w:tc>
          <w:tcPr>
            <w:tcW w:w="1080" w:type="dxa"/>
          </w:tcPr>
          <w:p w:rsidR="003E0854" w:rsidRDefault="003E0854">
            <w:pPr>
              <w:pStyle w:val="ConsPlusNormal"/>
            </w:pPr>
            <w:r>
              <w:t>223,1</w:t>
            </w:r>
          </w:p>
        </w:tc>
        <w:tc>
          <w:tcPr>
            <w:tcW w:w="1020" w:type="dxa"/>
          </w:tcPr>
          <w:p w:rsidR="003E0854" w:rsidRDefault="003E0854">
            <w:pPr>
              <w:pStyle w:val="ConsPlusNormal"/>
            </w:pPr>
            <w:r>
              <w:t>223,1</w:t>
            </w:r>
          </w:p>
        </w:tc>
        <w:tc>
          <w:tcPr>
            <w:tcW w:w="1020" w:type="dxa"/>
          </w:tcPr>
          <w:p w:rsidR="003E0854" w:rsidRDefault="003E0854">
            <w:pPr>
              <w:pStyle w:val="ConsPlusNormal"/>
            </w:pPr>
            <w:r>
              <w:t>223,1</w:t>
            </w:r>
          </w:p>
        </w:tc>
        <w:tc>
          <w:tcPr>
            <w:tcW w:w="1020" w:type="dxa"/>
          </w:tcPr>
          <w:p w:rsidR="003E0854" w:rsidRDefault="003E0854">
            <w:pPr>
              <w:pStyle w:val="ConsPlusNormal"/>
            </w:pPr>
            <w:r>
              <w:t>223,1</w:t>
            </w:r>
          </w:p>
        </w:tc>
        <w:tc>
          <w:tcPr>
            <w:tcW w:w="1020" w:type="dxa"/>
          </w:tcPr>
          <w:p w:rsidR="003E0854" w:rsidRDefault="003E0854">
            <w:pPr>
              <w:pStyle w:val="ConsPlusNormal"/>
            </w:pPr>
            <w:r>
              <w:t>223,1</w:t>
            </w:r>
          </w:p>
        </w:tc>
        <w:tc>
          <w:tcPr>
            <w:tcW w:w="1020" w:type="dxa"/>
          </w:tcPr>
          <w:p w:rsidR="003E0854" w:rsidRDefault="003E0854">
            <w:pPr>
              <w:pStyle w:val="ConsPlusNormal"/>
            </w:pPr>
            <w:r>
              <w:t>223,1</w:t>
            </w:r>
          </w:p>
        </w:tc>
        <w:tc>
          <w:tcPr>
            <w:tcW w:w="1015" w:type="dxa"/>
          </w:tcPr>
          <w:p w:rsidR="003E0854" w:rsidRDefault="003E0854">
            <w:pPr>
              <w:pStyle w:val="ConsPlusNormal"/>
            </w:pPr>
            <w:r>
              <w:t>223,1</w:t>
            </w:r>
          </w:p>
        </w:tc>
      </w:tr>
      <w:tr w:rsidR="003E0854">
        <w:tc>
          <w:tcPr>
            <w:tcW w:w="10483"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211" w:type="dxa"/>
          </w:tcPr>
          <w:p w:rsidR="003E0854" w:rsidRDefault="003E0854">
            <w:pPr>
              <w:pStyle w:val="ConsPlusNormal"/>
            </w:pPr>
            <w:r>
              <w:t xml:space="preserve">Котельная </w:t>
            </w:r>
            <w:proofErr w:type="spellStart"/>
            <w:r>
              <w:t>МеКаМинефть</w:t>
            </w:r>
            <w:proofErr w:type="spellEnd"/>
            <w:r>
              <w:t>,</w:t>
            </w:r>
          </w:p>
        </w:tc>
        <w:tc>
          <w:tcPr>
            <w:tcW w:w="1077" w:type="dxa"/>
          </w:tcPr>
          <w:p w:rsidR="003E0854" w:rsidRDefault="003E0854">
            <w:pPr>
              <w:pStyle w:val="ConsPlusNormal"/>
            </w:pPr>
            <w:r>
              <w:t>222,5</w:t>
            </w:r>
          </w:p>
        </w:tc>
        <w:tc>
          <w:tcPr>
            <w:tcW w:w="1080" w:type="dxa"/>
          </w:tcPr>
          <w:p w:rsidR="003E0854" w:rsidRDefault="003E0854">
            <w:pPr>
              <w:pStyle w:val="ConsPlusNormal"/>
            </w:pPr>
            <w:r>
              <w:t>222,5</w:t>
            </w:r>
          </w:p>
        </w:tc>
        <w:tc>
          <w:tcPr>
            <w:tcW w:w="1020" w:type="dxa"/>
          </w:tcPr>
          <w:p w:rsidR="003E0854" w:rsidRDefault="003E0854">
            <w:pPr>
              <w:pStyle w:val="ConsPlusNormal"/>
            </w:pPr>
            <w:r>
              <w:t>222,5</w:t>
            </w:r>
          </w:p>
        </w:tc>
        <w:tc>
          <w:tcPr>
            <w:tcW w:w="1020" w:type="dxa"/>
          </w:tcPr>
          <w:p w:rsidR="003E0854" w:rsidRDefault="003E0854">
            <w:pPr>
              <w:pStyle w:val="ConsPlusNormal"/>
            </w:pPr>
            <w:r>
              <w:t>222,5</w:t>
            </w:r>
          </w:p>
        </w:tc>
        <w:tc>
          <w:tcPr>
            <w:tcW w:w="1020" w:type="dxa"/>
          </w:tcPr>
          <w:p w:rsidR="003E0854" w:rsidRDefault="003E0854">
            <w:pPr>
              <w:pStyle w:val="ConsPlusNormal"/>
            </w:pPr>
            <w:r>
              <w:t>222,5</w:t>
            </w:r>
          </w:p>
        </w:tc>
        <w:tc>
          <w:tcPr>
            <w:tcW w:w="1020" w:type="dxa"/>
          </w:tcPr>
          <w:p w:rsidR="003E0854" w:rsidRDefault="003E0854">
            <w:pPr>
              <w:pStyle w:val="ConsPlusNormal"/>
            </w:pPr>
            <w:r>
              <w:t>222,5</w:t>
            </w:r>
          </w:p>
        </w:tc>
        <w:tc>
          <w:tcPr>
            <w:tcW w:w="1020" w:type="dxa"/>
          </w:tcPr>
          <w:p w:rsidR="003E0854" w:rsidRDefault="003E0854">
            <w:pPr>
              <w:pStyle w:val="ConsPlusNormal"/>
            </w:pPr>
            <w:r>
              <w:t>222,5</w:t>
            </w:r>
          </w:p>
        </w:tc>
        <w:tc>
          <w:tcPr>
            <w:tcW w:w="1015" w:type="dxa"/>
          </w:tcPr>
          <w:p w:rsidR="003E0854" w:rsidRDefault="003E0854">
            <w:pPr>
              <w:pStyle w:val="ConsPlusNormal"/>
            </w:pPr>
            <w:r>
              <w:t>222,5</w:t>
            </w:r>
          </w:p>
        </w:tc>
      </w:tr>
      <w:tr w:rsidR="003E0854">
        <w:tc>
          <w:tcPr>
            <w:tcW w:w="10483" w:type="dxa"/>
            <w:gridSpan w:val="9"/>
          </w:tcPr>
          <w:p w:rsidR="003E0854" w:rsidRDefault="003E0854">
            <w:pPr>
              <w:pStyle w:val="ConsPlusNormal"/>
            </w:pPr>
            <w:r>
              <w:t>ИП Верига Н.В.</w:t>
            </w:r>
          </w:p>
        </w:tc>
      </w:tr>
      <w:tr w:rsidR="003E0854">
        <w:tc>
          <w:tcPr>
            <w:tcW w:w="2211" w:type="dxa"/>
          </w:tcPr>
          <w:p w:rsidR="003E0854" w:rsidRDefault="003E0854">
            <w:pPr>
              <w:pStyle w:val="ConsPlusNormal"/>
            </w:pPr>
            <w:r>
              <w:t>Котельная Стеллажи</w:t>
            </w:r>
          </w:p>
        </w:tc>
        <w:tc>
          <w:tcPr>
            <w:tcW w:w="1077" w:type="dxa"/>
          </w:tcPr>
          <w:p w:rsidR="003E0854" w:rsidRDefault="003E0854">
            <w:pPr>
              <w:pStyle w:val="ConsPlusNormal"/>
            </w:pPr>
            <w:r>
              <w:t>223,4</w:t>
            </w:r>
          </w:p>
        </w:tc>
        <w:tc>
          <w:tcPr>
            <w:tcW w:w="1080" w:type="dxa"/>
          </w:tcPr>
          <w:p w:rsidR="003E0854" w:rsidRDefault="003E0854">
            <w:pPr>
              <w:pStyle w:val="ConsPlusNormal"/>
            </w:pPr>
            <w:r>
              <w:t>223,4</w:t>
            </w:r>
          </w:p>
        </w:tc>
        <w:tc>
          <w:tcPr>
            <w:tcW w:w="1020" w:type="dxa"/>
          </w:tcPr>
          <w:p w:rsidR="003E0854" w:rsidRDefault="003E0854">
            <w:pPr>
              <w:pStyle w:val="ConsPlusNormal"/>
            </w:pPr>
            <w:r>
              <w:t>223,4</w:t>
            </w:r>
          </w:p>
        </w:tc>
        <w:tc>
          <w:tcPr>
            <w:tcW w:w="1020" w:type="dxa"/>
          </w:tcPr>
          <w:p w:rsidR="003E0854" w:rsidRDefault="003E0854">
            <w:pPr>
              <w:pStyle w:val="ConsPlusNormal"/>
            </w:pPr>
            <w:r>
              <w:t>223,4</w:t>
            </w:r>
          </w:p>
        </w:tc>
        <w:tc>
          <w:tcPr>
            <w:tcW w:w="1020" w:type="dxa"/>
          </w:tcPr>
          <w:p w:rsidR="003E0854" w:rsidRDefault="003E0854">
            <w:pPr>
              <w:pStyle w:val="ConsPlusNormal"/>
            </w:pPr>
            <w:r>
              <w:t>223,4</w:t>
            </w:r>
          </w:p>
        </w:tc>
        <w:tc>
          <w:tcPr>
            <w:tcW w:w="1020" w:type="dxa"/>
          </w:tcPr>
          <w:p w:rsidR="003E0854" w:rsidRDefault="003E0854">
            <w:pPr>
              <w:pStyle w:val="ConsPlusNormal"/>
            </w:pPr>
            <w:r>
              <w:t>223,4</w:t>
            </w:r>
          </w:p>
        </w:tc>
        <w:tc>
          <w:tcPr>
            <w:tcW w:w="1020" w:type="dxa"/>
          </w:tcPr>
          <w:p w:rsidR="003E0854" w:rsidRDefault="003E0854">
            <w:pPr>
              <w:pStyle w:val="ConsPlusNormal"/>
            </w:pPr>
            <w:r>
              <w:t>223,4</w:t>
            </w:r>
          </w:p>
        </w:tc>
        <w:tc>
          <w:tcPr>
            <w:tcW w:w="1015" w:type="dxa"/>
          </w:tcPr>
          <w:p w:rsidR="003E0854" w:rsidRDefault="003E0854">
            <w:pPr>
              <w:pStyle w:val="ConsPlusNormal"/>
            </w:pPr>
            <w:r>
              <w:t>223,4</w:t>
            </w:r>
          </w:p>
        </w:tc>
      </w:tr>
      <w:tr w:rsidR="003E0854">
        <w:tc>
          <w:tcPr>
            <w:tcW w:w="10483"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211" w:type="dxa"/>
          </w:tcPr>
          <w:p w:rsidR="003E0854" w:rsidRDefault="003E0854">
            <w:pPr>
              <w:pStyle w:val="ConsPlusNormal"/>
            </w:pPr>
            <w:proofErr w:type="spellStart"/>
            <w:r>
              <w:t>Электрокотельная</w:t>
            </w:r>
            <w:proofErr w:type="spellEnd"/>
          </w:p>
        </w:tc>
        <w:tc>
          <w:tcPr>
            <w:tcW w:w="1077" w:type="dxa"/>
          </w:tcPr>
          <w:p w:rsidR="003E0854" w:rsidRDefault="003E0854">
            <w:pPr>
              <w:pStyle w:val="ConsPlusNormal"/>
            </w:pPr>
            <w:r>
              <w:t>151,7</w:t>
            </w:r>
          </w:p>
        </w:tc>
        <w:tc>
          <w:tcPr>
            <w:tcW w:w="1080" w:type="dxa"/>
          </w:tcPr>
          <w:p w:rsidR="003E0854" w:rsidRDefault="003E0854">
            <w:pPr>
              <w:pStyle w:val="ConsPlusNormal"/>
            </w:pPr>
            <w:r>
              <w:t>151,7</w:t>
            </w:r>
          </w:p>
        </w:tc>
        <w:tc>
          <w:tcPr>
            <w:tcW w:w="1020" w:type="dxa"/>
          </w:tcPr>
          <w:p w:rsidR="003E0854" w:rsidRDefault="003E0854">
            <w:pPr>
              <w:pStyle w:val="ConsPlusNormal"/>
            </w:pPr>
            <w:r>
              <w:t>151,7</w:t>
            </w:r>
          </w:p>
        </w:tc>
        <w:tc>
          <w:tcPr>
            <w:tcW w:w="1020" w:type="dxa"/>
          </w:tcPr>
          <w:p w:rsidR="003E0854" w:rsidRDefault="003E0854">
            <w:pPr>
              <w:pStyle w:val="ConsPlusNormal"/>
            </w:pPr>
            <w:r>
              <w:t>151,7</w:t>
            </w:r>
          </w:p>
        </w:tc>
        <w:tc>
          <w:tcPr>
            <w:tcW w:w="1020" w:type="dxa"/>
          </w:tcPr>
          <w:p w:rsidR="003E0854" w:rsidRDefault="003E0854">
            <w:pPr>
              <w:pStyle w:val="ConsPlusNormal"/>
            </w:pPr>
            <w:r>
              <w:t>151,7</w:t>
            </w:r>
          </w:p>
        </w:tc>
        <w:tc>
          <w:tcPr>
            <w:tcW w:w="1020" w:type="dxa"/>
          </w:tcPr>
          <w:p w:rsidR="003E0854" w:rsidRDefault="003E0854">
            <w:pPr>
              <w:pStyle w:val="ConsPlusNormal"/>
            </w:pPr>
            <w:r>
              <w:t>151,7</w:t>
            </w:r>
          </w:p>
        </w:tc>
        <w:tc>
          <w:tcPr>
            <w:tcW w:w="1020" w:type="dxa"/>
          </w:tcPr>
          <w:p w:rsidR="003E0854" w:rsidRDefault="003E0854">
            <w:pPr>
              <w:pStyle w:val="ConsPlusNormal"/>
            </w:pPr>
            <w:r>
              <w:t>151,7</w:t>
            </w:r>
          </w:p>
        </w:tc>
        <w:tc>
          <w:tcPr>
            <w:tcW w:w="1015" w:type="dxa"/>
          </w:tcPr>
          <w:p w:rsidR="003E0854" w:rsidRDefault="003E0854">
            <w:pPr>
              <w:pStyle w:val="ConsPlusNormal"/>
            </w:pPr>
            <w:r>
              <w:t>151,7</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jc w:val="center"/>
        <w:outlineLvl w:val="2"/>
      </w:pPr>
      <w:r>
        <w:t>Часть 4. ОТНОШЕНИЕ ВЕЛИЧИНЫ ТЕХНОЛОГИЧЕСКИХ ПОТЕРЬ ТЕПЛОВОЙ</w:t>
      </w:r>
    </w:p>
    <w:p w:rsidR="003E0854" w:rsidRDefault="003E0854">
      <w:pPr>
        <w:pStyle w:val="ConsPlusTitle"/>
        <w:jc w:val="center"/>
      </w:pPr>
      <w:r>
        <w:t>ЭНЕРГИИ, ТЕПЛОНОСИТЕЛЯ К МАТЕРИАЛЬНОЙ ХАРАКТЕРИСТИКЕ</w:t>
      </w:r>
    </w:p>
    <w:p w:rsidR="003E0854" w:rsidRDefault="003E0854">
      <w:pPr>
        <w:pStyle w:val="ConsPlusTitle"/>
        <w:jc w:val="center"/>
      </w:pPr>
      <w:r>
        <w:t>ТЕПЛОВОЙ СЕТИ</w:t>
      </w:r>
    </w:p>
    <w:p w:rsidR="003E0854" w:rsidRDefault="003E0854">
      <w:pPr>
        <w:pStyle w:val="ConsPlusNormal"/>
        <w:jc w:val="both"/>
      </w:pPr>
    </w:p>
    <w:p w:rsidR="003E0854" w:rsidRDefault="003E0854">
      <w:pPr>
        <w:pStyle w:val="ConsPlusNormal"/>
        <w:ind w:firstLine="540"/>
        <w:jc w:val="both"/>
      </w:pPr>
      <w:r>
        <w:t xml:space="preserve">Существующее и перспективное значение индикатора - Отношение величины технологических потерь тепловой энергии к материальной характеристике тепловой сети по </w:t>
      </w:r>
      <w:proofErr w:type="gramStart"/>
      <w:r>
        <w:t>г</w:t>
      </w:r>
      <w:proofErr w:type="gramEnd"/>
      <w:r>
        <w:t>. Мегион по этапам представлено в таблице 14.4.</w:t>
      </w:r>
    </w:p>
    <w:p w:rsidR="003E0854" w:rsidRDefault="003E0854">
      <w:pPr>
        <w:pStyle w:val="ConsPlusNormal"/>
        <w:spacing w:before="220"/>
        <w:ind w:firstLine="540"/>
        <w:jc w:val="both"/>
      </w:pPr>
      <w:r>
        <w:t xml:space="preserve">Существующее и перспективное значение индикатора - Отношение величины технологических потерь теплоносителя к материальной характеристике тепловой сети по </w:t>
      </w:r>
      <w:proofErr w:type="gramStart"/>
      <w:r>
        <w:t>г</w:t>
      </w:r>
      <w:proofErr w:type="gramEnd"/>
      <w:r>
        <w:t>. Мегион по этапам представлено в таблице 14.5.</w:t>
      </w:r>
    </w:p>
    <w:p w:rsidR="003E0854" w:rsidRDefault="003E0854">
      <w:pPr>
        <w:pStyle w:val="ConsPlusNormal"/>
        <w:jc w:val="both"/>
      </w:pPr>
    </w:p>
    <w:p w:rsidR="003E0854" w:rsidRDefault="003E0854">
      <w:pPr>
        <w:pStyle w:val="ConsPlusNormal"/>
        <w:ind w:firstLine="540"/>
        <w:jc w:val="both"/>
      </w:pPr>
      <w:r>
        <w:t>Таблица 2043.4 - Отношение величины технологических потерь тепловой энергии, к материальной характеристике тепловой сети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191"/>
        <w:gridCol w:w="1191"/>
        <w:gridCol w:w="1191"/>
        <w:gridCol w:w="1191"/>
        <w:gridCol w:w="1191"/>
        <w:gridCol w:w="1191"/>
        <w:gridCol w:w="1191"/>
        <w:gridCol w:w="1134"/>
      </w:tblGrid>
      <w:tr w:rsidR="003E0854">
        <w:tc>
          <w:tcPr>
            <w:tcW w:w="1814" w:type="dxa"/>
            <w:vMerge w:val="restart"/>
          </w:tcPr>
          <w:p w:rsidR="003E0854" w:rsidRDefault="003E0854">
            <w:pPr>
              <w:pStyle w:val="ConsPlusNormal"/>
              <w:jc w:val="center"/>
            </w:pPr>
            <w:r>
              <w:t>Наименование котельной</w:t>
            </w:r>
          </w:p>
        </w:tc>
        <w:tc>
          <w:tcPr>
            <w:tcW w:w="1191" w:type="dxa"/>
            <w:vMerge w:val="restart"/>
          </w:tcPr>
          <w:p w:rsidR="003E0854" w:rsidRDefault="003E0854">
            <w:pPr>
              <w:pStyle w:val="ConsPlusNormal"/>
              <w:jc w:val="center"/>
            </w:pPr>
            <w:r>
              <w:t>2018 г.</w:t>
            </w:r>
          </w:p>
        </w:tc>
        <w:tc>
          <w:tcPr>
            <w:tcW w:w="8280" w:type="dxa"/>
            <w:gridSpan w:val="7"/>
          </w:tcPr>
          <w:p w:rsidR="003E0854" w:rsidRDefault="003E0854">
            <w:pPr>
              <w:pStyle w:val="ConsPlusNormal"/>
              <w:jc w:val="center"/>
            </w:pPr>
            <w:r>
              <w:t>Отношение величины технологических потерь тепловой энергии к материальной характеристике тепловой сети</w:t>
            </w:r>
          </w:p>
        </w:tc>
      </w:tr>
      <w:tr w:rsidR="003E0854">
        <w:tc>
          <w:tcPr>
            <w:tcW w:w="1814" w:type="dxa"/>
            <w:vMerge/>
          </w:tcPr>
          <w:p w:rsidR="003E0854" w:rsidRDefault="003E0854"/>
        </w:tc>
        <w:tc>
          <w:tcPr>
            <w:tcW w:w="1191" w:type="dxa"/>
            <w:vMerge/>
          </w:tcPr>
          <w:p w:rsidR="003E0854" w:rsidRDefault="003E0854"/>
        </w:tc>
        <w:tc>
          <w:tcPr>
            <w:tcW w:w="1191" w:type="dxa"/>
          </w:tcPr>
          <w:p w:rsidR="003E0854" w:rsidRDefault="003E0854">
            <w:pPr>
              <w:pStyle w:val="ConsPlusNormal"/>
              <w:jc w:val="center"/>
            </w:pPr>
            <w:r>
              <w:t>2019 г.</w:t>
            </w:r>
          </w:p>
        </w:tc>
        <w:tc>
          <w:tcPr>
            <w:tcW w:w="1191" w:type="dxa"/>
          </w:tcPr>
          <w:p w:rsidR="003E0854" w:rsidRDefault="003E0854">
            <w:pPr>
              <w:pStyle w:val="ConsPlusNormal"/>
              <w:jc w:val="center"/>
            </w:pPr>
            <w:r>
              <w:t>2020 г.</w:t>
            </w:r>
          </w:p>
        </w:tc>
        <w:tc>
          <w:tcPr>
            <w:tcW w:w="1191" w:type="dxa"/>
          </w:tcPr>
          <w:p w:rsidR="003E0854" w:rsidRDefault="003E0854">
            <w:pPr>
              <w:pStyle w:val="ConsPlusNormal"/>
              <w:jc w:val="center"/>
            </w:pPr>
            <w:r>
              <w:t>2021 г.</w:t>
            </w:r>
          </w:p>
        </w:tc>
        <w:tc>
          <w:tcPr>
            <w:tcW w:w="1191" w:type="dxa"/>
          </w:tcPr>
          <w:p w:rsidR="003E0854" w:rsidRDefault="003E0854">
            <w:pPr>
              <w:pStyle w:val="ConsPlusNormal"/>
              <w:jc w:val="center"/>
            </w:pPr>
            <w:r>
              <w:t>2022 г.</w:t>
            </w:r>
          </w:p>
        </w:tc>
        <w:tc>
          <w:tcPr>
            <w:tcW w:w="1191" w:type="dxa"/>
          </w:tcPr>
          <w:p w:rsidR="003E0854" w:rsidRDefault="003E0854">
            <w:pPr>
              <w:pStyle w:val="ConsPlusNormal"/>
              <w:jc w:val="center"/>
            </w:pPr>
            <w:r>
              <w:t>2023 г.</w:t>
            </w:r>
          </w:p>
        </w:tc>
        <w:tc>
          <w:tcPr>
            <w:tcW w:w="1191" w:type="dxa"/>
          </w:tcPr>
          <w:p w:rsidR="003E0854" w:rsidRDefault="003E0854">
            <w:pPr>
              <w:pStyle w:val="ConsPlusNormal"/>
              <w:jc w:val="center"/>
            </w:pPr>
            <w:r>
              <w:t>2024 - 2028 гг.</w:t>
            </w:r>
          </w:p>
        </w:tc>
        <w:tc>
          <w:tcPr>
            <w:tcW w:w="1134" w:type="dxa"/>
          </w:tcPr>
          <w:p w:rsidR="003E0854" w:rsidRDefault="003E0854">
            <w:pPr>
              <w:pStyle w:val="ConsPlusNormal"/>
              <w:jc w:val="center"/>
            </w:pPr>
            <w:r>
              <w:t>2029 - 2035 гг.</w:t>
            </w:r>
          </w:p>
        </w:tc>
      </w:tr>
      <w:tr w:rsidR="003E0854">
        <w:tc>
          <w:tcPr>
            <w:tcW w:w="11285" w:type="dxa"/>
            <w:gridSpan w:val="9"/>
          </w:tcPr>
          <w:p w:rsidR="003E0854" w:rsidRDefault="003E0854">
            <w:pPr>
              <w:pStyle w:val="ConsPlusNormal"/>
            </w:pPr>
            <w:r>
              <w:t>МУП ТВК</w:t>
            </w:r>
          </w:p>
        </w:tc>
      </w:tr>
      <w:tr w:rsidR="003E0854">
        <w:tc>
          <w:tcPr>
            <w:tcW w:w="1814" w:type="dxa"/>
          </w:tcPr>
          <w:p w:rsidR="003E0854" w:rsidRDefault="003E0854">
            <w:pPr>
              <w:pStyle w:val="ConsPlusNormal"/>
            </w:pPr>
            <w:r>
              <w:t>Северная</w:t>
            </w: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99570,7</w:t>
            </w:r>
          </w:p>
        </w:tc>
        <w:tc>
          <w:tcPr>
            <w:tcW w:w="1191" w:type="dxa"/>
          </w:tcPr>
          <w:p w:rsidR="003E0854" w:rsidRDefault="003E0854">
            <w:pPr>
              <w:pStyle w:val="ConsPlusNormal"/>
            </w:pPr>
            <w:r>
              <w:t>99570,7</w:t>
            </w:r>
          </w:p>
        </w:tc>
        <w:tc>
          <w:tcPr>
            <w:tcW w:w="1191" w:type="dxa"/>
          </w:tcPr>
          <w:p w:rsidR="003E0854" w:rsidRDefault="003E0854">
            <w:pPr>
              <w:pStyle w:val="ConsPlusNormal"/>
            </w:pPr>
            <w:r>
              <w:t>98575,0</w:t>
            </w:r>
          </w:p>
        </w:tc>
        <w:tc>
          <w:tcPr>
            <w:tcW w:w="1191" w:type="dxa"/>
          </w:tcPr>
          <w:p w:rsidR="003E0854" w:rsidRDefault="003E0854">
            <w:pPr>
              <w:pStyle w:val="ConsPlusNormal"/>
            </w:pPr>
            <w:r>
              <w:t>97589,2</w:t>
            </w:r>
          </w:p>
        </w:tc>
        <w:tc>
          <w:tcPr>
            <w:tcW w:w="1191" w:type="dxa"/>
          </w:tcPr>
          <w:p w:rsidR="003E0854" w:rsidRDefault="003E0854">
            <w:pPr>
              <w:pStyle w:val="ConsPlusNormal"/>
            </w:pPr>
            <w:r>
              <w:t>96613,3</w:t>
            </w:r>
          </w:p>
        </w:tc>
        <w:tc>
          <w:tcPr>
            <w:tcW w:w="1191" w:type="dxa"/>
          </w:tcPr>
          <w:p w:rsidR="003E0854" w:rsidRDefault="003E0854">
            <w:pPr>
              <w:pStyle w:val="ConsPlusNormal"/>
            </w:pPr>
            <w:r>
              <w:t>96613,3</w:t>
            </w:r>
          </w:p>
        </w:tc>
        <w:tc>
          <w:tcPr>
            <w:tcW w:w="1191" w:type="dxa"/>
          </w:tcPr>
          <w:p w:rsidR="003E0854" w:rsidRDefault="003E0854">
            <w:pPr>
              <w:pStyle w:val="ConsPlusNormal"/>
            </w:pPr>
            <w:r>
              <w:t>96613,3</w:t>
            </w:r>
          </w:p>
        </w:tc>
        <w:tc>
          <w:tcPr>
            <w:tcW w:w="1134" w:type="dxa"/>
          </w:tcPr>
          <w:p w:rsidR="003E0854" w:rsidRDefault="003E0854">
            <w:pPr>
              <w:pStyle w:val="ConsPlusNormal"/>
            </w:pPr>
            <w:r>
              <w:t>96613,3</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36443,3</w:t>
            </w:r>
          </w:p>
        </w:tc>
        <w:tc>
          <w:tcPr>
            <w:tcW w:w="1191" w:type="dxa"/>
          </w:tcPr>
          <w:p w:rsidR="003E0854" w:rsidRDefault="003E0854">
            <w:pPr>
              <w:pStyle w:val="ConsPlusNormal"/>
            </w:pPr>
            <w:r>
              <w:t>36447,5</w:t>
            </w:r>
          </w:p>
        </w:tc>
        <w:tc>
          <w:tcPr>
            <w:tcW w:w="1191" w:type="dxa"/>
          </w:tcPr>
          <w:p w:rsidR="003E0854" w:rsidRDefault="003E0854">
            <w:pPr>
              <w:pStyle w:val="ConsPlusNormal"/>
            </w:pPr>
            <w:r>
              <w:t>36451,1</w:t>
            </w:r>
          </w:p>
        </w:tc>
        <w:tc>
          <w:tcPr>
            <w:tcW w:w="1191" w:type="dxa"/>
          </w:tcPr>
          <w:p w:rsidR="003E0854" w:rsidRDefault="003E0854">
            <w:pPr>
              <w:pStyle w:val="ConsPlusNormal"/>
            </w:pPr>
            <w:r>
              <w:t>36452,8</w:t>
            </w:r>
          </w:p>
        </w:tc>
        <w:tc>
          <w:tcPr>
            <w:tcW w:w="1191" w:type="dxa"/>
          </w:tcPr>
          <w:p w:rsidR="003E0854" w:rsidRDefault="003E0854">
            <w:pPr>
              <w:pStyle w:val="ConsPlusNormal"/>
            </w:pPr>
            <w:r>
              <w:t>36452,8</w:t>
            </w:r>
          </w:p>
        </w:tc>
        <w:tc>
          <w:tcPr>
            <w:tcW w:w="1191" w:type="dxa"/>
          </w:tcPr>
          <w:p w:rsidR="003E0854" w:rsidRDefault="003E0854">
            <w:pPr>
              <w:pStyle w:val="ConsPlusNormal"/>
            </w:pPr>
            <w:r>
              <w:t>36456,2</w:t>
            </w:r>
          </w:p>
        </w:tc>
        <w:tc>
          <w:tcPr>
            <w:tcW w:w="1191" w:type="dxa"/>
          </w:tcPr>
          <w:p w:rsidR="003E0854" w:rsidRDefault="003E0854">
            <w:pPr>
              <w:pStyle w:val="ConsPlusNormal"/>
            </w:pPr>
            <w:r>
              <w:t>36477,5</w:t>
            </w:r>
          </w:p>
        </w:tc>
        <w:tc>
          <w:tcPr>
            <w:tcW w:w="1134" w:type="dxa"/>
          </w:tcPr>
          <w:p w:rsidR="003E0854" w:rsidRDefault="003E0854">
            <w:pPr>
              <w:pStyle w:val="ConsPlusNormal"/>
            </w:pPr>
            <w:r>
              <w:t>36477,5</w:t>
            </w:r>
          </w:p>
        </w:tc>
      </w:tr>
      <w:tr w:rsidR="003E0854">
        <w:tc>
          <w:tcPr>
            <w:tcW w:w="1814" w:type="dxa"/>
          </w:tcPr>
          <w:p w:rsidR="003E0854" w:rsidRDefault="003E0854">
            <w:pPr>
              <w:pStyle w:val="ConsPlusNormal"/>
            </w:pPr>
            <w:r>
              <w:t>Отношение, Гкал/м</w:t>
            </w:r>
            <w:proofErr w:type="gramStart"/>
            <w:r>
              <w:rPr>
                <w:vertAlign w:val="superscript"/>
              </w:rPr>
              <w:t>2</w:t>
            </w:r>
            <w:proofErr w:type="gramEnd"/>
          </w:p>
        </w:tc>
        <w:tc>
          <w:tcPr>
            <w:tcW w:w="1191" w:type="dxa"/>
          </w:tcPr>
          <w:p w:rsidR="003E0854" w:rsidRDefault="003E0854">
            <w:pPr>
              <w:pStyle w:val="ConsPlusNormal"/>
            </w:pPr>
            <w:r>
              <w:t>2,73</w:t>
            </w:r>
          </w:p>
        </w:tc>
        <w:tc>
          <w:tcPr>
            <w:tcW w:w="1191" w:type="dxa"/>
          </w:tcPr>
          <w:p w:rsidR="003E0854" w:rsidRDefault="003E0854">
            <w:pPr>
              <w:pStyle w:val="ConsPlusNormal"/>
            </w:pPr>
            <w:r>
              <w:t>2,73</w:t>
            </w:r>
          </w:p>
        </w:tc>
        <w:tc>
          <w:tcPr>
            <w:tcW w:w="1191" w:type="dxa"/>
          </w:tcPr>
          <w:p w:rsidR="003E0854" w:rsidRDefault="003E0854">
            <w:pPr>
              <w:pStyle w:val="ConsPlusNormal"/>
            </w:pPr>
            <w:r>
              <w:t>2,70</w:t>
            </w:r>
          </w:p>
        </w:tc>
        <w:tc>
          <w:tcPr>
            <w:tcW w:w="1191" w:type="dxa"/>
          </w:tcPr>
          <w:p w:rsidR="003E0854" w:rsidRDefault="003E0854">
            <w:pPr>
              <w:pStyle w:val="ConsPlusNormal"/>
            </w:pPr>
            <w:r>
              <w:t>2,68</w:t>
            </w:r>
          </w:p>
        </w:tc>
        <w:tc>
          <w:tcPr>
            <w:tcW w:w="1191" w:type="dxa"/>
          </w:tcPr>
          <w:p w:rsidR="003E0854" w:rsidRDefault="003E0854">
            <w:pPr>
              <w:pStyle w:val="ConsPlusNormal"/>
            </w:pPr>
            <w:r>
              <w:t>2,65</w:t>
            </w:r>
          </w:p>
        </w:tc>
        <w:tc>
          <w:tcPr>
            <w:tcW w:w="1191" w:type="dxa"/>
          </w:tcPr>
          <w:p w:rsidR="003E0854" w:rsidRDefault="003E0854">
            <w:pPr>
              <w:pStyle w:val="ConsPlusNormal"/>
            </w:pPr>
            <w:r>
              <w:t>2,65</w:t>
            </w:r>
          </w:p>
        </w:tc>
        <w:tc>
          <w:tcPr>
            <w:tcW w:w="1191" w:type="dxa"/>
          </w:tcPr>
          <w:p w:rsidR="003E0854" w:rsidRDefault="003E0854">
            <w:pPr>
              <w:pStyle w:val="ConsPlusNormal"/>
            </w:pPr>
            <w:r>
              <w:t>2,65</w:t>
            </w:r>
          </w:p>
        </w:tc>
        <w:tc>
          <w:tcPr>
            <w:tcW w:w="1134" w:type="dxa"/>
          </w:tcPr>
          <w:p w:rsidR="003E0854" w:rsidRDefault="003E0854">
            <w:pPr>
              <w:pStyle w:val="ConsPlusNormal"/>
            </w:pPr>
            <w:r>
              <w:t>2,65</w:t>
            </w:r>
          </w:p>
        </w:tc>
      </w:tr>
      <w:tr w:rsidR="003E0854">
        <w:tc>
          <w:tcPr>
            <w:tcW w:w="1814" w:type="dxa"/>
          </w:tcPr>
          <w:p w:rsidR="003E0854" w:rsidRDefault="003E0854">
            <w:pPr>
              <w:pStyle w:val="ConsPlusNormal"/>
            </w:pPr>
            <w:r>
              <w:t>Южная</w:t>
            </w: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3024,0</w:t>
            </w:r>
          </w:p>
        </w:tc>
        <w:tc>
          <w:tcPr>
            <w:tcW w:w="1191" w:type="dxa"/>
          </w:tcPr>
          <w:p w:rsidR="003E0854" w:rsidRDefault="003E0854">
            <w:pPr>
              <w:pStyle w:val="ConsPlusNormal"/>
            </w:pPr>
            <w:r>
              <w:t>3024</w:t>
            </w:r>
          </w:p>
        </w:tc>
        <w:tc>
          <w:tcPr>
            <w:tcW w:w="1191" w:type="dxa"/>
          </w:tcPr>
          <w:p w:rsidR="003E0854" w:rsidRDefault="003E0854">
            <w:pPr>
              <w:pStyle w:val="ConsPlusNormal"/>
            </w:pPr>
            <w:r>
              <w:t>3024</w:t>
            </w:r>
          </w:p>
        </w:tc>
        <w:tc>
          <w:tcPr>
            <w:tcW w:w="1191" w:type="dxa"/>
          </w:tcPr>
          <w:p w:rsidR="003E0854" w:rsidRDefault="003E0854">
            <w:pPr>
              <w:pStyle w:val="ConsPlusNormal"/>
            </w:pPr>
            <w:r>
              <w:t>3024</w:t>
            </w:r>
          </w:p>
        </w:tc>
        <w:tc>
          <w:tcPr>
            <w:tcW w:w="1191" w:type="dxa"/>
          </w:tcPr>
          <w:p w:rsidR="003E0854" w:rsidRDefault="003E0854">
            <w:pPr>
              <w:pStyle w:val="ConsPlusNormal"/>
            </w:pPr>
            <w:r>
              <w:t>3024</w:t>
            </w:r>
          </w:p>
        </w:tc>
        <w:tc>
          <w:tcPr>
            <w:tcW w:w="1191" w:type="dxa"/>
          </w:tcPr>
          <w:p w:rsidR="003E0854" w:rsidRDefault="003E0854">
            <w:pPr>
              <w:pStyle w:val="ConsPlusNormal"/>
            </w:pPr>
            <w:r>
              <w:t>3024</w:t>
            </w:r>
          </w:p>
        </w:tc>
        <w:tc>
          <w:tcPr>
            <w:tcW w:w="1191" w:type="dxa"/>
          </w:tcPr>
          <w:p w:rsidR="003E0854" w:rsidRDefault="003E0854">
            <w:pPr>
              <w:pStyle w:val="ConsPlusNormal"/>
            </w:pPr>
            <w:r>
              <w:t>3024</w:t>
            </w:r>
          </w:p>
        </w:tc>
        <w:tc>
          <w:tcPr>
            <w:tcW w:w="1134" w:type="dxa"/>
          </w:tcPr>
          <w:p w:rsidR="003E0854" w:rsidRDefault="003E0854">
            <w:pPr>
              <w:pStyle w:val="ConsPlusNormal"/>
            </w:pPr>
            <w:r>
              <w:t>3024</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4499,0</w:t>
            </w:r>
          </w:p>
        </w:tc>
        <w:tc>
          <w:tcPr>
            <w:tcW w:w="1191" w:type="dxa"/>
          </w:tcPr>
          <w:p w:rsidR="003E0854" w:rsidRDefault="003E0854">
            <w:pPr>
              <w:pStyle w:val="ConsPlusNormal"/>
            </w:pPr>
            <w:r>
              <w:t>4499,0</w:t>
            </w:r>
          </w:p>
        </w:tc>
        <w:tc>
          <w:tcPr>
            <w:tcW w:w="1191" w:type="dxa"/>
          </w:tcPr>
          <w:p w:rsidR="003E0854" w:rsidRDefault="003E0854">
            <w:pPr>
              <w:pStyle w:val="ConsPlusNormal"/>
            </w:pPr>
            <w:r>
              <w:t>4499,0</w:t>
            </w:r>
          </w:p>
        </w:tc>
        <w:tc>
          <w:tcPr>
            <w:tcW w:w="1191" w:type="dxa"/>
          </w:tcPr>
          <w:p w:rsidR="003E0854" w:rsidRDefault="003E0854">
            <w:pPr>
              <w:pStyle w:val="ConsPlusNormal"/>
            </w:pPr>
            <w:r>
              <w:t>4502,3</w:t>
            </w:r>
          </w:p>
        </w:tc>
        <w:tc>
          <w:tcPr>
            <w:tcW w:w="1191" w:type="dxa"/>
          </w:tcPr>
          <w:p w:rsidR="003E0854" w:rsidRDefault="003E0854">
            <w:pPr>
              <w:pStyle w:val="ConsPlusNormal"/>
            </w:pPr>
            <w:r>
              <w:t>4513,9</w:t>
            </w:r>
          </w:p>
        </w:tc>
        <w:tc>
          <w:tcPr>
            <w:tcW w:w="1191" w:type="dxa"/>
          </w:tcPr>
          <w:p w:rsidR="003E0854" w:rsidRDefault="003E0854">
            <w:pPr>
              <w:pStyle w:val="ConsPlusNormal"/>
            </w:pPr>
            <w:r>
              <w:t>4551,2</w:t>
            </w:r>
          </w:p>
        </w:tc>
        <w:tc>
          <w:tcPr>
            <w:tcW w:w="1191" w:type="dxa"/>
          </w:tcPr>
          <w:p w:rsidR="003E0854" w:rsidRDefault="003E0854">
            <w:pPr>
              <w:pStyle w:val="ConsPlusNormal"/>
            </w:pPr>
            <w:r>
              <w:t>4551,2</w:t>
            </w:r>
          </w:p>
        </w:tc>
        <w:tc>
          <w:tcPr>
            <w:tcW w:w="1134" w:type="dxa"/>
          </w:tcPr>
          <w:p w:rsidR="003E0854" w:rsidRDefault="003E0854">
            <w:pPr>
              <w:pStyle w:val="ConsPlusNormal"/>
            </w:pPr>
            <w:r>
              <w:t>4551,2</w:t>
            </w:r>
          </w:p>
        </w:tc>
      </w:tr>
      <w:tr w:rsidR="003E0854">
        <w:tc>
          <w:tcPr>
            <w:tcW w:w="1814" w:type="dxa"/>
          </w:tcPr>
          <w:p w:rsidR="003E0854" w:rsidRDefault="003E0854">
            <w:pPr>
              <w:pStyle w:val="ConsPlusNormal"/>
            </w:pPr>
            <w:r>
              <w:lastRenderedPageBreak/>
              <w:t>Отношение, Гкал/м</w:t>
            </w:r>
            <w:proofErr w:type="gramStart"/>
            <w:r>
              <w:rPr>
                <w:vertAlign w:val="superscript"/>
              </w:rPr>
              <w:t>2</w:t>
            </w:r>
            <w:proofErr w:type="gramEnd"/>
          </w:p>
        </w:tc>
        <w:tc>
          <w:tcPr>
            <w:tcW w:w="1191" w:type="dxa"/>
          </w:tcPr>
          <w:p w:rsidR="003E0854" w:rsidRDefault="003E0854">
            <w:pPr>
              <w:pStyle w:val="ConsPlusNormal"/>
            </w:pPr>
            <w:r>
              <w:t>0,67</w:t>
            </w:r>
          </w:p>
        </w:tc>
        <w:tc>
          <w:tcPr>
            <w:tcW w:w="1191" w:type="dxa"/>
          </w:tcPr>
          <w:p w:rsidR="003E0854" w:rsidRDefault="003E0854">
            <w:pPr>
              <w:pStyle w:val="ConsPlusNormal"/>
            </w:pPr>
            <w:r>
              <w:t>0,67</w:t>
            </w:r>
          </w:p>
        </w:tc>
        <w:tc>
          <w:tcPr>
            <w:tcW w:w="1191" w:type="dxa"/>
          </w:tcPr>
          <w:p w:rsidR="003E0854" w:rsidRDefault="003E0854">
            <w:pPr>
              <w:pStyle w:val="ConsPlusNormal"/>
            </w:pPr>
            <w:r>
              <w:t>0,67</w:t>
            </w:r>
          </w:p>
        </w:tc>
        <w:tc>
          <w:tcPr>
            <w:tcW w:w="1191" w:type="dxa"/>
          </w:tcPr>
          <w:p w:rsidR="003E0854" w:rsidRDefault="003E0854">
            <w:pPr>
              <w:pStyle w:val="ConsPlusNormal"/>
            </w:pPr>
            <w:r>
              <w:t>0,67</w:t>
            </w:r>
          </w:p>
        </w:tc>
        <w:tc>
          <w:tcPr>
            <w:tcW w:w="1191" w:type="dxa"/>
          </w:tcPr>
          <w:p w:rsidR="003E0854" w:rsidRDefault="003E0854">
            <w:pPr>
              <w:pStyle w:val="ConsPlusNormal"/>
            </w:pPr>
            <w:r>
              <w:t>0,67</w:t>
            </w:r>
          </w:p>
        </w:tc>
        <w:tc>
          <w:tcPr>
            <w:tcW w:w="1191" w:type="dxa"/>
          </w:tcPr>
          <w:p w:rsidR="003E0854" w:rsidRDefault="003E0854">
            <w:pPr>
              <w:pStyle w:val="ConsPlusNormal"/>
            </w:pPr>
            <w:r>
              <w:t>0,66</w:t>
            </w:r>
          </w:p>
        </w:tc>
        <w:tc>
          <w:tcPr>
            <w:tcW w:w="1191" w:type="dxa"/>
          </w:tcPr>
          <w:p w:rsidR="003E0854" w:rsidRDefault="003E0854">
            <w:pPr>
              <w:pStyle w:val="ConsPlusNormal"/>
            </w:pPr>
            <w:r>
              <w:t>0,66</w:t>
            </w:r>
          </w:p>
        </w:tc>
        <w:tc>
          <w:tcPr>
            <w:tcW w:w="1134" w:type="dxa"/>
          </w:tcPr>
          <w:p w:rsidR="003E0854" w:rsidRDefault="003E0854">
            <w:pPr>
              <w:pStyle w:val="ConsPlusNormal"/>
            </w:pPr>
            <w:r>
              <w:t>3024</w:t>
            </w:r>
          </w:p>
        </w:tc>
      </w:tr>
      <w:tr w:rsidR="003E0854">
        <w:tc>
          <w:tcPr>
            <w:tcW w:w="1814" w:type="dxa"/>
          </w:tcPr>
          <w:p w:rsidR="003E0854" w:rsidRDefault="003E0854">
            <w:pPr>
              <w:pStyle w:val="ConsPlusNormal"/>
            </w:pPr>
            <w:r>
              <w:t>Центральная</w:t>
            </w: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480,0</w:t>
            </w:r>
          </w:p>
        </w:tc>
        <w:tc>
          <w:tcPr>
            <w:tcW w:w="1191" w:type="dxa"/>
          </w:tcPr>
          <w:p w:rsidR="003E0854" w:rsidRDefault="003E0854">
            <w:pPr>
              <w:pStyle w:val="ConsPlusNormal"/>
            </w:pPr>
            <w:r>
              <w:t>480</w:t>
            </w:r>
          </w:p>
        </w:tc>
        <w:tc>
          <w:tcPr>
            <w:tcW w:w="1191" w:type="dxa"/>
          </w:tcPr>
          <w:p w:rsidR="003E0854" w:rsidRDefault="003E0854">
            <w:pPr>
              <w:pStyle w:val="ConsPlusNormal"/>
            </w:pPr>
            <w:r>
              <w:t>480</w:t>
            </w:r>
          </w:p>
        </w:tc>
        <w:tc>
          <w:tcPr>
            <w:tcW w:w="1191" w:type="dxa"/>
          </w:tcPr>
          <w:p w:rsidR="003E0854" w:rsidRDefault="003E0854">
            <w:pPr>
              <w:pStyle w:val="ConsPlusNormal"/>
            </w:pPr>
            <w:r>
              <w:t>480</w:t>
            </w:r>
          </w:p>
        </w:tc>
        <w:tc>
          <w:tcPr>
            <w:tcW w:w="1191" w:type="dxa"/>
          </w:tcPr>
          <w:p w:rsidR="003E0854" w:rsidRDefault="003E0854">
            <w:pPr>
              <w:pStyle w:val="ConsPlusNormal"/>
            </w:pPr>
            <w:r>
              <w:t>480</w:t>
            </w:r>
          </w:p>
        </w:tc>
        <w:tc>
          <w:tcPr>
            <w:tcW w:w="1191" w:type="dxa"/>
          </w:tcPr>
          <w:p w:rsidR="003E0854" w:rsidRDefault="003E0854">
            <w:pPr>
              <w:pStyle w:val="ConsPlusNormal"/>
            </w:pPr>
            <w:r>
              <w:t>480</w:t>
            </w:r>
          </w:p>
        </w:tc>
        <w:tc>
          <w:tcPr>
            <w:tcW w:w="1191" w:type="dxa"/>
          </w:tcPr>
          <w:p w:rsidR="003E0854" w:rsidRDefault="003E0854">
            <w:pPr>
              <w:pStyle w:val="ConsPlusNormal"/>
            </w:pPr>
            <w:r>
              <w:t>480</w:t>
            </w:r>
          </w:p>
        </w:tc>
        <w:tc>
          <w:tcPr>
            <w:tcW w:w="1134" w:type="dxa"/>
          </w:tcPr>
          <w:p w:rsidR="003E0854" w:rsidRDefault="003E0854">
            <w:pPr>
              <w:pStyle w:val="ConsPlusNormal"/>
            </w:pPr>
            <w:r>
              <w:t>480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766,0</w:t>
            </w:r>
          </w:p>
        </w:tc>
        <w:tc>
          <w:tcPr>
            <w:tcW w:w="1191" w:type="dxa"/>
          </w:tcPr>
          <w:p w:rsidR="003E0854" w:rsidRDefault="003E0854">
            <w:pPr>
              <w:pStyle w:val="ConsPlusNormal"/>
            </w:pPr>
            <w:r>
              <w:t>766</w:t>
            </w:r>
          </w:p>
        </w:tc>
        <w:tc>
          <w:tcPr>
            <w:tcW w:w="1191" w:type="dxa"/>
          </w:tcPr>
          <w:p w:rsidR="003E0854" w:rsidRDefault="003E0854">
            <w:pPr>
              <w:pStyle w:val="ConsPlusNormal"/>
            </w:pPr>
            <w:r>
              <w:t>766</w:t>
            </w:r>
          </w:p>
        </w:tc>
        <w:tc>
          <w:tcPr>
            <w:tcW w:w="1191" w:type="dxa"/>
          </w:tcPr>
          <w:p w:rsidR="003E0854" w:rsidRDefault="003E0854">
            <w:pPr>
              <w:pStyle w:val="ConsPlusNormal"/>
            </w:pPr>
            <w:r>
              <w:t>766</w:t>
            </w:r>
          </w:p>
        </w:tc>
        <w:tc>
          <w:tcPr>
            <w:tcW w:w="1191" w:type="dxa"/>
          </w:tcPr>
          <w:p w:rsidR="003E0854" w:rsidRDefault="003E0854">
            <w:pPr>
              <w:pStyle w:val="ConsPlusNormal"/>
            </w:pPr>
            <w:r>
              <w:t>766</w:t>
            </w:r>
          </w:p>
        </w:tc>
        <w:tc>
          <w:tcPr>
            <w:tcW w:w="1191" w:type="dxa"/>
          </w:tcPr>
          <w:p w:rsidR="003E0854" w:rsidRDefault="003E0854">
            <w:pPr>
              <w:pStyle w:val="ConsPlusNormal"/>
            </w:pPr>
            <w:r>
              <w:t>766</w:t>
            </w:r>
          </w:p>
        </w:tc>
        <w:tc>
          <w:tcPr>
            <w:tcW w:w="1191" w:type="dxa"/>
          </w:tcPr>
          <w:p w:rsidR="003E0854" w:rsidRDefault="003E0854">
            <w:pPr>
              <w:pStyle w:val="ConsPlusNormal"/>
            </w:pPr>
            <w:r>
              <w:t>766</w:t>
            </w:r>
          </w:p>
        </w:tc>
        <w:tc>
          <w:tcPr>
            <w:tcW w:w="1134" w:type="dxa"/>
          </w:tcPr>
          <w:p w:rsidR="003E0854" w:rsidRDefault="003E0854">
            <w:pPr>
              <w:pStyle w:val="ConsPlusNormal"/>
            </w:pPr>
            <w:r>
              <w:t>766</w:t>
            </w:r>
          </w:p>
        </w:tc>
      </w:tr>
      <w:tr w:rsidR="003E0854">
        <w:tc>
          <w:tcPr>
            <w:tcW w:w="1814" w:type="dxa"/>
          </w:tcPr>
          <w:p w:rsidR="003E0854" w:rsidRDefault="003E0854">
            <w:pPr>
              <w:pStyle w:val="ConsPlusNormal"/>
            </w:pPr>
            <w:r>
              <w:t>Отношение, Гкал/м</w:t>
            </w:r>
            <w:proofErr w:type="gramStart"/>
            <w:r>
              <w:rPr>
                <w:vertAlign w:val="superscript"/>
              </w:rPr>
              <w:t>2</w:t>
            </w:r>
            <w:proofErr w:type="gramEnd"/>
          </w:p>
        </w:tc>
        <w:tc>
          <w:tcPr>
            <w:tcW w:w="1191" w:type="dxa"/>
          </w:tcPr>
          <w:p w:rsidR="003E0854" w:rsidRDefault="003E0854">
            <w:pPr>
              <w:pStyle w:val="ConsPlusNormal"/>
            </w:pPr>
            <w:r>
              <w:t>0,63</w:t>
            </w:r>
          </w:p>
        </w:tc>
        <w:tc>
          <w:tcPr>
            <w:tcW w:w="1191" w:type="dxa"/>
          </w:tcPr>
          <w:p w:rsidR="003E0854" w:rsidRDefault="003E0854">
            <w:pPr>
              <w:pStyle w:val="ConsPlusNormal"/>
            </w:pPr>
            <w:r>
              <w:t>0,63</w:t>
            </w:r>
          </w:p>
        </w:tc>
        <w:tc>
          <w:tcPr>
            <w:tcW w:w="1191" w:type="dxa"/>
          </w:tcPr>
          <w:p w:rsidR="003E0854" w:rsidRDefault="003E0854">
            <w:pPr>
              <w:pStyle w:val="ConsPlusNormal"/>
            </w:pPr>
            <w:r>
              <w:t>0,63</w:t>
            </w:r>
          </w:p>
        </w:tc>
        <w:tc>
          <w:tcPr>
            <w:tcW w:w="1191" w:type="dxa"/>
          </w:tcPr>
          <w:p w:rsidR="003E0854" w:rsidRDefault="003E0854">
            <w:pPr>
              <w:pStyle w:val="ConsPlusNormal"/>
            </w:pPr>
            <w:r>
              <w:t>0,63</w:t>
            </w:r>
          </w:p>
        </w:tc>
        <w:tc>
          <w:tcPr>
            <w:tcW w:w="1191" w:type="dxa"/>
          </w:tcPr>
          <w:p w:rsidR="003E0854" w:rsidRDefault="003E0854">
            <w:pPr>
              <w:pStyle w:val="ConsPlusNormal"/>
            </w:pPr>
            <w:r>
              <w:t>0,63</w:t>
            </w:r>
          </w:p>
        </w:tc>
        <w:tc>
          <w:tcPr>
            <w:tcW w:w="1191" w:type="dxa"/>
          </w:tcPr>
          <w:p w:rsidR="003E0854" w:rsidRDefault="003E0854">
            <w:pPr>
              <w:pStyle w:val="ConsPlusNormal"/>
            </w:pPr>
            <w:r>
              <w:t>0,63</w:t>
            </w:r>
          </w:p>
        </w:tc>
        <w:tc>
          <w:tcPr>
            <w:tcW w:w="1191" w:type="dxa"/>
          </w:tcPr>
          <w:p w:rsidR="003E0854" w:rsidRDefault="003E0854">
            <w:pPr>
              <w:pStyle w:val="ConsPlusNormal"/>
            </w:pPr>
            <w:r>
              <w:t>0,63</w:t>
            </w:r>
          </w:p>
        </w:tc>
        <w:tc>
          <w:tcPr>
            <w:tcW w:w="1134" w:type="dxa"/>
          </w:tcPr>
          <w:p w:rsidR="003E0854" w:rsidRDefault="003E0854">
            <w:pPr>
              <w:pStyle w:val="ConsPlusNormal"/>
            </w:pPr>
            <w:r>
              <w:t>0,63</w:t>
            </w:r>
          </w:p>
        </w:tc>
      </w:tr>
      <w:tr w:rsidR="003E0854">
        <w:tc>
          <w:tcPr>
            <w:tcW w:w="1814" w:type="dxa"/>
          </w:tcPr>
          <w:p w:rsidR="003E0854" w:rsidRDefault="003E0854">
            <w:pPr>
              <w:pStyle w:val="ConsPlusNormal"/>
            </w:pPr>
            <w:r>
              <w:t>УБР</w:t>
            </w: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263,0</w:t>
            </w:r>
          </w:p>
        </w:tc>
        <w:tc>
          <w:tcPr>
            <w:tcW w:w="1191" w:type="dxa"/>
          </w:tcPr>
          <w:p w:rsidR="003E0854" w:rsidRDefault="003E0854">
            <w:pPr>
              <w:pStyle w:val="ConsPlusNormal"/>
            </w:pPr>
            <w:r>
              <w:t>450</w:t>
            </w:r>
          </w:p>
        </w:tc>
        <w:tc>
          <w:tcPr>
            <w:tcW w:w="1191" w:type="dxa"/>
          </w:tcPr>
          <w:p w:rsidR="003E0854" w:rsidRDefault="003E0854">
            <w:pPr>
              <w:pStyle w:val="ConsPlusNormal"/>
            </w:pPr>
            <w:r>
              <w:t>450</w:t>
            </w:r>
          </w:p>
        </w:tc>
        <w:tc>
          <w:tcPr>
            <w:tcW w:w="1191" w:type="dxa"/>
          </w:tcPr>
          <w:p w:rsidR="003E0854" w:rsidRDefault="003E0854">
            <w:pPr>
              <w:pStyle w:val="ConsPlusNormal"/>
            </w:pPr>
            <w:r>
              <w:t>450</w:t>
            </w:r>
          </w:p>
        </w:tc>
        <w:tc>
          <w:tcPr>
            <w:tcW w:w="1191" w:type="dxa"/>
          </w:tcPr>
          <w:p w:rsidR="003E0854" w:rsidRDefault="003E0854">
            <w:pPr>
              <w:pStyle w:val="ConsPlusNormal"/>
            </w:pPr>
            <w:r>
              <w:t>450</w:t>
            </w:r>
          </w:p>
        </w:tc>
        <w:tc>
          <w:tcPr>
            <w:tcW w:w="1191" w:type="dxa"/>
          </w:tcPr>
          <w:p w:rsidR="003E0854" w:rsidRDefault="003E0854">
            <w:pPr>
              <w:pStyle w:val="ConsPlusNormal"/>
            </w:pPr>
            <w:r>
              <w:t>450</w:t>
            </w:r>
          </w:p>
        </w:tc>
        <w:tc>
          <w:tcPr>
            <w:tcW w:w="1191" w:type="dxa"/>
          </w:tcPr>
          <w:p w:rsidR="003E0854" w:rsidRDefault="003E0854">
            <w:pPr>
              <w:pStyle w:val="ConsPlusNormal"/>
            </w:pPr>
            <w:r>
              <w:t>450</w:t>
            </w:r>
          </w:p>
        </w:tc>
        <w:tc>
          <w:tcPr>
            <w:tcW w:w="1134" w:type="dxa"/>
          </w:tcPr>
          <w:p w:rsidR="003E0854" w:rsidRDefault="003E0854">
            <w:pPr>
              <w:pStyle w:val="ConsPlusNormal"/>
            </w:pPr>
            <w:r>
              <w:t>450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1518,0</w:t>
            </w:r>
          </w:p>
        </w:tc>
        <w:tc>
          <w:tcPr>
            <w:tcW w:w="1191" w:type="dxa"/>
          </w:tcPr>
          <w:p w:rsidR="003E0854" w:rsidRDefault="003E0854">
            <w:pPr>
              <w:pStyle w:val="ConsPlusNormal"/>
            </w:pPr>
            <w:r>
              <w:t>1518</w:t>
            </w:r>
          </w:p>
        </w:tc>
        <w:tc>
          <w:tcPr>
            <w:tcW w:w="1191" w:type="dxa"/>
          </w:tcPr>
          <w:p w:rsidR="003E0854" w:rsidRDefault="003E0854">
            <w:pPr>
              <w:pStyle w:val="ConsPlusNormal"/>
            </w:pPr>
            <w:r>
              <w:t>1518</w:t>
            </w:r>
          </w:p>
        </w:tc>
        <w:tc>
          <w:tcPr>
            <w:tcW w:w="1191" w:type="dxa"/>
          </w:tcPr>
          <w:p w:rsidR="003E0854" w:rsidRDefault="003E0854">
            <w:pPr>
              <w:pStyle w:val="ConsPlusNormal"/>
            </w:pPr>
            <w:r>
              <w:t>1518</w:t>
            </w:r>
          </w:p>
        </w:tc>
        <w:tc>
          <w:tcPr>
            <w:tcW w:w="1191" w:type="dxa"/>
          </w:tcPr>
          <w:p w:rsidR="003E0854" w:rsidRDefault="003E0854">
            <w:pPr>
              <w:pStyle w:val="ConsPlusNormal"/>
            </w:pPr>
            <w:r>
              <w:t>1518</w:t>
            </w:r>
          </w:p>
        </w:tc>
        <w:tc>
          <w:tcPr>
            <w:tcW w:w="1191" w:type="dxa"/>
          </w:tcPr>
          <w:p w:rsidR="003E0854" w:rsidRDefault="003E0854">
            <w:pPr>
              <w:pStyle w:val="ConsPlusNormal"/>
            </w:pPr>
            <w:r>
              <w:t>1518</w:t>
            </w:r>
          </w:p>
        </w:tc>
        <w:tc>
          <w:tcPr>
            <w:tcW w:w="1191" w:type="dxa"/>
          </w:tcPr>
          <w:p w:rsidR="003E0854" w:rsidRDefault="003E0854">
            <w:pPr>
              <w:pStyle w:val="ConsPlusNormal"/>
            </w:pPr>
            <w:r>
              <w:t>1518</w:t>
            </w:r>
          </w:p>
        </w:tc>
        <w:tc>
          <w:tcPr>
            <w:tcW w:w="1134" w:type="dxa"/>
          </w:tcPr>
          <w:p w:rsidR="003E0854" w:rsidRDefault="003E0854">
            <w:pPr>
              <w:pStyle w:val="ConsPlusNormal"/>
            </w:pPr>
            <w:r>
              <w:t>1518</w:t>
            </w:r>
          </w:p>
        </w:tc>
      </w:tr>
      <w:tr w:rsidR="003E0854">
        <w:tc>
          <w:tcPr>
            <w:tcW w:w="1814" w:type="dxa"/>
          </w:tcPr>
          <w:p w:rsidR="003E0854" w:rsidRDefault="003E0854">
            <w:pPr>
              <w:pStyle w:val="ConsPlusNormal"/>
            </w:pPr>
            <w:r>
              <w:t>Отношение, Гкал/м</w:t>
            </w:r>
            <w:proofErr w:type="gramStart"/>
            <w:r>
              <w:rPr>
                <w:vertAlign w:val="superscript"/>
              </w:rPr>
              <w:t>2</w:t>
            </w:r>
            <w:proofErr w:type="gramEnd"/>
          </w:p>
        </w:tc>
        <w:tc>
          <w:tcPr>
            <w:tcW w:w="1191" w:type="dxa"/>
          </w:tcPr>
          <w:p w:rsidR="003E0854" w:rsidRDefault="003E0854">
            <w:pPr>
              <w:pStyle w:val="ConsPlusNormal"/>
            </w:pPr>
            <w:r>
              <w:t>0,17</w:t>
            </w:r>
          </w:p>
        </w:tc>
        <w:tc>
          <w:tcPr>
            <w:tcW w:w="1191" w:type="dxa"/>
          </w:tcPr>
          <w:p w:rsidR="003E0854" w:rsidRDefault="003E0854">
            <w:pPr>
              <w:pStyle w:val="ConsPlusNormal"/>
            </w:pPr>
            <w:r>
              <w:t>0,30</w:t>
            </w:r>
          </w:p>
        </w:tc>
        <w:tc>
          <w:tcPr>
            <w:tcW w:w="1191" w:type="dxa"/>
          </w:tcPr>
          <w:p w:rsidR="003E0854" w:rsidRDefault="003E0854">
            <w:pPr>
              <w:pStyle w:val="ConsPlusNormal"/>
            </w:pPr>
            <w:r>
              <w:t>0,30</w:t>
            </w:r>
          </w:p>
        </w:tc>
        <w:tc>
          <w:tcPr>
            <w:tcW w:w="1191" w:type="dxa"/>
          </w:tcPr>
          <w:p w:rsidR="003E0854" w:rsidRDefault="003E0854">
            <w:pPr>
              <w:pStyle w:val="ConsPlusNormal"/>
            </w:pPr>
            <w:r>
              <w:t>0,30</w:t>
            </w:r>
          </w:p>
        </w:tc>
        <w:tc>
          <w:tcPr>
            <w:tcW w:w="1191" w:type="dxa"/>
          </w:tcPr>
          <w:p w:rsidR="003E0854" w:rsidRDefault="003E0854">
            <w:pPr>
              <w:pStyle w:val="ConsPlusNormal"/>
            </w:pPr>
            <w:r>
              <w:t>0,30</w:t>
            </w:r>
          </w:p>
        </w:tc>
        <w:tc>
          <w:tcPr>
            <w:tcW w:w="1191" w:type="dxa"/>
          </w:tcPr>
          <w:p w:rsidR="003E0854" w:rsidRDefault="003E0854">
            <w:pPr>
              <w:pStyle w:val="ConsPlusNormal"/>
            </w:pPr>
            <w:r>
              <w:t>0,30</w:t>
            </w:r>
          </w:p>
        </w:tc>
        <w:tc>
          <w:tcPr>
            <w:tcW w:w="1191" w:type="dxa"/>
          </w:tcPr>
          <w:p w:rsidR="003E0854" w:rsidRDefault="003E0854">
            <w:pPr>
              <w:pStyle w:val="ConsPlusNormal"/>
            </w:pPr>
            <w:r>
              <w:t>0,30</w:t>
            </w:r>
          </w:p>
        </w:tc>
        <w:tc>
          <w:tcPr>
            <w:tcW w:w="1134" w:type="dxa"/>
          </w:tcPr>
          <w:p w:rsidR="003E0854" w:rsidRDefault="003E0854">
            <w:pPr>
              <w:pStyle w:val="ConsPlusNormal"/>
            </w:pPr>
            <w:r>
              <w:t>0,30</w:t>
            </w:r>
          </w:p>
        </w:tc>
      </w:tr>
      <w:tr w:rsidR="003E0854">
        <w:tc>
          <w:tcPr>
            <w:tcW w:w="11285" w:type="dxa"/>
            <w:gridSpan w:val="9"/>
          </w:tcPr>
          <w:p w:rsidR="003E0854" w:rsidRDefault="003E0854">
            <w:pPr>
              <w:pStyle w:val="ConsPlusNormal"/>
            </w:pPr>
            <w:r>
              <w:t xml:space="preserve">ООО </w:t>
            </w:r>
            <w:proofErr w:type="spellStart"/>
            <w:r>
              <w:t>ТеплоНефть</w:t>
            </w:r>
            <w:proofErr w:type="spellEnd"/>
          </w:p>
        </w:tc>
      </w:tr>
      <w:tr w:rsidR="003E0854">
        <w:tc>
          <w:tcPr>
            <w:tcW w:w="1814" w:type="dxa"/>
          </w:tcPr>
          <w:p w:rsidR="003E0854" w:rsidRDefault="003E0854">
            <w:pPr>
              <w:pStyle w:val="ConsPlusNormal"/>
            </w:pPr>
            <w:r>
              <w:t>Котельная N 1</w:t>
            </w: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489,0</w:t>
            </w:r>
          </w:p>
        </w:tc>
        <w:tc>
          <w:tcPr>
            <w:tcW w:w="1191" w:type="dxa"/>
          </w:tcPr>
          <w:p w:rsidR="003E0854" w:rsidRDefault="003E0854">
            <w:pPr>
              <w:pStyle w:val="ConsPlusNormal"/>
            </w:pPr>
            <w:r>
              <w:t>510</w:t>
            </w:r>
          </w:p>
        </w:tc>
        <w:tc>
          <w:tcPr>
            <w:tcW w:w="1191" w:type="dxa"/>
          </w:tcPr>
          <w:p w:rsidR="003E0854" w:rsidRDefault="003E0854">
            <w:pPr>
              <w:pStyle w:val="ConsPlusNormal"/>
            </w:pPr>
            <w:r>
              <w:t>510</w:t>
            </w:r>
          </w:p>
        </w:tc>
        <w:tc>
          <w:tcPr>
            <w:tcW w:w="1191" w:type="dxa"/>
          </w:tcPr>
          <w:p w:rsidR="003E0854" w:rsidRDefault="003E0854">
            <w:pPr>
              <w:pStyle w:val="ConsPlusNormal"/>
            </w:pPr>
            <w:r>
              <w:t>510</w:t>
            </w:r>
          </w:p>
        </w:tc>
        <w:tc>
          <w:tcPr>
            <w:tcW w:w="1191" w:type="dxa"/>
          </w:tcPr>
          <w:p w:rsidR="003E0854" w:rsidRDefault="003E0854">
            <w:pPr>
              <w:pStyle w:val="ConsPlusNormal"/>
            </w:pPr>
            <w:r>
              <w:t>510</w:t>
            </w:r>
          </w:p>
        </w:tc>
        <w:tc>
          <w:tcPr>
            <w:tcW w:w="1191" w:type="dxa"/>
          </w:tcPr>
          <w:p w:rsidR="003E0854" w:rsidRDefault="003E0854">
            <w:pPr>
              <w:pStyle w:val="ConsPlusNormal"/>
            </w:pPr>
            <w:r>
              <w:t>510</w:t>
            </w:r>
          </w:p>
        </w:tc>
        <w:tc>
          <w:tcPr>
            <w:tcW w:w="1191" w:type="dxa"/>
          </w:tcPr>
          <w:p w:rsidR="003E0854" w:rsidRDefault="003E0854">
            <w:pPr>
              <w:pStyle w:val="ConsPlusNormal"/>
            </w:pPr>
            <w:r>
              <w:t>510</w:t>
            </w:r>
          </w:p>
        </w:tc>
        <w:tc>
          <w:tcPr>
            <w:tcW w:w="1134" w:type="dxa"/>
          </w:tcPr>
          <w:p w:rsidR="003E0854" w:rsidRDefault="003E0854">
            <w:pPr>
              <w:pStyle w:val="ConsPlusNormal"/>
            </w:pPr>
            <w:r>
              <w:t>510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3518,0</w:t>
            </w:r>
          </w:p>
        </w:tc>
        <w:tc>
          <w:tcPr>
            <w:tcW w:w="1191" w:type="dxa"/>
          </w:tcPr>
          <w:p w:rsidR="003E0854" w:rsidRDefault="003E0854">
            <w:pPr>
              <w:pStyle w:val="ConsPlusNormal"/>
            </w:pPr>
            <w:r>
              <w:t>3972,0</w:t>
            </w:r>
          </w:p>
        </w:tc>
        <w:tc>
          <w:tcPr>
            <w:tcW w:w="1191" w:type="dxa"/>
          </w:tcPr>
          <w:p w:rsidR="003E0854" w:rsidRDefault="003E0854">
            <w:pPr>
              <w:pStyle w:val="ConsPlusNormal"/>
            </w:pPr>
            <w:r>
              <w:t>3972,0</w:t>
            </w:r>
          </w:p>
        </w:tc>
        <w:tc>
          <w:tcPr>
            <w:tcW w:w="1191" w:type="dxa"/>
          </w:tcPr>
          <w:p w:rsidR="003E0854" w:rsidRDefault="003E0854">
            <w:pPr>
              <w:pStyle w:val="ConsPlusNormal"/>
            </w:pPr>
            <w:r>
              <w:t>3972,0</w:t>
            </w:r>
          </w:p>
        </w:tc>
        <w:tc>
          <w:tcPr>
            <w:tcW w:w="1191" w:type="dxa"/>
          </w:tcPr>
          <w:p w:rsidR="003E0854" w:rsidRDefault="003E0854">
            <w:pPr>
              <w:pStyle w:val="ConsPlusNormal"/>
            </w:pPr>
            <w:r>
              <w:t>3972,0</w:t>
            </w:r>
          </w:p>
        </w:tc>
        <w:tc>
          <w:tcPr>
            <w:tcW w:w="1191" w:type="dxa"/>
          </w:tcPr>
          <w:p w:rsidR="003E0854" w:rsidRDefault="003E0854">
            <w:pPr>
              <w:pStyle w:val="ConsPlusNormal"/>
            </w:pPr>
            <w:r>
              <w:t>3972,0</w:t>
            </w:r>
          </w:p>
        </w:tc>
        <w:tc>
          <w:tcPr>
            <w:tcW w:w="1191" w:type="dxa"/>
          </w:tcPr>
          <w:p w:rsidR="003E0854" w:rsidRDefault="003E0854">
            <w:pPr>
              <w:pStyle w:val="ConsPlusNormal"/>
            </w:pPr>
            <w:r>
              <w:t>3972,0</w:t>
            </w:r>
          </w:p>
        </w:tc>
        <w:tc>
          <w:tcPr>
            <w:tcW w:w="1134" w:type="dxa"/>
          </w:tcPr>
          <w:p w:rsidR="003E0854" w:rsidRDefault="003E0854">
            <w:pPr>
              <w:pStyle w:val="ConsPlusNormal"/>
            </w:pPr>
            <w:r>
              <w:t>3972,0</w:t>
            </w:r>
          </w:p>
        </w:tc>
      </w:tr>
      <w:tr w:rsidR="003E0854">
        <w:tc>
          <w:tcPr>
            <w:tcW w:w="1814" w:type="dxa"/>
          </w:tcPr>
          <w:p w:rsidR="003E0854" w:rsidRDefault="003E0854">
            <w:pPr>
              <w:pStyle w:val="ConsPlusNormal"/>
            </w:pPr>
            <w:r>
              <w:t>Отношение, Гкал/м</w:t>
            </w:r>
            <w:proofErr w:type="gramStart"/>
            <w:r>
              <w:rPr>
                <w:vertAlign w:val="superscript"/>
              </w:rPr>
              <w:t>2</w:t>
            </w:r>
            <w:proofErr w:type="gramEnd"/>
          </w:p>
        </w:tc>
        <w:tc>
          <w:tcPr>
            <w:tcW w:w="1191" w:type="dxa"/>
          </w:tcPr>
          <w:p w:rsidR="003E0854" w:rsidRDefault="003E0854">
            <w:pPr>
              <w:pStyle w:val="ConsPlusNormal"/>
            </w:pPr>
            <w:r>
              <w:t>0,14</w:t>
            </w:r>
          </w:p>
        </w:tc>
        <w:tc>
          <w:tcPr>
            <w:tcW w:w="1191" w:type="dxa"/>
          </w:tcPr>
          <w:p w:rsidR="003E0854" w:rsidRDefault="003E0854">
            <w:pPr>
              <w:pStyle w:val="ConsPlusNormal"/>
            </w:pPr>
            <w:r>
              <w:t>0,13</w:t>
            </w:r>
          </w:p>
        </w:tc>
        <w:tc>
          <w:tcPr>
            <w:tcW w:w="1191" w:type="dxa"/>
          </w:tcPr>
          <w:p w:rsidR="003E0854" w:rsidRDefault="003E0854">
            <w:pPr>
              <w:pStyle w:val="ConsPlusNormal"/>
            </w:pPr>
            <w:r>
              <w:t>0,13</w:t>
            </w:r>
          </w:p>
        </w:tc>
        <w:tc>
          <w:tcPr>
            <w:tcW w:w="1191" w:type="dxa"/>
          </w:tcPr>
          <w:p w:rsidR="003E0854" w:rsidRDefault="003E0854">
            <w:pPr>
              <w:pStyle w:val="ConsPlusNormal"/>
            </w:pPr>
            <w:r>
              <w:t>0,13</w:t>
            </w:r>
          </w:p>
        </w:tc>
        <w:tc>
          <w:tcPr>
            <w:tcW w:w="1191" w:type="dxa"/>
          </w:tcPr>
          <w:p w:rsidR="003E0854" w:rsidRDefault="003E0854">
            <w:pPr>
              <w:pStyle w:val="ConsPlusNormal"/>
            </w:pPr>
            <w:r>
              <w:t>0,13</w:t>
            </w:r>
          </w:p>
        </w:tc>
        <w:tc>
          <w:tcPr>
            <w:tcW w:w="1191" w:type="dxa"/>
          </w:tcPr>
          <w:p w:rsidR="003E0854" w:rsidRDefault="003E0854">
            <w:pPr>
              <w:pStyle w:val="ConsPlusNormal"/>
            </w:pPr>
            <w:r>
              <w:t>0,13</w:t>
            </w:r>
          </w:p>
        </w:tc>
        <w:tc>
          <w:tcPr>
            <w:tcW w:w="1191" w:type="dxa"/>
          </w:tcPr>
          <w:p w:rsidR="003E0854" w:rsidRDefault="003E0854">
            <w:pPr>
              <w:pStyle w:val="ConsPlusNormal"/>
            </w:pPr>
            <w:r>
              <w:t>0,13</w:t>
            </w:r>
          </w:p>
        </w:tc>
        <w:tc>
          <w:tcPr>
            <w:tcW w:w="1134" w:type="dxa"/>
          </w:tcPr>
          <w:p w:rsidR="003E0854" w:rsidRDefault="003E0854">
            <w:pPr>
              <w:pStyle w:val="ConsPlusNormal"/>
            </w:pPr>
            <w:r>
              <w:t>0,13</w:t>
            </w:r>
          </w:p>
        </w:tc>
      </w:tr>
      <w:tr w:rsidR="003E0854">
        <w:tc>
          <w:tcPr>
            <w:tcW w:w="1814" w:type="dxa"/>
          </w:tcPr>
          <w:p w:rsidR="003E0854" w:rsidRDefault="003E0854">
            <w:pPr>
              <w:pStyle w:val="ConsPlusNormal"/>
            </w:pPr>
            <w:r>
              <w:t>Котельная N 2</w:t>
            </w: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376,0</w:t>
            </w:r>
          </w:p>
        </w:tc>
        <w:tc>
          <w:tcPr>
            <w:tcW w:w="1191" w:type="dxa"/>
          </w:tcPr>
          <w:p w:rsidR="003E0854" w:rsidRDefault="003E0854">
            <w:pPr>
              <w:pStyle w:val="ConsPlusNormal"/>
            </w:pPr>
            <w:r>
              <w:t>460</w:t>
            </w:r>
          </w:p>
        </w:tc>
        <w:tc>
          <w:tcPr>
            <w:tcW w:w="1191" w:type="dxa"/>
          </w:tcPr>
          <w:p w:rsidR="003E0854" w:rsidRDefault="003E0854">
            <w:pPr>
              <w:pStyle w:val="ConsPlusNormal"/>
            </w:pPr>
            <w:r>
              <w:t>460</w:t>
            </w:r>
          </w:p>
        </w:tc>
        <w:tc>
          <w:tcPr>
            <w:tcW w:w="1191" w:type="dxa"/>
          </w:tcPr>
          <w:p w:rsidR="003E0854" w:rsidRDefault="003E0854">
            <w:pPr>
              <w:pStyle w:val="ConsPlusNormal"/>
            </w:pPr>
            <w:r>
              <w:t>460</w:t>
            </w:r>
          </w:p>
        </w:tc>
        <w:tc>
          <w:tcPr>
            <w:tcW w:w="1191" w:type="dxa"/>
          </w:tcPr>
          <w:p w:rsidR="003E0854" w:rsidRDefault="003E0854">
            <w:pPr>
              <w:pStyle w:val="ConsPlusNormal"/>
            </w:pPr>
            <w:r>
              <w:t>460</w:t>
            </w:r>
          </w:p>
        </w:tc>
        <w:tc>
          <w:tcPr>
            <w:tcW w:w="1191" w:type="dxa"/>
          </w:tcPr>
          <w:p w:rsidR="003E0854" w:rsidRDefault="003E0854">
            <w:pPr>
              <w:pStyle w:val="ConsPlusNormal"/>
            </w:pPr>
            <w:r>
              <w:t>460</w:t>
            </w:r>
          </w:p>
        </w:tc>
        <w:tc>
          <w:tcPr>
            <w:tcW w:w="1191" w:type="dxa"/>
          </w:tcPr>
          <w:p w:rsidR="003E0854" w:rsidRDefault="003E0854">
            <w:pPr>
              <w:pStyle w:val="ConsPlusNormal"/>
            </w:pPr>
            <w:r>
              <w:t>460</w:t>
            </w:r>
          </w:p>
        </w:tc>
        <w:tc>
          <w:tcPr>
            <w:tcW w:w="1134" w:type="dxa"/>
          </w:tcPr>
          <w:p w:rsidR="003E0854" w:rsidRDefault="003E0854">
            <w:pPr>
              <w:pStyle w:val="ConsPlusNormal"/>
            </w:pPr>
            <w:r>
              <w:t>460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2768,0</w:t>
            </w:r>
          </w:p>
        </w:tc>
        <w:tc>
          <w:tcPr>
            <w:tcW w:w="1191" w:type="dxa"/>
          </w:tcPr>
          <w:p w:rsidR="003E0854" w:rsidRDefault="003E0854">
            <w:pPr>
              <w:pStyle w:val="ConsPlusNormal"/>
            </w:pPr>
            <w:r>
              <w:t>3102,0</w:t>
            </w:r>
          </w:p>
        </w:tc>
        <w:tc>
          <w:tcPr>
            <w:tcW w:w="1191" w:type="dxa"/>
          </w:tcPr>
          <w:p w:rsidR="003E0854" w:rsidRDefault="003E0854">
            <w:pPr>
              <w:pStyle w:val="ConsPlusNormal"/>
            </w:pPr>
            <w:r>
              <w:t>3102,0</w:t>
            </w:r>
          </w:p>
        </w:tc>
        <w:tc>
          <w:tcPr>
            <w:tcW w:w="1191" w:type="dxa"/>
          </w:tcPr>
          <w:p w:rsidR="003E0854" w:rsidRDefault="003E0854">
            <w:pPr>
              <w:pStyle w:val="ConsPlusNormal"/>
            </w:pPr>
            <w:r>
              <w:t>3102,0</w:t>
            </w:r>
          </w:p>
        </w:tc>
        <w:tc>
          <w:tcPr>
            <w:tcW w:w="1191" w:type="dxa"/>
          </w:tcPr>
          <w:p w:rsidR="003E0854" w:rsidRDefault="003E0854">
            <w:pPr>
              <w:pStyle w:val="ConsPlusNormal"/>
            </w:pPr>
            <w:r>
              <w:t>3102,0</w:t>
            </w:r>
          </w:p>
        </w:tc>
        <w:tc>
          <w:tcPr>
            <w:tcW w:w="1191" w:type="dxa"/>
          </w:tcPr>
          <w:p w:rsidR="003E0854" w:rsidRDefault="003E0854">
            <w:pPr>
              <w:pStyle w:val="ConsPlusNormal"/>
            </w:pPr>
            <w:r>
              <w:t>3102,0</w:t>
            </w:r>
          </w:p>
        </w:tc>
        <w:tc>
          <w:tcPr>
            <w:tcW w:w="1191" w:type="dxa"/>
          </w:tcPr>
          <w:p w:rsidR="003E0854" w:rsidRDefault="003E0854">
            <w:pPr>
              <w:pStyle w:val="ConsPlusNormal"/>
            </w:pPr>
            <w:r>
              <w:t>3102,0</w:t>
            </w:r>
          </w:p>
        </w:tc>
        <w:tc>
          <w:tcPr>
            <w:tcW w:w="1134" w:type="dxa"/>
          </w:tcPr>
          <w:p w:rsidR="003E0854" w:rsidRDefault="003E0854">
            <w:pPr>
              <w:pStyle w:val="ConsPlusNormal"/>
            </w:pPr>
            <w:r>
              <w:t>3102,0</w:t>
            </w:r>
          </w:p>
        </w:tc>
      </w:tr>
      <w:tr w:rsidR="003E0854">
        <w:tc>
          <w:tcPr>
            <w:tcW w:w="1814" w:type="dxa"/>
          </w:tcPr>
          <w:p w:rsidR="003E0854" w:rsidRDefault="003E0854">
            <w:pPr>
              <w:pStyle w:val="ConsPlusNormal"/>
            </w:pPr>
            <w:r>
              <w:lastRenderedPageBreak/>
              <w:t>Отношение, Гкал/м</w:t>
            </w:r>
            <w:proofErr w:type="gramStart"/>
            <w:r>
              <w:rPr>
                <w:vertAlign w:val="superscript"/>
              </w:rPr>
              <w:t>2</w:t>
            </w:r>
            <w:proofErr w:type="gramEnd"/>
          </w:p>
        </w:tc>
        <w:tc>
          <w:tcPr>
            <w:tcW w:w="1191" w:type="dxa"/>
          </w:tcPr>
          <w:p w:rsidR="003E0854" w:rsidRDefault="003E0854">
            <w:pPr>
              <w:pStyle w:val="ConsPlusNormal"/>
            </w:pPr>
            <w:r>
              <w:t>0,14</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34" w:type="dxa"/>
          </w:tcPr>
          <w:p w:rsidR="003E0854" w:rsidRDefault="003E0854">
            <w:pPr>
              <w:pStyle w:val="ConsPlusNormal"/>
            </w:pPr>
            <w:r>
              <w:t>0,15</w:t>
            </w:r>
          </w:p>
        </w:tc>
      </w:tr>
      <w:tr w:rsidR="003E0854">
        <w:tc>
          <w:tcPr>
            <w:tcW w:w="11285" w:type="dxa"/>
            <w:gridSpan w:val="9"/>
          </w:tcPr>
          <w:p w:rsidR="003E0854" w:rsidRDefault="003E0854">
            <w:pPr>
              <w:pStyle w:val="ConsPlusNormal"/>
            </w:pPr>
            <w:r>
              <w:t xml:space="preserve">ЗАО СП </w:t>
            </w:r>
            <w:proofErr w:type="spellStart"/>
            <w:r>
              <w:t>МеКаМинефть</w:t>
            </w:r>
            <w:proofErr w:type="spellEnd"/>
          </w:p>
        </w:tc>
      </w:tr>
      <w:tr w:rsidR="003E0854">
        <w:tc>
          <w:tcPr>
            <w:tcW w:w="1814" w:type="dxa"/>
          </w:tcPr>
          <w:p w:rsidR="003E0854" w:rsidRDefault="003E0854">
            <w:pPr>
              <w:pStyle w:val="ConsPlusNormal"/>
            </w:pPr>
            <w:r>
              <w:t xml:space="preserve">Котельная </w:t>
            </w:r>
            <w:proofErr w:type="spellStart"/>
            <w:r>
              <w:t>МеКаМинефть</w:t>
            </w:r>
            <w:proofErr w:type="spellEnd"/>
            <w:r>
              <w:t>,</w:t>
            </w: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187,0</w:t>
            </w:r>
          </w:p>
        </w:tc>
        <w:tc>
          <w:tcPr>
            <w:tcW w:w="1191" w:type="dxa"/>
          </w:tcPr>
          <w:p w:rsidR="003E0854" w:rsidRDefault="003E0854">
            <w:pPr>
              <w:pStyle w:val="ConsPlusNormal"/>
            </w:pPr>
            <w:r>
              <w:t>187,0</w:t>
            </w:r>
          </w:p>
        </w:tc>
        <w:tc>
          <w:tcPr>
            <w:tcW w:w="1191" w:type="dxa"/>
          </w:tcPr>
          <w:p w:rsidR="003E0854" w:rsidRDefault="003E0854">
            <w:pPr>
              <w:pStyle w:val="ConsPlusNormal"/>
            </w:pPr>
            <w:r>
              <w:t>187,0</w:t>
            </w:r>
          </w:p>
        </w:tc>
        <w:tc>
          <w:tcPr>
            <w:tcW w:w="1191" w:type="dxa"/>
          </w:tcPr>
          <w:p w:rsidR="003E0854" w:rsidRDefault="003E0854">
            <w:pPr>
              <w:pStyle w:val="ConsPlusNormal"/>
            </w:pPr>
            <w:r>
              <w:t>187,0</w:t>
            </w:r>
          </w:p>
        </w:tc>
        <w:tc>
          <w:tcPr>
            <w:tcW w:w="1191" w:type="dxa"/>
          </w:tcPr>
          <w:p w:rsidR="003E0854" w:rsidRDefault="003E0854">
            <w:pPr>
              <w:pStyle w:val="ConsPlusNormal"/>
            </w:pPr>
            <w:r>
              <w:t>187,0</w:t>
            </w:r>
          </w:p>
        </w:tc>
        <w:tc>
          <w:tcPr>
            <w:tcW w:w="1191" w:type="dxa"/>
          </w:tcPr>
          <w:p w:rsidR="003E0854" w:rsidRDefault="003E0854">
            <w:pPr>
              <w:pStyle w:val="ConsPlusNormal"/>
            </w:pPr>
            <w:r>
              <w:t>187,0</w:t>
            </w:r>
          </w:p>
        </w:tc>
        <w:tc>
          <w:tcPr>
            <w:tcW w:w="1191" w:type="dxa"/>
          </w:tcPr>
          <w:p w:rsidR="003E0854" w:rsidRDefault="003E0854">
            <w:pPr>
              <w:pStyle w:val="ConsPlusNormal"/>
            </w:pPr>
            <w:r>
              <w:t>187,0</w:t>
            </w:r>
          </w:p>
        </w:tc>
        <w:tc>
          <w:tcPr>
            <w:tcW w:w="1134" w:type="dxa"/>
          </w:tcPr>
          <w:p w:rsidR="003E0854" w:rsidRDefault="003E0854">
            <w:pPr>
              <w:pStyle w:val="ConsPlusNormal"/>
            </w:pPr>
            <w:r>
              <w:t>187,0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718,0</w:t>
            </w:r>
          </w:p>
        </w:tc>
        <w:tc>
          <w:tcPr>
            <w:tcW w:w="1191" w:type="dxa"/>
          </w:tcPr>
          <w:p w:rsidR="003E0854" w:rsidRDefault="003E0854">
            <w:pPr>
              <w:pStyle w:val="ConsPlusNormal"/>
            </w:pPr>
            <w:r>
              <w:t>718,0</w:t>
            </w:r>
          </w:p>
        </w:tc>
        <w:tc>
          <w:tcPr>
            <w:tcW w:w="1191" w:type="dxa"/>
          </w:tcPr>
          <w:p w:rsidR="003E0854" w:rsidRDefault="003E0854">
            <w:pPr>
              <w:pStyle w:val="ConsPlusNormal"/>
            </w:pPr>
            <w:r>
              <w:t>718,0</w:t>
            </w:r>
          </w:p>
        </w:tc>
        <w:tc>
          <w:tcPr>
            <w:tcW w:w="1191" w:type="dxa"/>
          </w:tcPr>
          <w:p w:rsidR="003E0854" w:rsidRDefault="003E0854">
            <w:pPr>
              <w:pStyle w:val="ConsPlusNormal"/>
            </w:pPr>
            <w:r>
              <w:t>718,0</w:t>
            </w:r>
          </w:p>
        </w:tc>
        <w:tc>
          <w:tcPr>
            <w:tcW w:w="1191" w:type="dxa"/>
          </w:tcPr>
          <w:p w:rsidR="003E0854" w:rsidRDefault="003E0854">
            <w:pPr>
              <w:pStyle w:val="ConsPlusNormal"/>
            </w:pPr>
            <w:r>
              <w:t>718,0</w:t>
            </w:r>
          </w:p>
        </w:tc>
        <w:tc>
          <w:tcPr>
            <w:tcW w:w="1191" w:type="dxa"/>
          </w:tcPr>
          <w:p w:rsidR="003E0854" w:rsidRDefault="003E0854">
            <w:pPr>
              <w:pStyle w:val="ConsPlusNormal"/>
            </w:pPr>
            <w:r>
              <w:t>718,0</w:t>
            </w:r>
          </w:p>
        </w:tc>
        <w:tc>
          <w:tcPr>
            <w:tcW w:w="1191" w:type="dxa"/>
          </w:tcPr>
          <w:p w:rsidR="003E0854" w:rsidRDefault="003E0854">
            <w:pPr>
              <w:pStyle w:val="ConsPlusNormal"/>
            </w:pPr>
            <w:r>
              <w:t>718,0</w:t>
            </w:r>
          </w:p>
        </w:tc>
        <w:tc>
          <w:tcPr>
            <w:tcW w:w="1134" w:type="dxa"/>
          </w:tcPr>
          <w:p w:rsidR="003E0854" w:rsidRDefault="003E0854">
            <w:pPr>
              <w:pStyle w:val="ConsPlusNormal"/>
            </w:pPr>
            <w:r>
              <w:t>718,0</w:t>
            </w:r>
          </w:p>
        </w:tc>
      </w:tr>
      <w:tr w:rsidR="003E0854">
        <w:tc>
          <w:tcPr>
            <w:tcW w:w="1814" w:type="dxa"/>
          </w:tcPr>
          <w:p w:rsidR="003E0854" w:rsidRDefault="003E0854">
            <w:pPr>
              <w:pStyle w:val="ConsPlusNormal"/>
            </w:pPr>
            <w:r>
              <w:t>Отношение, Гкал/м</w:t>
            </w:r>
            <w:proofErr w:type="gramStart"/>
            <w:r>
              <w:rPr>
                <w:vertAlign w:val="superscript"/>
              </w:rPr>
              <w:t>2</w:t>
            </w:r>
            <w:proofErr w:type="gramEnd"/>
          </w:p>
        </w:tc>
        <w:tc>
          <w:tcPr>
            <w:tcW w:w="1191" w:type="dxa"/>
          </w:tcPr>
          <w:p w:rsidR="003E0854" w:rsidRDefault="003E0854">
            <w:pPr>
              <w:pStyle w:val="ConsPlusNormal"/>
            </w:pPr>
            <w:r>
              <w:t>0,26</w:t>
            </w:r>
          </w:p>
        </w:tc>
        <w:tc>
          <w:tcPr>
            <w:tcW w:w="1191" w:type="dxa"/>
          </w:tcPr>
          <w:p w:rsidR="003E0854" w:rsidRDefault="003E0854">
            <w:pPr>
              <w:pStyle w:val="ConsPlusNormal"/>
            </w:pPr>
            <w:r>
              <w:t>0,26</w:t>
            </w:r>
          </w:p>
        </w:tc>
        <w:tc>
          <w:tcPr>
            <w:tcW w:w="1191" w:type="dxa"/>
          </w:tcPr>
          <w:p w:rsidR="003E0854" w:rsidRDefault="003E0854">
            <w:pPr>
              <w:pStyle w:val="ConsPlusNormal"/>
            </w:pPr>
            <w:r>
              <w:t>0,26</w:t>
            </w:r>
          </w:p>
        </w:tc>
        <w:tc>
          <w:tcPr>
            <w:tcW w:w="1191" w:type="dxa"/>
          </w:tcPr>
          <w:p w:rsidR="003E0854" w:rsidRDefault="003E0854">
            <w:pPr>
              <w:pStyle w:val="ConsPlusNormal"/>
            </w:pPr>
            <w:r>
              <w:t>0,26</w:t>
            </w:r>
          </w:p>
        </w:tc>
        <w:tc>
          <w:tcPr>
            <w:tcW w:w="1191" w:type="dxa"/>
          </w:tcPr>
          <w:p w:rsidR="003E0854" w:rsidRDefault="003E0854">
            <w:pPr>
              <w:pStyle w:val="ConsPlusNormal"/>
            </w:pPr>
            <w:r>
              <w:t>0,26</w:t>
            </w:r>
          </w:p>
        </w:tc>
        <w:tc>
          <w:tcPr>
            <w:tcW w:w="1191" w:type="dxa"/>
          </w:tcPr>
          <w:p w:rsidR="003E0854" w:rsidRDefault="003E0854">
            <w:pPr>
              <w:pStyle w:val="ConsPlusNormal"/>
            </w:pPr>
            <w:r>
              <w:t>0,26</w:t>
            </w:r>
          </w:p>
        </w:tc>
        <w:tc>
          <w:tcPr>
            <w:tcW w:w="1191" w:type="dxa"/>
          </w:tcPr>
          <w:p w:rsidR="003E0854" w:rsidRDefault="003E0854">
            <w:pPr>
              <w:pStyle w:val="ConsPlusNormal"/>
            </w:pPr>
            <w:r>
              <w:t>0,26</w:t>
            </w:r>
          </w:p>
        </w:tc>
        <w:tc>
          <w:tcPr>
            <w:tcW w:w="1134" w:type="dxa"/>
          </w:tcPr>
          <w:p w:rsidR="003E0854" w:rsidRDefault="003E0854">
            <w:pPr>
              <w:pStyle w:val="ConsPlusNormal"/>
            </w:pPr>
            <w:r>
              <w:t>0,26</w:t>
            </w:r>
          </w:p>
        </w:tc>
      </w:tr>
      <w:tr w:rsidR="003E0854">
        <w:tc>
          <w:tcPr>
            <w:tcW w:w="11285" w:type="dxa"/>
            <w:gridSpan w:val="9"/>
          </w:tcPr>
          <w:p w:rsidR="003E0854" w:rsidRDefault="003E0854">
            <w:pPr>
              <w:pStyle w:val="ConsPlusNormal"/>
            </w:pPr>
            <w:r>
              <w:t>ИП Верига Н.В.</w:t>
            </w:r>
          </w:p>
        </w:tc>
      </w:tr>
      <w:tr w:rsidR="003E0854">
        <w:tc>
          <w:tcPr>
            <w:tcW w:w="1814" w:type="dxa"/>
          </w:tcPr>
          <w:p w:rsidR="003E0854" w:rsidRDefault="003E0854">
            <w:pPr>
              <w:pStyle w:val="ConsPlusNormal"/>
            </w:pPr>
            <w:r>
              <w:t>Котельная Стеллажи</w:t>
            </w: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485,0</w:t>
            </w:r>
          </w:p>
        </w:tc>
        <w:tc>
          <w:tcPr>
            <w:tcW w:w="1191" w:type="dxa"/>
          </w:tcPr>
          <w:p w:rsidR="003E0854" w:rsidRDefault="003E0854">
            <w:pPr>
              <w:pStyle w:val="ConsPlusNormal"/>
            </w:pPr>
            <w:r>
              <w:t>485,0</w:t>
            </w:r>
          </w:p>
        </w:tc>
        <w:tc>
          <w:tcPr>
            <w:tcW w:w="1191" w:type="dxa"/>
          </w:tcPr>
          <w:p w:rsidR="003E0854" w:rsidRDefault="003E0854">
            <w:pPr>
              <w:pStyle w:val="ConsPlusNormal"/>
            </w:pPr>
            <w:r>
              <w:t>485,0</w:t>
            </w:r>
          </w:p>
        </w:tc>
        <w:tc>
          <w:tcPr>
            <w:tcW w:w="1191" w:type="dxa"/>
          </w:tcPr>
          <w:p w:rsidR="003E0854" w:rsidRDefault="003E0854">
            <w:pPr>
              <w:pStyle w:val="ConsPlusNormal"/>
            </w:pPr>
            <w:r>
              <w:t>485,0</w:t>
            </w:r>
          </w:p>
        </w:tc>
        <w:tc>
          <w:tcPr>
            <w:tcW w:w="1191" w:type="dxa"/>
          </w:tcPr>
          <w:p w:rsidR="003E0854" w:rsidRDefault="003E0854">
            <w:pPr>
              <w:pStyle w:val="ConsPlusNormal"/>
            </w:pPr>
            <w:r>
              <w:t>485,0</w:t>
            </w:r>
          </w:p>
        </w:tc>
        <w:tc>
          <w:tcPr>
            <w:tcW w:w="1191" w:type="dxa"/>
          </w:tcPr>
          <w:p w:rsidR="003E0854" w:rsidRDefault="003E0854">
            <w:pPr>
              <w:pStyle w:val="ConsPlusNormal"/>
            </w:pPr>
            <w:r>
              <w:t>485,0</w:t>
            </w:r>
          </w:p>
        </w:tc>
        <w:tc>
          <w:tcPr>
            <w:tcW w:w="1191" w:type="dxa"/>
          </w:tcPr>
          <w:p w:rsidR="003E0854" w:rsidRDefault="003E0854">
            <w:pPr>
              <w:pStyle w:val="ConsPlusNormal"/>
            </w:pPr>
            <w:r>
              <w:t>485,0</w:t>
            </w:r>
          </w:p>
        </w:tc>
        <w:tc>
          <w:tcPr>
            <w:tcW w:w="1134" w:type="dxa"/>
          </w:tcPr>
          <w:p w:rsidR="003E0854" w:rsidRDefault="003E0854">
            <w:pPr>
              <w:pStyle w:val="ConsPlusNormal"/>
            </w:pPr>
            <w:r>
              <w:t>485,0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3189,0</w:t>
            </w:r>
          </w:p>
        </w:tc>
        <w:tc>
          <w:tcPr>
            <w:tcW w:w="1191" w:type="dxa"/>
          </w:tcPr>
          <w:p w:rsidR="003E0854" w:rsidRDefault="003E0854">
            <w:pPr>
              <w:pStyle w:val="ConsPlusNormal"/>
            </w:pPr>
            <w:r>
              <w:t>3189,0</w:t>
            </w:r>
          </w:p>
        </w:tc>
        <w:tc>
          <w:tcPr>
            <w:tcW w:w="1191" w:type="dxa"/>
          </w:tcPr>
          <w:p w:rsidR="003E0854" w:rsidRDefault="003E0854">
            <w:pPr>
              <w:pStyle w:val="ConsPlusNormal"/>
            </w:pPr>
            <w:r>
              <w:t>3189,0</w:t>
            </w:r>
          </w:p>
        </w:tc>
        <w:tc>
          <w:tcPr>
            <w:tcW w:w="1191" w:type="dxa"/>
          </w:tcPr>
          <w:p w:rsidR="003E0854" w:rsidRDefault="003E0854">
            <w:pPr>
              <w:pStyle w:val="ConsPlusNormal"/>
            </w:pPr>
            <w:r>
              <w:t>3189,0</w:t>
            </w:r>
          </w:p>
        </w:tc>
        <w:tc>
          <w:tcPr>
            <w:tcW w:w="1191" w:type="dxa"/>
          </w:tcPr>
          <w:p w:rsidR="003E0854" w:rsidRDefault="003E0854">
            <w:pPr>
              <w:pStyle w:val="ConsPlusNormal"/>
            </w:pPr>
            <w:r>
              <w:t>3189,0</w:t>
            </w:r>
          </w:p>
        </w:tc>
        <w:tc>
          <w:tcPr>
            <w:tcW w:w="1191" w:type="dxa"/>
          </w:tcPr>
          <w:p w:rsidR="003E0854" w:rsidRDefault="003E0854">
            <w:pPr>
              <w:pStyle w:val="ConsPlusNormal"/>
            </w:pPr>
            <w:r>
              <w:t>3189,0</w:t>
            </w:r>
          </w:p>
        </w:tc>
        <w:tc>
          <w:tcPr>
            <w:tcW w:w="1191" w:type="dxa"/>
          </w:tcPr>
          <w:p w:rsidR="003E0854" w:rsidRDefault="003E0854">
            <w:pPr>
              <w:pStyle w:val="ConsPlusNormal"/>
            </w:pPr>
            <w:r>
              <w:t>3189,0</w:t>
            </w:r>
          </w:p>
        </w:tc>
        <w:tc>
          <w:tcPr>
            <w:tcW w:w="1134" w:type="dxa"/>
          </w:tcPr>
          <w:p w:rsidR="003E0854" w:rsidRDefault="003E0854">
            <w:pPr>
              <w:pStyle w:val="ConsPlusNormal"/>
            </w:pPr>
            <w:r>
              <w:t>3189,0</w:t>
            </w:r>
          </w:p>
        </w:tc>
      </w:tr>
      <w:tr w:rsidR="003E0854">
        <w:tc>
          <w:tcPr>
            <w:tcW w:w="1814" w:type="dxa"/>
          </w:tcPr>
          <w:p w:rsidR="003E0854" w:rsidRDefault="003E0854">
            <w:pPr>
              <w:pStyle w:val="ConsPlusNormal"/>
            </w:pPr>
            <w:r>
              <w:t>Отношение, Гкал/м</w:t>
            </w:r>
            <w:proofErr w:type="gramStart"/>
            <w:r>
              <w:rPr>
                <w:vertAlign w:val="superscript"/>
              </w:rPr>
              <w:t>2</w:t>
            </w:r>
            <w:proofErr w:type="gramEnd"/>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91" w:type="dxa"/>
          </w:tcPr>
          <w:p w:rsidR="003E0854" w:rsidRDefault="003E0854">
            <w:pPr>
              <w:pStyle w:val="ConsPlusNormal"/>
            </w:pPr>
            <w:r>
              <w:t>0,15</w:t>
            </w:r>
          </w:p>
        </w:tc>
        <w:tc>
          <w:tcPr>
            <w:tcW w:w="1134" w:type="dxa"/>
          </w:tcPr>
          <w:p w:rsidR="003E0854" w:rsidRDefault="003E0854">
            <w:pPr>
              <w:pStyle w:val="ConsPlusNormal"/>
            </w:pPr>
            <w:r>
              <w:t>0,15</w:t>
            </w:r>
          </w:p>
        </w:tc>
      </w:tr>
      <w:tr w:rsidR="003E0854">
        <w:tc>
          <w:tcPr>
            <w:tcW w:w="11285"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1814" w:type="dxa"/>
          </w:tcPr>
          <w:p w:rsidR="003E0854" w:rsidRDefault="003E0854">
            <w:pPr>
              <w:pStyle w:val="ConsPlusNormal"/>
            </w:pPr>
            <w:proofErr w:type="spellStart"/>
            <w:r>
              <w:t>Электрокотельная</w:t>
            </w:r>
            <w:proofErr w:type="spellEnd"/>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91" w:type="dxa"/>
          </w:tcPr>
          <w:p w:rsidR="003E0854" w:rsidRDefault="003E0854">
            <w:pPr>
              <w:pStyle w:val="ConsPlusNormal"/>
            </w:pPr>
          </w:p>
        </w:tc>
        <w:tc>
          <w:tcPr>
            <w:tcW w:w="1134" w:type="dxa"/>
          </w:tcPr>
          <w:p w:rsidR="003E0854" w:rsidRDefault="003E0854">
            <w:pPr>
              <w:pStyle w:val="ConsPlusNormal"/>
            </w:pPr>
          </w:p>
        </w:tc>
      </w:tr>
      <w:tr w:rsidR="003E0854">
        <w:tc>
          <w:tcPr>
            <w:tcW w:w="1814" w:type="dxa"/>
          </w:tcPr>
          <w:p w:rsidR="003E0854" w:rsidRDefault="003E0854">
            <w:pPr>
              <w:pStyle w:val="ConsPlusNormal"/>
            </w:pPr>
            <w:r>
              <w:t>Потери, Гкал</w:t>
            </w:r>
          </w:p>
        </w:tc>
        <w:tc>
          <w:tcPr>
            <w:tcW w:w="1191" w:type="dxa"/>
          </w:tcPr>
          <w:p w:rsidR="003E0854" w:rsidRDefault="003E0854">
            <w:pPr>
              <w:pStyle w:val="ConsPlusNormal"/>
            </w:pPr>
            <w:r>
              <w:t>182,0</w:t>
            </w:r>
          </w:p>
        </w:tc>
        <w:tc>
          <w:tcPr>
            <w:tcW w:w="1191" w:type="dxa"/>
          </w:tcPr>
          <w:p w:rsidR="003E0854" w:rsidRDefault="003E0854">
            <w:pPr>
              <w:pStyle w:val="ConsPlusNormal"/>
            </w:pPr>
            <w:r>
              <w:t>182,0</w:t>
            </w:r>
          </w:p>
        </w:tc>
        <w:tc>
          <w:tcPr>
            <w:tcW w:w="1191" w:type="dxa"/>
          </w:tcPr>
          <w:p w:rsidR="003E0854" w:rsidRDefault="003E0854">
            <w:pPr>
              <w:pStyle w:val="ConsPlusNormal"/>
            </w:pPr>
            <w:r>
              <w:t>182,0</w:t>
            </w:r>
          </w:p>
        </w:tc>
        <w:tc>
          <w:tcPr>
            <w:tcW w:w="1191" w:type="dxa"/>
          </w:tcPr>
          <w:p w:rsidR="003E0854" w:rsidRDefault="003E0854">
            <w:pPr>
              <w:pStyle w:val="ConsPlusNormal"/>
            </w:pPr>
            <w:r>
              <w:t>182,0</w:t>
            </w:r>
          </w:p>
        </w:tc>
        <w:tc>
          <w:tcPr>
            <w:tcW w:w="1191" w:type="dxa"/>
          </w:tcPr>
          <w:p w:rsidR="003E0854" w:rsidRDefault="003E0854">
            <w:pPr>
              <w:pStyle w:val="ConsPlusNormal"/>
            </w:pPr>
            <w:r>
              <w:t>182,0</w:t>
            </w:r>
          </w:p>
        </w:tc>
        <w:tc>
          <w:tcPr>
            <w:tcW w:w="1191" w:type="dxa"/>
          </w:tcPr>
          <w:p w:rsidR="003E0854" w:rsidRDefault="003E0854">
            <w:pPr>
              <w:pStyle w:val="ConsPlusNormal"/>
            </w:pPr>
            <w:r>
              <w:t>182,0</w:t>
            </w:r>
          </w:p>
        </w:tc>
        <w:tc>
          <w:tcPr>
            <w:tcW w:w="1191" w:type="dxa"/>
          </w:tcPr>
          <w:p w:rsidR="003E0854" w:rsidRDefault="003E0854">
            <w:pPr>
              <w:pStyle w:val="ConsPlusNormal"/>
            </w:pPr>
            <w:r>
              <w:t>182,0</w:t>
            </w:r>
          </w:p>
        </w:tc>
        <w:tc>
          <w:tcPr>
            <w:tcW w:w="1134" w:type="dxa"/>
          </w:tcPr>
          <w:p w:rsidR="003E0854" w:rsidRDefault="003E0854">
            <w:pPr>
              <w:pStyle w:val="ConsPlusNormal"/>
            </w:pPr>
            <w:r>
              <w:t>182,0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191" w:type="dxa"/>
          </w:tcPr>
          <w:p w:rsidR="003E0854" w:rsidRDefault="003E0854">
            <w:pPr>
              <w:pStyle w:val="ConsPlusNormal"/>
            </w:pPr>
            <w:r>
              <w:t>487,0</w:t>
            </w:r>
          </w:p>
        </w:tc>
        <w:tc>
          <w:tcPr>
            <w:tcW w:w="1191" w:type="dxa"/>
          </w:tcPr>
          <w:p w:rsidR="003E0854" w:rsidRDefault="003E0854">
            <w:pPr>
              <w:pStyle w:val="ConsPlusNormal"/>
            </w:pPr>
            <w:r>
              <w:t>487,0</w:t>
            </w:r>
          </w:p>
        </w:tc>
        <w:tc>
          <w:tcPr>
            <w:tcW w:w="1191" w:type="dxa"/>
          </w:tcPr>
          <w:p w:rsidR="003E0854" w:rsidRDefault="003E0854">
            <w:pPr>
              <w:pStyle w:val="ConsPlusNormal"/>
            </w:pPr>
            <w:r>
              <w:t>487,0</w:t>
            </w:r>
          </w:p>
        </w:tc>
        <w:tc>
          <w:tcPr>
            <w:tcW w:w="1191" w:type="dxa"/>
          </w:tcPr>
          <w:p w:rsidR="003E0854" w:rsidRDefault="003E0854">
            <w:pPr>
              <w:pStyle w:val="ConsPlusNormal"/>
            </w:pPr>
            <w:r>
              <w:t>487,0</w:t>
            </w:r>
          </w:p>
        </w:tc>
        <w:tc>
          <w:tcPr>
            <w:tcW w:w="1191" w:type="dxa"/>
          </w:tcPr>
          <w:p w:rsidR="003E0854" w:rsidRDefault="003E0854">
            <w:pPr>
              <w:pStyle w:val="ConsPlusNormal"/>
            </w:pPr>
            <w:r>
              <w:t>487,0</w:t>
            </w:r>
          </w:p>
        </w:tc>
        <w:tc>
          <w:tcPr>
            <w:tcW w:w="1191" w:type="dxa"/>
          </w:tcPr>
          <w:p w:rsidR="003E0854" w:rsidRDefault="003E0854">
            <w:pPr>
              <w:pStyle w:val="ConsPlusNormal"/>
            </w:pPr>
            <w:r>
              <w:t>487,0</w:t>
            </w:r>
          </w:p>
        </w:tc>
        <w:tc>
          <w:tcPr>
            <w:tcW w:w="1191" w:type="dxa"/>
          </w:tcPr>
          <w:p w:rsidR="003E0854" w:rsidRDefault="003E0854">
            <w:pPr>
              <w:pStyle w:val="ConsPlusNormal"/>
            </w:pPr>
            <w:r>
              <w:t>487,0</w:t>
            </w:r>
          </w:p>
        </w:tc>
        <w:tc>
          <w:tcPr>
            <w:tcW w:w="1134" w:type="dxa"/>
          </w:tcPr>
          <w:p w:rsidR="003E0854" w:rsidRDefault="003E0854">
            <w:pPr>
              <w:pStyle w:val="ConsPlusNormal"/>
            </w:pPr>
            <w:r>
              <w:t>487,0</w:t>
            </w:r>
          </w:p>
        </w:tc>
      </w:tr>
      <w:tr w:rsidR="003E0854">
        <w:tc>
          <w:tcPr>
            <w:tcW w:w="1814" w:type="dxa"/>
          </w:tcPr>
          <w:p w:rsidR="003E0854" w:rsidRDefault="003E0854">
            <w:pPr>
              <w:pStyle w:val="ConsPlusNormal"/>
            </w:pPr>
            <w:r>
              <w:t xml:space="preserve">Отношение, </w:t>
            </w:r>
            <w:r>
              <w:lastRenderedPageBreak/>
              <w:t>Гкал/м</w:t>
            </w:r>
            <w:proofErr w:type="gramStart"/>
            <w:r>
              <w:rPr>
                <w:vertAlign w:val="superscript"/>
              </w:rPr>
              <w:t>2</w:t>
            </w:r>
            <w:proofErr w:type="gramEnd"/>
          </w:p>
        </w:tc>
        <w:tc>
          <w:tcPr>
            <w:tcW w:w="1191" w:type="dxa"/>
          </w:tcPr>
          <w:p w:rsidR="003E0854" w:rsidRDefault="003E0854">
            <w:pPr>
              <w:pStyle w:val="ConsPlusNormal"/>
            </w:pPr>
            <w:r>
              <w:lastRenderedPageBreak/>
              <w:t>0,37</w:t>
            </w:r>
          </w:p>
        </w:tc>
        <w:tc>
          <w:tcPr>
            <w:tcW w:w="1191" w:type="dxa"/>
          </w:tcPr>
          <w:p w:rsidR="003E0854" w:rsidRDefault="003E0854">
            <w:pPr>
              <w:pStyle w:val="ConsPlusNormal"/>
            </w:pPr>
            <w:r>
              <w:t>0,37</w:t>
            </w:r>
          </w:p>
        </w:tc>
        <w:tc>
          <w:tcPr>
            <w:tcW w:w="1191" w:type="dxa"/>
          </w:tcPr>
          <w:p w:rsidR="003E0854" w:rsidRDefault="003E0854">
            <w:pPr>
              <w:pStyle w:val="ConsPlusNormal"/>
            </w:pPr>
            <w:r>
              <w:t>0,37</w:t>
            </w:r>
          </w:p>
        </w:tc>
        <w:tc>
          <w:tcPr>
            <w:tcW w:w="1191" w:type="dxa"/>
          </w:tcPr>
          <w:p w:rsidR="003E0854" w:rsidRDefault="003E0854">
            <w:pPr>
              <w:pStyle w:val="ConsPlusNormal"/>
            </w:pPr>
            <w:r>
              <w:t>0,37</w:t>
            </w:r>
          </w:p>
        </w:tc>
        <w:tc>
          <w:tcPr>
            <w:tcW w:w="1191" w:type="dxa"/>
          </w:tcPr>
          <w:p w:rsidR="003E0854" w:rsidRDefault="003E0854">
            <w:pPr>
              <w:pStyle w:val="ConsPlusNormal"/>
            </w:pPr>
            <w:r>
              <w:t>0,37</w:t>
            </w:r>
          </w:p>
        </w:tc>
        <w:tc>
          <w:tcPr>
            <w:tcW w:w="1191" w:type="dxa"/>
          </w:tcPr>
          <w:p w:rsidR="003E0854" w:rsidRDefault="003E0854">
            <w:pPr>
              <w:pStyle w:val="ConsPlusNormal"/>
            </w:pPr>
            <w:r>
              <w:t>0,37</w:t>
            </w:r>
          </w:p>
        </w:tc>
        <w:tc>
          <w:tcPr>
            <w:tcW w:w="1191" w:type="dxa"/>
          </w:tcPr>
          <w:p w:rsidR="003E0854" w:rsidRDefault="003E0854">
            <w:pPr>
              <w:pStyle w:val="ConsPlusNormal"/>
            </w:pPr>
            <w:r>
              <w:t>0,37</w:t>
            </w:r>
          </w:p>
        </w:tc>
        <w:tc>
          <w:tcPr>
            <w:tcW w:w="1134" w:type="dxa"/>
          </w:tcPr>
          <w:p w:rsidR="003E0854" w:rsidRDefault="003E0854">
            <w:pPr>
              <w:pStyle w:val="ConsPlusNormal"/>
            </w:pPr>
            <w:r>
              <w:t>0,37</w:t>
            </w:r>
          </w:p>
        </w:tc>
      </w:tr>
    </w:tbl>
    <w:p w:rsidR="003E0854" w:rsidRDefault="003E0854">
      <w:pPr>
        <w:pStyle w:val="ConsPlusNormal"/>
        <w:jc w:val="both"/>
      </w:pPr>
    </w:p>
    <w:p w:rsidR="003E0854" w:rsidRDefault="003E0854">
      <w:pPr>
        <w:pStyle w:val="ConsPlusNormal"/>
        <w:ind w:firstLine="540"/>
        <w:jc w:val="both"/>
      </w:pPr>
      <w:r>
        <w:t>Таблица 2043.5 - Отношение величины технологических потерь теплоносителя к материальной характеристике тепловой сети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304"/>
        <w:gridCol w:w="1304"/>
        <w:gridCol w:w="1304"/>
        <w:gridCol w:w="1361"/>
        <w:gridCol w:w="1304"/>
        <w:gridCol w:w="1304"/>
        <w:gridCol w:w="1247"/>
      </w:tblGrid>
      <w:tr w:rsidR="003E0854">
        <w:tc>
          <w:tcPr>
            <w:tcW w:w="1814" w:type="dxa"/>
            <w:vMerge w:val="restart"/>
          </w:tcPr>
          <w:p w:rsidR="003E0854" w:rsidRDefault="003E0854">
            <w:pPr>
              <w:pStyle w:val="ConsPlusNormal"/>
              <w:jc w:val="center"/>
            </w:pPr>
            <w:r>
              <w:t>Наименование котельной</w:t>
            </w:r>
          </w:p>
        </w:tc>
        <w:tc>
          <w:tcPr>
            <w:tcW w:w="1304" w:type="dxa"/>
            <w:vMerge w:val="restart"/>
          </w:tcPr>
          <w:p w:rsidR="003E0854" w:rsidRDefault="003E0854">
            <w:pPr>
              <w:pStyle w:val="ConsPlusNormal"/>
              <w:jc w:val="center"/>
            </w:pPr>
            <w:r>
              <w:t>2018 г.</w:t>
            </w:r>
          </w:p>
        </w:tc>
        <w:tc>
          <w:tcPr>
            <w:tcW w:w="9128" w:type="dxa"/>
            <w:gridSpan w:val="7"/>
          </w:tcPr>
          <w:p w:rsidR="003E0854" w:rsidRDefault="003E0854">
            <w:pPr>
              <w:pStyle w:val="ConsPlusNormal"/>
              <w:jc w:val="center"/>
            </w:pPr>
            <w:r>
              <w:t>Отношение величины технологических потерь теплоносителя к материальной характеристике тепловой сети</w:t>
            </w:r>
          </w:p>
        </w:tc>
      </w:tr>
      <w:tr w:rsidR="003E0854">
        <w:tc>
          <w:tcPr>
            <w:tcW w:w="1814" w:type="dxa"/>
            <w:vMerge/>
          </w:tcPr>
          <w:p w:rsidR="003E0854" w:rsidRDefault="003E0854"/>
        </w:tc>
        <w:tc>
          <w:tcPr>
            <w:tcW w:w="1304" w:type="dxa"/>
            <w:vMerge/>
          </w:tcPr>
          <w:p w:rsidR="003E0854" w:rsidRDefault="003E0854"/>
        </w:tc>
        <w:tc>
          <w:tcPr>
            <w:tcW w:w="1304" w:type="dxa"/>
          </w:tcPr>
          <w:p w:rsidR="003E0854" w:rsidRDefault="003E0854">
            <w:pPr>
              <w:pStyle w:val="ConsPlusNormal"/>
              <w:jc w:val="center"/>
            </w:pPr>
            <w:r>
              <w:t>2019 г.</w:t>
            </w:r>
          </w:p>
        </w:tc>
        <w:tc>
          <w:tcPr>
            <w:tcW w:w="1304" w:type="dxa"/>
          </w:tcPr>
          <w:p w:rsidR="003E0854" w:rsidRDefault="003E0854">
            <w:pPr>
              <w:pStyle w:val="ConsPlusNormal"/>
              <w:jc w:val="center"/>
            </w:pPr>
            <w:r>
              <w:t>2020 г.</w:t>
            </w:r>
          </w:p>
        </w:tc>
        <w:tc>
          <w:tcPr>
            <w:tcW w:w="1304" w:type="dxa"/>
          </w:tcPr>
          <w:p w:rsidR="003E0854" w:rsidRDefault="003E0854">
            <w:pPr>
              <w:pStyle w:val="ConsPlusNormal"/>
              <w:jc w:val="center"/>
            </w:pPr>
            <w:r>
              <w:t>2021 г.</w:t>
            </w:r>
          </w:p>
        </w:tc>
        <w:tc>
          <w:tcPr>
            <w:tcW w:w="1361" w:type="dxa"/>
          </w:tcPr>
          <w:p w:rsidR="003E0854" w:rsidRDefault="003E0854">
            <w:pPr>
              <w:pStyle w:val="ConsPlusNormal"/>
              <w:jc w:val="center"/>
            </w:pPr>
            <w:r>
              <w:t>2022 г.</w:t>
            </w:r>
          </w:p>
        </w:tc>
        <w:tc>
          <w:tcPr>
            <w:tcW w:w="1304" w:type="dxa"/>
          </w:tcPr>
          <w:p w:rsidR="003E0854" w:rsidRDefault="003E0854">
            <w:pPr>
              <w:pStyle w:val="ConsPlusNormal"/>
              <w:jc w:val="center"/>
            </w:pPr>
            <w:r>
              <w:t>2023 г.</w:t>
            </w:r>
          </w:p>
        </w:tc>
        <w:tc>
          <w:tcPr>
            <w:tcW w:w="1304" w:type="dxa"/>
          </w:tcPr>
          <w:p w:rsidR="003E0854" w:rsidRDefault="003E0854">
            <w:pPr>
              <w:pStyle w:val="ConsPlusNormal"/>
              <w:jc w:val="center"/>
            </w:pPr>
            <w:r>
              <w:t>2024 - 2028 гг.</w:t>
            </w:r>
          </w:p>
        </w:tc>
        <w:tc>
          <w:tcPr>
            <w:tcW w:w="1247" w:type="dxa"/>
          </w:tcPr>
          <w:p w:rsidR="003E0854" w:rsidRDefault="003E0854">
            <w:pPr>
              <w:pStyle w:val="ConsPlusNormal"/>
              <w:jc w:val="center"/>
            </w:pPr>
            <w:r>
              <w:t>2029 - 2035 гг.</w:t>
            </w:r>
          </w:p>
        </w:tc>
      </w:tr>
      <w:tr w:rsidR="003E0854">
        <w:tc>
          <w:tcPr>
            <w:tcW w:w="12246" w:type="dxa"/>
            <w:gridSpan w:val="9"/>
          </w:tcPr>
          <w:p w:rsidR="003E0854" w:rsidRDefault="003E0854">
            <w:pPr>
              <w:pStyle w:val="ConsPlusNormal"/>
            </w:pPr>
            <w:r>
              <w:t>МУП ТВК</w:t>
            </w:r>
          </w:p>
        </w:tc>
      </w:tr>
      <w:tr w:rsidR="003E0854">
        <w:tc>
          <w:tcPr>
            <w:tcW w:w="1814" w:type="dxa"/>
          </w:tcPr>
          <w:p w:rsidR="003E0854" w:rsidRDefault="003E0854">
            <w:pPr>
              <w:pStyle w:val="ConsPlusNormal"/>
            </w:pPr>
            <w:r>
              <w:t>Северная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Потери, м</w:t>
            </w:r>
            <w:r>
              <w:rPr>
                <w:vertAlign w:val="superscript"/>
              </w:rPr>
              <w:t>3</w:t>
            </w:r>
            <w:r>
              <w:t>/год</w:t>
            </w:r>
          </w:p>
        </w:tc>
        <w:tc>
          <w:tcPr>
            <w:tcW w:w="1304" w:type="dxa"/>
          </w:tcPr>
          <w:p w:rsidR="003E0854" w:rsidRDefault="003E0854">
            <w:pPr>
              <w:pStyle w:val="ConsPlusNormal"/>
            </w:pPr>
            <w:r>
              <w:t>215700,0</w:t>
            </w:r>
          </w:p>
        </w:tc>
        <w:tc>
          <w:tcPr>
            <w:tcW w:w="1304" w:type="dxa"/>
          </w:tcPr>
          <w:p w:rsidR="003E0854" w:rsidRDefault="003E0854">
            <w:pPr>
              <w:pStyle w:val="ConsPlusNormal"/>
            </w:pPr>
            <w:r>
              <w:t>215700,0</w:t>
            </w:r>
          </w:p>
        </w:tc>
        <w:tc>
          <w:tcPr>
            <w:tcW w:w="1304" w:type="dxa"/>
          </w:tcPr>
          <w:p w:rsidR="003E0854" w:rsidRDefault="003E0854">
            <w:pPr>
              <w:pStyle w:val="ConsPlusNormal"/>
            </w:pPr>
            <w:r>
              <w:t>215700,0</w:t>
            </w:r>
          </w:p>
        </w:tc>
        <w:tc>
          <w:tcPr>
            <w:tcW w:w="1304" w:type="dxa"/>
          </w:tcPr>
          <w:p w:rsidR="003E0854" w:rsidRDefault="003E0854">
            <w:pPr>
              <w:pStyle w:val="ConsPlusNormal"/>
            </w:pPr>
            <w:r>
              <w:t>215700,0</w:t>
            </w:r>
          </w:p>
        </w:tc>
        <w:tc>
          <w:tcPr>
            <w:tcW w:w="1361" w:type="dxa"/>
          </w:tcPr>
          <w:p w:rsidR="003E0854" w:rsidRDefault="003E0854">
            <w:pPr>
              <w:pStyle w:val="ConsPlusNormal"/>
            </w:pPr>
            <w:r>
              <w:t>215700,0</w:t>
            </w:r>
          </w:p>
        </w:tc>
        <w:tc>
          <w:tcPr>
            <w:tcW w:w="1304" w:type="dxa"/>
          </w:tcPr>
          <w:p w:rsidR="003E0854" w:rsidRDefault="003E0854">
            <w:pPr>
              <w:pStyle w:val="ConsPlusNormal"/>
            </w:pPr>
            <w:r>
              <w:t>215700,0</w:t>
            </w:r>
          </w:p>
        </w:tc>
        <w:tc>
          <w:tcPr>
            <w:tcW w:w="1304" w:type="dxa"/>
          </w:tcPr>
          <w:p w:rsidR="003E0854" w:rsidRDefault="003E0854">
            <w:pPr>
              <w:pStyle w:val="ConsPlusNormal"/>
            </w:pPr>
            <w:r>
              <w:t>215700,0</w:t>
            </w:r>
          </w:p>
        </w:tc>
        <w:tc>
          <w:tcPr>
            <w:tcW w:w="1247" w:type="dxa"/>
          </w:tcPr>
          <w:p w:rsidR="003E0854" w:rsidRDefault="003E0854">
            <w:pPr>
              <w:pStyle w:val="ConsPlusNormal"/>
            </w:pPr>
            <w:r>
              <w:t>215700,0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36443,3</w:t>
            </w:r>
          </w:p>
        </w:tc>
        <w:tc>
          <w:tcPr>
            <w:tcW w:w="1304" w:type="dxa"/>
          </w:tcPr>
          <w:p w:rsidR="003E0854" w:rsidRDefault="003E0854">
            <w:pPr>
              <w:pStyle w:val="ConsPlusNormal"/>
            </w:pPr>
            <w:r>
              <w:t>36447,5</w:t>
            </w:r>
          </w:p>
        </w:tc>
        <w:tc>
          <w:tcPr>
            <w:tcW w:w="1304" w:type="dxa"/>
          </w:tcPr>
          <w:p w:rsidR="003E0854" w:rsidRDefault="003E0854">
            <w:pPr>
              <w:pStyle w:val="ConsPlusNormal"/>
            </w:pPr>
            <w:r>
              <w:t>36451,1</w:t>
            </w:r>
          </w:p>
        </w:tc>
        <w:tc>
          <w:tcPr>
            <w:tcW w:w="1304" w:type="dxa"/>
          </w:tcPr>
          <w:p w:rsidR="003E0854" w:rsidRDefault="003E0854">
            <w:pPr>
              <w:pStyle w:val="ConsPlusNormal"/>
            </w:pPr>
            <w:r>
              <w:t>36452,8</w:t>
            </w:r>
          </w:p>
        </w:tc>
        <w:tc>
          <w:tcPr>
            <w:tcW w:w="1361" w:type="dxa"/>
          </w:tcPr>
          <w:p w:rsidR="003E0854" w:rsidRDefault="003E0854">
            <w:pPr>
              <w:pStyle w:val="ConsPlusNormal"/>
            </w:pPr>
            <w:r>
              <w:t>36452,8</w:t>
            </w:r>
          </w:p>
        </w:tc>
        <w:tc>
          <w:tcPr>
            <w:tcW w:w="1304" w:type="dxa"/>
          </w:tcPr>
          <w:p w:rsidR="003E0854" w:rsidRDefault="003E0854">
            <w:pPr>
              <w:pStyle w:val="ConsPlusNormal"/>
            </w:pPr>
            <w:r>
              <w:t>36456,2</w:t>
            </w:r>
          </w:p>
        </w:tc>
        <w:tc>
          <w:tcPr>
            <w:tcW w:w="1304" w:type="dxa"/>
          </w:tcPr>
          <w:p w:rsidR="003E0854" w:rsidRDefault="003E0854">
            <w:pPr>
              <w:pStyle w:val="ConsPlusNormal"/>
            </w:pPr>
            <w:r>
              <w:t>36477,5</w:t>
            </w:r>
          </w:p>
        </w:tc>
        <w:tc>
          <w:tcPr>
            <w:tcW w:w="1247" w:type="dxa"/>
          </w:tcPr>
          <w:p w:rsidR="003E0854" w:rsidRDefault="003E0854">
            <w:pPr>
              <w:pStyle w:val="ConsPlusNormal"/>
            </w:pPr>
            <w:r>
              <w:t>36477,5</w:t>
            </w:r>
          </w:p>
        </w:tc>
      </w:tr>
      <w:tr w:rsidR="003E0854">
        <w:tc>
          <w:tcPr>
            <w:tcW w:w="1814" w:type="dxa"/>
          </w:tcPr>
          <w:p w:rsidR="003E0854" w:rsidRDefault="003E0854">
            <w:pPr>
              <w:pStyle w:val="ConsPlusNormal"/>
            </w:pPr>
            <w:r>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5,92</w:t>
            </w:r>
          </w:p>
        </w:tc>
        <w:tc>
          <w:tcPr>
            <w:tcW w:w="1304" w:type="dxa"/>
          </w:tcPr>
          <w:p w:rsidR="003E0854" w:rsidRDefault="003E0854">
            <w:pPr>
              <w:pStyle w:val="ConsPlusNormal"/>
            </w:pPr>
            <w:r>
              <w:t>5,92</w:t>
            </w:r>
          </w:p>
        </w:tc>
        <w:tc>
          <w:tcPr>
            <w:tcW w:w="1304" w:type="dxa"/>
          </w:tcPr>
          <w:p w:rsidR="003E0854" w:rsidRDefault="003E0854">
            <w:pPr>
              <w:pStyle w:val="ConsPlusNormal"/>
            </w:pPr>
            <w:r>
              <w:t>5,92</w:t>
            </w:r>
          </w:p>
        </w:tc>
        <w:tc>
          <w:tcPr>
            <w:tcW w:w="1304" w:type="dxa"/>
          </w:tcPr>
          <w:p w:rsidR="003E0854" w:rsidRDefault="003E0854">
            <w:pPr>
              <w:pStyle w:val="ConsPlusNormal"/>
            </w:pPr>
            <w:r>
              <w:t>5,92</w:t>
            </w:r>
          </w:p>
        </w:tc>
        <w:tc>
          <w:tcPr>
            <w:tcW w:w="1361" w:type="dxa"/>
          </w:tcPr>
          <w:p w:rsidR="003E0854" w:rsidRDefault="003E0854">
            <w:pPr>
              <w:pStyle w:val="ConsPlusNormal"/>
            </w:pPr>
            <w:r>
              <w:t>5,92</w:t>
            </w:r>
          </w:p>
        </w:tc>
        <w:tc>
          <w:tcPr>
            <w:tcW w:w="1304" w:type="dxa"/>
          </w:tcPr>
          <w:p w:rsidR="003E0854" w:rsidRDefault="003E0854">
            <w:pPr>
              <w:pStyle w:val="ConsPlusNormal"/>
            </w:pPr>
            <w:r>
              <w:t>5,92</w:t>
            </w:r>
          </w:p>
        </w:tc>
        <w:tc>
          <w:tcPr>
            <w:tcW w:w="1304" w:type="dxa"/>
          </w:tcPr>
          <w:p w:rsidR="003E0854" w:rsidRDefault="003E0854">
            <w:pPr>
              <w:pStyle w:val="ConsPlusNormal"/>
            </w:pPr>
            <w:r>
              <w:t>5,91</w:t>
            </w:r>
          </w:p>
        </w:tc>
        <w:tc>
          <w:tcPr>
            <w:tcW w:w="1247" w:type="dxa"/>
          </w:tcPr>
          <w:p w:rsidR="003E0854" w:rsidRDefault="003E0854">
            <w:pPr>
              <w:pStyle w:val="ConsPlusNormal"/>
            </w:pPr>
            <w:r>
              <w:t>5,91</w:t>
            </w:r>
          </w:p>
        </w:tc>
      </w:tr>
      <w:tr w:rsidR="003E0854">
        <w:tc>
          <w:tcPr>
            <w:tcW w:w="1814" w:type="dxa"/>
          </w:tcPr>
          <w:p w:rsidR="003E0854" w:rsidRDefault="003E0854">
            <w:pPr>
              <w:pStyle w:val="ConsPlusNormal"/>
            </w:pPr>
            <w:r>
              <w:t>Южная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Потери, м</w:t>
            </w:r>
            <w:r>
              <w:rPr>
                <w:vertAlign w:val="superscript"/>
              </w:rPr>
              <w:t>3</w:t>
            </w:r>
            <w:r>
              <w:t>/год</w:t>
            </w:r>
          </w:p>
        </w:tc>
        <w:tc>
          <w:tcPr>
            <w:tcW w:w="1304" w:type="dxa"/>
          </w:tcPr>
          <w:p w:rsidR="003E0854" w:rsidRDefault="003E0854">
            <w:pPr>
              <w:pStyle w:val="ConsPlusNormal"/>
            </w:pPr>
            <w:r>
              <w:t>2783,0</w:t>
            </w:r>
          </w:p>
        </w:tc>
        <w:tc>
          <w:tcPr>
            <w:tcW w:w="1304" w:type="dxa"/>
          </w:tcPr>
          <w:p w:rsidR="003E0854" w:rsidRDefault="003E0854">
            <w:pPr>
              <w:pStyle w:val="ConsPlusNormal"/>
            </w:pPr>
            <w:r>
              <w:t>2783,0</w:t>
            </w:r>
          </w:p>
        </w:tc>
        <w:tc>
          <w:tcPr>
            <w:tcW w:w="1304" w:type="dxa"/>
          </w:tcPr>
          <w:p w:rsidR="003E0854" w:rsidRDefault="003E0854">
            <w:pPr>
              <w:pStyle w:val="ConsPlusNormal"/>
            </w:pPr>
            <w:r>
              <w:t>2783,0</w:t>
            </w:r>
          </w:p>
        </w:tc>
        <w:tc>
          <w:tcPr>
            <w:tcW w:w="1304" w:type="dxa"/>
          </w:tcPr>
          <w:p w:rsidR="003E0854" w:rsidRDefault="003E0854">
            <w:pPr>
              <w:pStyle w:val="ConsPlusNormal"/>
            </w:pPr>
            <w:r>
              <w:t>2783,0</w:t>
            </w:r>
          </w:p>
        </w:tc>
        <w:tc>
          <w:tcPr>
            <w:tcW w:w="1361" w:type="dxa"/>
          </w:tcPr>
          <w:p w:rsidR="003E0854" w:rsidRDefault="003E0854">
            <w:pPr>
              <w:pStyle w:val="ConsPlusNormal"/>
            </w:pPr>
            <w:r>
              <w:t>2783,0</w:t>
            </w:r>
          </w:p>
        </w:tc>
        <w:tc>
          <w:tcPr>
            <w:tcW w:w="1304" w:type="dxa"/>
          </w:tcPr>
          <w:p w:rsidR="003E0854" w:rsidRDefault="003E0854">
            <w:pPr>
              <w:pStyle w:val="ConsPlusNormal"/>
            </w:pPr>
            <w:r>
              <w:t>2783,0</w:t>
            </w:r>
          </w:p>
        </w:tc>
        <w:tc>
          <w:tcPr>
            <w:tcW w:w="1304" w:type="dxa"/>
          </w:tcPr>
          <w:p w:rsidR="003E0854" w:rsidRDefault="003E0854">
            <w:pPr>
              <w:pStyle w:val="ConsPlusNormal"/>
            </w:pPr>
            <w:r>
              <w:t>2783,0</w:t>
            </w:r>
          </w:p>
        </w:tc>
        <w:tc>
          <w:tcPr>
            <w:tcW w:w="1247" w:type="dxa"/>
          </w:tcPr>
          <w:p w:rsidR="003E0854" w:rsidRDefault="003E0854">
            <w:pPr>
              <w:pStyle w:val="ConsPlusNormal"/>
            </w:pPr>
            <w:r>
              <w:t>2783,0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4499,0</w:t>
            </w:r>
          </w:p>
        </w:tc>
        <w:tc>
          <w:tcPr>
            <w:tcW w:w="1304" w:type="dxa"/>
          </w:tcPr>
          <w:p w:rsidR="003E0854" w:rsidRDefault="003E0854">
            <w:pPr>
              <w:pStyle w:val="ConsPlusNormal"/>
            </w:pPr>
            <w:r>
              <w:t>4499,0</w:t>
            </w:r>
          </w:p>
        </w:tc>
        <w:tc>
          <w:tcPr>
            <w:tcW w:w="1304" w:type="dxa"/>
          </w:tcPr>
          <w:p w:rsidR="003E0854" w:rsidRDefault="003E0854">
            <w:pPr>
              <w:pStyle w:val="ConsPlusNormal"/>
            </w:pPr>
            <w:r>
              <w:t>4499,0</w:t>
            </w:r>
          </w:p>
        </w:tc>
        <w:tc>
          <w:tcPr>
            <w:tcW w:w="1304" w:type="dxa"/>
          </w:tcPr>
          <w:p w:rsidR="003E0854" w:rsidRDefault="003E0854">
            <w:pPr>
              <w:pStyle w:val="ConsPlusNormal"/>
            </w:pPr>
            <w:r>
              <w:t>4502,3</w:t>
            </w:r>
          </w:p>
        </w:tc>
        <w:tc>
          <w:tcPr>
            <w:tcW w:w="1361" w:type="dxa"/>
          </w:tcPr>
          <w:p w:rsidR="003E0854" w:rsidRDefault="003E0854">
            <w:pPr>
              <w:pStyle w:val="ConsPlusNormal"/>
            </w:pPr>
            <w:r>
              <w:t>4513,9</w:t>
            </w:r>
          </w:p>
        </w:tc>
        <w:tc>
          <w:tcPr>
            <w:tcW w:w="1304" w:type="dxa"/>
          </w:tcPr>
          <w:p w:rsidR="003E0854" w:rsidRDefault="003E0854">
            <w:pPr>
              <w:pStyle w:val="ConsPlusNormal"/>
            </w:pPr>
            <w:r>
              <w:t>4551,2</w:t>
            </w:r>
          </w:p>
        </w:tc>
        <w:tc>
          <w:tcPr>
            <w:tcW w:w="1304" w:type="dxa"/>
          </w:tcPr>
          <w:p w:rsidR="003E0854" w:rsidRDefault="003E0854">
            <w:pPr>
              <w:pStyle w:val="ConsPlusNormal"/>
            </w:pPr>
            <w:r>
              <w:t>4551,2</w:t>
            </w:r>
          </w:p>
        </w:tc>
        <w:tc>
          <w:tcPr>
            <w:tcW w:w="1247" w:type="dxa"/>
          </w:tcPr>
          <w:p w:rsidR="003E0854" w:rsidRDefault="003E0854">
            <w:pPr>
              <w:pStyle w:val="ConsPlusNormal"/>
            </w:pPr>
            <w:r>
              <w:t>4551,2</w:t>
            </w:r>
          </w:p>
        </w:tc>
      </w:tr>
      <w:tr w:rsidR="003E0854">
        <w:tc>
          <w:tcPr>
            <w:tcW w:w="1814" w:type="dxa"/>
          </w:tcPr>
          <w:p w:rsidR="003E0854" w:rsidRDefault="003E0854">
            <w:pPr>
              <w:pStyle w:val="ConsPlusNormal"/>
            </w:pPr>
            <w:r>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0,62</w:t>
            </w:r>
          </w:p>
        </w:tc>
        <w:tc>
          <w:tcPr>
            <w:tcW w:w="1304" w:type="dxa"/>
          </w:tcPr>
          <w:p w:rsidR="003E0854" w:rsidRDefault="003E0854">
            <w:pPr>
              <w:pStyle w:val="ConsPlusNormal"/>
            </w:pPr>
            <w:r>
              <w:t>0,62</w:t>
            </w:r>
          </w:p>
        </w:tc>
        <w:tc>
          <w:tcPr>
            <w:tcW w:w="1304" w:type="dxa"/>
          </w:tcPr>
          <w:p w:rsidR="003E0854" w:rsidRDefault="003E0854">
            <w:pPr>
              <w:pStyle w:val="ConsPlusNormal"/>
            </w:pPr>
            <w:r>
              <w:t>0,62</w:t>
            </w:r>
          </w:p>
        </w:tc>
        <w:tc>
          <w:tcPr>
            <w:tcW w:w="1304" w:type="dxa"/>
          </w:tcPr>
          <w:p w:rsidR="003E0854" w:rsidRDefault="003E0854">
            <w:pPr>
              <w:pStyle w:val="ConsPlusNormal"/>
            </w:pPr>
            <w:r>
              <w:t>0,62</w:t>
            </w:r>
          </w:p>
        </w:tc>
        <w:tc>
          <w:tcPr>
            <w:tcW w:w="1361" w:type="dxa"/>
          </w:tcPr>
          <w:p w:rsidR="003E0854" w:rsidRDefault="003E0854">
            <w:pPr>
              <w:pStyle w:val="ConsPlusNormal"/>
            </w:pPr>
            <w:r>
              <w:t>0,62</w:t>
            </w:r>
          </w:p>
        </w:tc>
        <w:tc>
          <w:tcPr>
            <w:tcW w:w="1304" w:type="dxa"/>
          </w:tcPr>
          <w:p w:rsidR="003E0854" w:rsidRDefault="003E0854">
            <w:pPr>
              <w:pStyle w:val="ConsPlusNormal"/>
            </w:pPr>
            <w:r>
              <w:t>0,61</w:t>
            </w:r>
          </w:p>
        </w:tc>
        <w:tc>
          <w:tcPr>
            <w:tcW w:w="1304" w:type="dxa"/>
          </w:tcPr>
          <w:p w:rsidR="003E0854" w:rsidRDefault="003E0854">
            <w:pPr>
              <w:pStyle w:val="ConsPlusNormal"/>
            </w:pPr>
            <w:r>
              <w:t>0,61</w:t>
            </w:r>
          </w:p>
        </w:tc>
        <w:tc>
          <w:tcPr>
            <w:tcW w:w="1247" w:type="dxa"/>
          </w:tcPr>
          <w:p w:rsidR="003E0854" w:rsidRDefault="003E0854">
            <w:pPr>
              <w:pStyle w:val="ConsPlusNormal"/>
            </w:pPr>
            <w:r>
              <w:t>0,61</w:t>
            </w:r>
          </w:p>
        </w:tc>
      </w:tr>
      <w:tr w:rsidR="003E0854">
        <w:tc>
          <w:tcPr>
            <w:tcW w:w="1814" w:type="dxa"/>
          </w:tcPr>
          <w:p w:rsidR="003E0854" w:rsidRDefault="003E0854">
            <w:pPr>
              <w:pStyle w:val="ConsPlusNormal"/>
            </w:pPr>
            <w:r>
              <w:t>Центральная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Потери, м</w:t>
            </w:r>
            <w:r>
              <w:rPr>
                <w:vertAlign w:val="superscript"/>
              </w:rPr>
              <w:t>3</w:t>
            </w:r>
            <w:r>
              <w:t>/год</w:t>
            </w:r>
          </w:p>
        </w:tc>
        <w:tc>
          <w:tcPr>
            <w:tcW w:w="1304" w:type="dxa"/>
          </w:tcPr>
          <w:p w:rsidR="003E0854" w:rsidRDefault="003E0854">
            <w:pPr>
              <w:pStyle w:val="ConsPlusNormal"/>
            </w:pPr>
            <w:r>
              <w:t>733,6</w:t>
            </w:r>
          </w:p>
        </w:tc>
        <w:tc>
          <w:tcPr>
            <w:tcW w:w="1304" w:type="dxa"/>
          </w:tcPr>
          <w:p w:rsidR="003E0854" w:rsidRDefault="003E0854">
            <w:pPr>
              <w:pStyle w:val="ConsPlusNormal"/>
            </w:pPr>
            <w:r>
              <w:t>733,6</w:t>
            </w:r>
          </w:p>
        </w:tc>
        <w:tc>
          <w:tcPr>
            <w:tcW w:w="1304" w:type="dxa"/>
          </w:tcPr>
          <w:p w:rsidR="003E0854" w:rsidRDefault="003E0854">
            <w:pPr>
              <w:pStyle w:val="ConsPlusNormal"/>
            </w:pPr>
            <w:r>
              <w:t>733,6</w:t>
            </w:r>
          </w:p>
        </w:tc>
        <w:tc>
          <w:tcPr>
            <w:tcW w:w="1304" w:type="dxa"/>
          </w:tcPr>
          <w:p w:rsidR="003E0854" w:rsidRDefault="003E0854">
            <w:pPr>
              <w:pStyle w:val="ConsPlusNormal"/>
            </w:pPr>
            <w:r>
              <w:t>733,6</w:t>
            </w:r>
          </w:p>
        </w:tc>
        <w:tc>
          <w:tcPr>
            <w:tcW w:w="1361" w:type="dxa"/>
          </w:tcPr>
          <w:p w:rsidR="003E0854" w:rsidRDefault="003E0854">
            <w:pPr>
              <w:pStyle w:val="ConsPlusNormal"/>
            </w:pPr>
            <w:r>
              <w:t>733,6</w:t>
            </w:r>
          </w:p>
        </w:tc>
        <w:tc>
          <w:tcPr>
            <w:tcW w:w="1304" w:type="dxa"/>
          </w:tcPr>
          <w:p w:rsidR="003E0854" w:rsidRDefault="003E0854">
            <w:pPr>
              <w:pStyle w:val="ConsPlusNormal"/>
            </w:pPr>
            <w:r>
              <w:t>733,6</w:t>
            </w:r>
          </w:p>
        </w:tc>
        <w:tc>
          <w:tcPr>
            <w:tcW w:w="1304" w:type="dxa"/>
          </w:tcPr>
          <w:p w:rsidR="003E0854" w:rsidRDefault="003E0854">
            <w:pPr>
              <w:pStyle w:val="ConsPlusNormal"/>
            </w:pPr>
            <w:r>
              <w:t>733,6</w:t>
            </w:r>
          </w:p>
        </w:tc>
        <w:tc>
          <w:tcPr>
            <w:tcW w:w="1247" w:type="dxa"/>
          </w:tcPr>
          <w:p w:rsidR="003E0854" w:rsidRDefault="003E0854">
            <w:pPr>
              <w:pStyle w:val="ConsPlusNormal"/>
            </w:pPr>
            <w:r>
              <w:t>733,6</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766,0</w:t>
            </w:r>
          </w:p>
        </w:tc>
        <w:tc>
          <w:tcPr>
            <w:tcW w:w="1304" w:type="dxa"/>
          </w:tcPr>
          <w:p w:rsidR="003E0854" w:rsidRDefault="003E0854">
            <w:pPr>
              <w:pStyle w:val="ConsPlusNormal"/>
            </w:pPr>
            <w:r>
              <w:t>766,0</w:t>
            </w:r>
          </w:p>
        </w:tc>
        <w:tc>
          <w:tcPr>
            <w:tcW w:w="1304" w:type="dxa"/>
          </w:tcPr>
          <w:p w:rsidR="003E0854" w:rsidRDefault="003E0854">
            <w:pPr>
              <w:pStyle w:val="ConsPlusNormal"/>
            </w:pPr>
            <w:r>
              <w:t>766,0</w:t>
            </w:r>
          </w:p>
        </w:tc>
        <w:tc>
          <w:tcPr>
            <w:tcW w:w="1304" w:type="dxa"/>
          </w:tcPr>
          <w:p w:rsidR="003E0854" w:rsidRDefault="003E0854">
            <w:pPr>
              <w:pStyle w:val="ConsPlusNormal"/>
            </w:pPr>
            <w:r>
              <w:t>766,0</w:t>
            </w:r>
          </w:p>
        </w:tc>
        <w:tc>
          <w:tcPr>
            <w:tcW w:w="1361" w:type="dxa"/>
          </w:tcPr>
          <w:p w:rsidR="003E0854" w:rsidRDefault="003E0854">
            <w:pPr>
              <w:pStyle w:val="ConsPlusNormal"/>
            </w:pPr>
            <w:r>
              <w:t>766,0</w:t>
            </w:r>
          </w:p>
        </w:tc>
        <w:tc>
          <w:tcPr>
            <w:tcW w:w="1304" w:type="dxa"/>
          </w:tcPr>
          <w:p w:rsidR="003E0854" w:rsidRDefault="003E0854">
            <w:pPr>
              <w:pStyle w:val="ConsPlusNormal"/>
            </w:pPr>
            <w:r>
              <w:t>766,0</w:t>
            </w:r>
          </w:p>
        </w:tc>
        <w:tc>
          <w:tcPr>
            <w:tcW w:w="1304" w:type="dxa"/>
          </w:tcPr>
          <w:p w:rsidR="003E0854" w:rsidRDefault="003E0854">
            <w:pPr>
              <w:pStyle w:val="ConsPlusNormal"/>
            </w:pPr>
            <w:r>
              <w:t>766,0</w:t>
            </w:r>
          </w:p>
        </w:tc>
        <w:tc>
          <w:tcPr>
            <w:tcW w:w="1247" w:type="dxa"/>
          </w:tcPr>
          <w:p w:rsidR="003E0854" w:rsidRDefault="003E0854">
            <w:pPr>
              <w:pStyle w:val="ConsPlusNormal"/>
            </w:pPr>
            <w:r>
              <w:t>766,0</w:t>
            </w:r>
          </w:p>
        </w:tc>
      </w:tr>
      <w:tr w:rsidR="003E0854">
        <w:tc>
          <w:tcPr>
            <w:tcW w:w="1814" w:type="dxa"/>
          </w:tcPr>
          <w:p w:rsidR="003E0854" w:rsidRDefault="003E0854">
            <w:pPr>
              <w:pStyle w:val="ConsPlusNormal"/>
            </w:pPr>
            <w:r>
              <w:lastRenderedPageBreak/>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0,63</w:t>
            </w:r>
          </w:p>
        </w:tc>
        <w:tc>
          <w:tcPr>
            <w:tcW w:w="1304" w:type="dxa"/>
          </w:tcPr>
          <w:p w:rsidR="003E0854" w:rsidRDefault="003E0854">
            <w:pPr>
              <w:pStyle w:val="ConsPlusNormal"/>
            </w:pPr>
            <w:r>
              <w:t>0,63</w:t>
            </w:r>
          </w:p>
        </w:tc>
        <w:tc>
          <w:tcPr>
            <w:tcW w:w="1304" w:type="dxa"/>
          </w:tcPr>
          <w:p w:rsidR="003E0854" w:rsidRDefault="003E0854">
            <w:pPr>
              <w:pStyle w:val="ConsPlusNormal"/>
            </w:pPr>
            <w:r>
              <w:t>0,63</w:t>
            </w:r>
          </w:p>
        </w:tc>
        <w:tc>
          <w:tcPr>
            <w:tcW w:w="1304" w:type="dxa"/>
          </w:tcPr>
          <w:p w:rsidR="003E0854" w:rsidRDefault="003E0854">
            <w:pPr>
              <w:pStyle w:val="ConsPlusNormal"/>
            </w:pPr>
            <w:r>
              <w:t>0,63</w:t>
            </w:r>
          </w:p>
        </w:tc>
        <w:tc>
          <w:tcPr>
            <w:tcW w:w="1361" w:type="dxa"/>
          </w:tcPr>
          <w:p w:rsidR="003E0854" w:rsidRDefault="003E0854">
            <w:pPr>
              <w:pStyle w:val="ConsPlusNormal"/>
            </w:pPr>
            <w:r>
              <w:t>0,63</w:t>
            </w:r>
          </w:p>
        </w:tc>
        <w:tc>
          <w:tcPr>
            <w:tcW w:w="1304" w:type="dxa"/>
          </w:tcPr>
          <w:p w:rsidR="003E0854" w:rsidRDefault="003E0854">
            <w:pPr>
              <w:pStyle w:val="ConsPlusNormal"/>
            </w:pPr>
            <w:r>
              <w:t>0,63</w:t>
            </w:r>
          </w:p>
        </w:tc>
        <w:tc>
          <w:tcPr>
            <w:tcW w:w="1304" w:type="dxa"/>
          </w:tcPr>
          <w:p w:rsidR="003E0854" w:rsidRDefault="003E0854">
            <w:pPr>
              <w:pStyle w:val="ConsPlusNormal"/>
            </w:pPr>
            <w:r>
              <w:t>0,63</w:t>
            </w:r>
          </w:p>
        </w:tc>
        <w:tc>
          <w:tcPr>
            <w:tcW w:w="1247" w:type="dxa"/>
          </w:tcPr>
          <w:p w:rsidR="003E0854" w:rsidRDefault="003E0854">
            <w:pPr>
              <w:pStyle w:val="ConsPlusNormal"/>
            </w:pPr>
            <w:r>
              <w:t>0,63</w:t>
            </w:r>
          </w:p>
        </w:tc>
      </w:tr>
      <w:tr w:rsidR="003E0854">
        <w:tc>
          <w:tcPr>
            <w:tcW w:w="1814" w:type="dxa"/>
          </w:tcPr>
          <w:p w:rsidR="003E0854" w:rsidRDefault="003E0854">
            <w:pPr>
              <w:pStyle w:val="ConsPlusNormal"/>
            </w:pPr>
            <w:r>
              <w:t>УБР</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Потери, м</w:t>
            </w:r>
            <w:r>
              <w:rPr>
                <w:vertAlign w:val="superscript"/>
              </w:rPr>
              <w:t>3</w:t>
            </w:r>
            <w:r>
              <w:t>/год</w:t>
            </w:r>
          </w:p>
        </w:tc>
        <w:tc>
          <w:tcPr>
            <w:tcW w:w="1304" w:type="dxa"/>
          </w:tcPr>
          <w:p w:rsidR="003E0854" w:rsidRDefault="003E0854">
            <w:pPr>
              <w:pStyle w:val="ConsPlusNormal"/>
            </w:pPr>
            <w:r>
              <w:t>557,0</w:t>
            </w:r>
          </w:p>
        </w:tc>
        <w:tc>
          <w:tcPr>
            <w:tcW w:w="1304" w:type="dxa"/>
          </w:tcPr>
          <w:p w:rsidR="003E0854" w:rsidRDefault="003E0854">
            <w:pPr>
              <w:pStyle w:val="ConsPlusNormal"/>
            </w:pPr>
            <w:r>
              <w:t>557,0</w:t>
            </w:r>
          </w:p>
        </w:tc>
        <w:tc>
          <w:tcPr>
            <w:tcW w:w="1304" w:type="dxa"/>
          </w:tcPr>
          <w:p w:rsidR="003E0854" w:rsidRDefault="003E0854">
            <w:pPr>
              <w:pStyle w:val="ConsPlusNormal"/>
            </w:pPr>
            <w:r>
              <w:t>557,0</w:t>
            </w:r>
          </w:p>
        </w:tc>
        <w:tc>
          <w:tcPr>
            <w:tcW w:w="1304" w:type="dxa"/>
          </w:tcPr>
          <w:p w:rsidR="003E0854" w:rsidRDefault="003E0854">
            <w:pPr>
              <w:pStyle w:val="ConsPlusNormal"/>
            </w:pPr>
            <w:r>
              <w:t>557,0</w:t>
            </w:r>
          </w:p>
        </w:tc>
        <w:tc>
          <w:tcPr>
            <w:tcW w:w="1361" w:type="dxa"/>
          </w:tcPr>
          <w:p w:rsidR="003E0854" w:rsidRDefault="003E0854">
            <w:pPr>
              <w:pStyle w:val="ConsPlusNormal"/>
            </w:pPr>
            <w:r>
              <w:t>557,0</w:t>
            </w:r>
          </w:p>
        </w:tc>
        <w:tc>
          <w:tcPr>
            <w:tcW w:w="1304" w:type="dxa"/>
          </w:tcPr>
          <w:p w:rsidR="003E0854" w:rsidRDefault="003E0854">
            <w:pPr>
              <w:pStyle w:val="ConsPlusNormal"/>
            </w:pPr>
            <w:r>
              <w:t>557,0</w:t>
            </w:r>
          </w:p>
        </w:tc>
        <w:tc>
          <w:tcPr>
            <w:tcW w:w="1304" w:type="dxa"/>
          </w:tcPr>
          <w:p w:rsidR="003E0854" w:rsidRDefault="003E0854">
            <w:pPr>
              <w:pStyle w:val="ConsPlusNormal"/>
            </w:pPr>
            <w:r>
              <w:t>557,0</w:t>
            </w:r>
          </w:p>
        </w:tc>
        <w:tc>
          <w:tcPr>
            <w:tcW w:w="1247" w:type="dxa"/>
          </w:tcPr>
          <w:p w:rsidR="003E0854" w:rsidRDefault="003E0854">
            <w:pPr>
              <w:pStyle w:val="ConsPlusNormal"/>
            </w:pPr>
            <w:r>
              <w:t>557,0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1518,0</w:t>
            </w:r>
          </w:p>
        </w:tc>
        <w:tc>
          <w:tcPr>
            <w:tcW w:w="1304" w:type="dxa"/>
          </w:tcPr>
          <w:p w:rsidR="003E0854" w:rsidRDefault="003E0854">
            <w:pPr>
              <w:pStyle w:val="ConsPlusNormal"/>
            </w:pPr>
            <w:r>
              <w:t>1518,0</w:t>
            </w:r>
          </w:p>
        </w:tc>
        <w:tc>
          <w:tcPr>
            <w:tcW w:w="1304" w:type="dxa"/>
          </w:tcPr>
          <w:p w:rsidR="003E0854" w:rsidRDefault="003E0854">
            <w:pPr>
              <w:pStyle w:val="ConsPlusNormal"/>
            </w:pPr>
            <w:r>
              <w:t>1518,0</w:t>
            </w:r>
          </w:p>
        </w:tc>
        <w:tc>
          <w:tcPr>
            <w:tcW w:w="1304" w:type="dxa"/>
          </w:tcPr>
          <w:p w:rsidR="003E0854" w:rsidRDefault="003E0854">
            <w:pPr>
              <w:pStyle w:val="ConsPlusNormal"/>
            </w:pPr>
            <w:r>
              <w:t>1518,0</w:t>
            </w:r>
          </w:p>
        </w:tc>
        <w:tc>
          <w:tcPr>
            <w:tcW w:w="1361" w:type="dxa"/>
          </w:tcPr>
          <w:p w:rsidR="003E0854" w:rsidRDefault="003E0854">
            <w:pPr>
              <w:pStyle w:val="ConsPlusNormal"/>
            </w:pPr>
            <w:r>
              <w:t>1518,0</w:t>
            </w:r>
          </w:p>
        </w:tc>
        <w:tc>
          <w:tcPr>
            <w:tcW w:w="1304" w:type="dxa"/>
          </w:tcPr>
          <w:p w:rsidR="003E0854" w:rsidRDefault="003E0854">
            <w:pPr>
              <w:pStyle w:val="ConsPlusNormal"/>
            </w:pPr>
            <w:r>
              <w:t>1518,0</w:t>
            </w:r>
          </w:p>
        </w:tc>
        <w:tc>
          <w:tcPr>
            <w:tcW w:w="1304" w:type="dxa"/>
          </w:tcPr>
          <w:p w:rsidR="003E0854" w:rsidRDefault="003E0854">
            <w:pPr>
              <w:pStyle w:val="ConsPlusNormal"/>
            </w:pPr>
            <w:r>
              <w:t>1518,0</w:t>
            </w:r>
          </w:p>
        </w:tc>
        <w:tc>
          <w:tcPr>
            <w:tcW w:w="1247" w:type="dxa"/>
          </w:tcPr>
          <w:p w:rsidR="003E0854" w:rsidRDefault="003E0854">
            <w:pPr>
              <w:pStyle w:val="ConsPlusNormal"/>
            </w:pPr>
            <w:r>
              <w:t>1518,0</w:t>
            </w:r>
          </w:p>
        </w:tc>
      </w:tr>
      <w:tr w:rsidR="003E0854">
        <w:tc>
          <w:tcPr>
            <w:tcW w:w="1814" w:type="dxa"/>
          </w:tcPr>
          <w:p w:rsidR="003E0854" w:rsidRDefault="003E0854">
            <w:pPr>
              <w:pStyle w:val="ConsPlusNormal"/>
            </w:pPr>
            <w:r>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0,37</w:t>
            </w:r>
          </w:p>
        </w:tc>
        <w:tc>
          <w:tcPr>
            <w:tcW w:w="1304" w:type="dxa"/>
          </w:tcPr>
          <w:p w:rsidR="003E0854" w:rsidRDefault="003E0854">
            <w:pPr>
              <w:pStyle w:val="ConsPlusNormal"/>
            </w:pPr>
            <w:r>
              <w:t>0,37</w:t>
            </w:r>
          </w:p>
        </w:tc>
        <w:tc>
          <w:tcPr>
            <w:tcW w:w="1304" w:type="dxa"/>
          </w:tcPr>
          <w:p w:rsidR="003E0854" w:rsidRDefault="003E0854">
            <w:pPr>
              <w:pStyle w:val="ConsPlusNormal"/>
            </w:pPr>
            <w:r>
              <w:t>0,37</w:t>
            </w:r>
          </w:p>
        </w:tc>
        <w:tc>
          <w:tcPr>
            <w:tcW w:w="1304" w:type="dxa"/>
          </w:tcPr>
          <w:p w:rsidR="003E0854" w:rsidRDefault="003E0854">
            <w:pPr>
              <w:pStyle w:val="ConsPlusNormal"/>
            </w:pPr>
            <w:r>
              <w:t>0,37</w:t>
            </w:r>
          </w:p>
        </w:tc>
        <w:tc>
          <w:tcPr>
            <w:tcW w:w="1361" w:type="dxa"/>
          </w:tcPr>
          <w:p w:rsidR="003E0854" w:rsidRDefault="003E0854">
            <w:pPr>
              <w:pStyle w:val="ConsPlusNormal"/>
            </w:pPr>
            <w:r>
              <w:t>0,37</w:t>
            </w:r>
          </w:p>
        </w:tc>
        <w:tc>
          <w:tcPr>
            <w:tcW w:w="1304" w:type="dxa"/>
          </w:tcPr>
          <w:p w:rsidR="003E0854" w:rsidRDefault="003E0854">
            <w:pPr>
              <w:pStyle w:val="ConsPlusNormal"/>
            </w:pPr>
            <w:r>
              <w:t>0,37</w:t>
            </w:r>
          </w:p>
        </w:tc>
        <w:tc>
          <w:tcPr>
            <w:tcW w:w="1304" w:type="dxa"/>
          </w:tcPr>
          <w:p w:rsidR="003E0854" w:rsidRDefault="003E0854">
            <w:pPr>
              <w:pStyle w:val="ConsPlusNormal"/>
            </w:pPr>
            <w:r>
              <w:t>0,37</w:t>
            </w:r>
          </w:p>
        </w:tc>
        <w:tc>
          <w:tcPr>
            <w:tcW w:w="1247" w:type="dxa"/>
          </w:tcPr>
          <w:p w:rsidR="003E0854" w:rsidRDefault="003E0854">
            <w:pPr>
              <w:pStyle w:val="ConsPlusNormal"/>
            </w:pPr>
            <w:r>
              <w:t>0,37</w:t>
            </w:r>
          </w:p>
        </w:tc>
      </w:tr>
      <w:tr w:rsidR="003E0854">
        <w:tc>
          <w:tcPr>
            <w:tcW w:w="12246" w:type="dxa"/>
            <w:gridSpan w:val="9"/>
          </w:tcPr>
          <w:p w:rsidR="003E0854" w:rsidRDefault="003E0854">
            <w:pPr>
              <w:pStyle w:val="ConsPlusNormal"/>
            </w:pPr>
            <w:r>
              <w:t xml:space="preserve">ООО </w:t>
            </w:r>
            <w:proofErr w:type="spellStart"/>
            <w:r>
              <w:t>ТеплоНефть</w:t>
            </w:r>
            <w:proofErr w:type="spellEnd"/>
          </w:p>
        </w:tc>
      </w:tr>
      <w:tr w:rsidR="003E0854">
        <w:tc>
          <w:tcPr>
            <w:tcW w:w="1814" w:type="dxa"/>
          </w:tcPr>
          <w:p w:rsidR="003E0854" w:rsidRDefault="003E0854">
            <w:pPr>
              <w:pStyle w:val="ConsPlusNormal"/>
            </w:pPr>
            <w:r>
              <w:t>Котельная N 1</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Потери, м</w:t>
            </w:r>
            <w:r>
              <w:rPr>
                <w:vertAlign w:val="superscript"/>
              </w:rPr>
              <w:t>3</w:t>
            </w:r>
            <w:r>
              <w:t>/год</w:t>
            </w:r>
          </w:p>
        </w:tc>
        <w:tc>
          <w:tcPr>
            <w:tcW w:w="1304" w:type="dxa"/>
          </w:tcPr>
          <w:p w:rsidR="003E0854" w:rsidRDefault="003E0854">
            <w:pPr>
              <w:pStyle w:val="ConsPlusNormal"/>
            </w:pPr>
            <w:r>
              <w:t>784,0</w:t>
            </w:r>
          </w:p>
        </w:tc>
        <w:tc>
          <w:tcPr>
            <w:tcW w:w="1304" w:type="dxa"/>
          </w:tcPr>
          <w:p w:rsidR="003E0854" w:rsidRDefault="003E0854">
            <w:pPr>
              <w:pStyle w:val="ConsPlusNormal"/>
            </w:pPr>
            <w:r>
              <w:t>842,0</w:t>
            </w:r>
          </w:p>
        </w:tc>
        <w:tc>
          <w:tcPr>
            <w:tcW w:w="1304" w:type="dxa"/>
          </w:tcPr>
          <w:p w:rsidR="003E0854" w:rsidRDefault="003E0854">
            <w:pPr>
              <w:pStyle w:val="ConsPlusNormal"/>
            </w:pPr>
            <w:r>
              <w:t>842,0</w:t>
            </w:r>
          </w:p>
        </w:tc>
        <w:tc>
          <w:tcPr>
            <w:tcW w:w="1304" w:type="dxa"/>
          </w:tcPr>
          <w:p w:rsidR="003E0854" w:rsidRDefault="003E0854">
            <w:pPr>
              <w:pStyle w:val="ConsPlusNormal"/>
            </w:pPr>
            <w:r>
              <w:t>842,0</w:t>
            </w:r>
          </w:p>
        </w:tc>
        <w:tc>
          <w:tcPr>
            <w:tcW w:w="1361" w:type="dxa"/>
          </w:tcPr>
          <w:p w:rsidR="003E0854" w:rsidRDefault="003E0854">
            <w:pPr>
              <w:pStyle w:val="ConsPlusNormal"/>
            </w:pPr>
            <w:r>
              <w:t>842,0</w:t>
            </w:r>
          </w:p>
        </w:tc>
        <w:tc>
          <w:tcPr>
            <w:tcW w:w="1304" w:type="dxa"/>
          </w:tcPr>
          <w:p w:rsidR="003E0854" w:rsidRDefault="003E0854">
            <w:pPr>
              <w:pStyle w:val="ConsPlusNormal"/>
            </w:pPr>
            <w:r>
              <w:t>842,0</w:t>
            </w:r>
          </w:p>
        </w:tc>
        <w:tc>
          <w:tcPr>
            <w:tcW w:w="1304" w:type="dxa"/>
          </w:tcPr>
          <w:p w:rsidR="003E0854" w:rsidRDefault="003E0854">
            <w:pPr>
              <w:pStyle w:val="ConsPlusNormal"/>
            </w:pPr>
            <w:r>
              <w:t>842,0</w:t>
            </w:r>
          </w:p>
        </w:tc>
        <w:tc>
          <w:tcPr>
            <w:tcW w:w="1247" w:type="dxa"/>
          </w:tcPr>
          <w:p w:rsidR="003E0854" w:rsidRDefault="003E0854">
            <w:pPr>
              <w:pStyle w:val="ConsPlusNormal"/>
            </w:pPr>
            <w:r>
              <w:t>842,0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3518,0</w:t>
            </w:r>
          </w:p>
        </w:tc>
        <w:tc>
          <w:tcPr>
            <w:tcW w:w="1304" w:type="dxa"/>
          </w:tcPr>
          <w:p w:rsidR="003E0854" w:rsidRDefault="003E0854">
            <w:pPr>
              <w:pStyle w:val="ConsPlusNormal"/>
            </w:pPr>
            <w:r>
              <w:t>3972,0</w:t>
            </w:r>
          </w:p>
        </w:tc>
        <w:tc>
          <w:tcPr>
            <w:tcW w:w="1304" w:type="dxa"/>
          </w:tcPr>
          <w:p w:rsidR="003E0854" w:rsidRDefault="003E0854">
            <w:pPr>
              <w:pStyle w:val="ConsPlusNormal"/>
            </w:pPr>
            <w:r>
              <w:t>3972,0</w:t>
            </w:r>
          </w:p>
        </w:tc>
        <w:tc>
          <w:tcPr>
            <w:tcW w:w="1304" w:type="dxa"/>
          </w:tcPr>
          <w:p w:rsidR="003E0854" w:rsidRDefault="003E0854">
            <w:pPr>
              <w:pStyle w:val="ConsPlusNormal"/>
            </w:pPr>
            <w:r>
              <w:t>3972,0</w:t>
            </w:r>
          </w:p>
        </w:tc>
        <w:tc>
          <w:tcPr>
            <w:tcW w:w="1361" w:type="dxa"/>
          </w:tcPr>
          <w:p w:rsidR="003E0854" w:rsidRDefault="003E0854">
            <w:pPr>
              <w:pStyle w:val="ConsPlusNormal"/>
            </w:pPr>
            <w:r>
              <w:t>3972,0</w:t>
            </w:r>
          </w:p>
        </w:tc>
        <w:tc>
          <w:tcPr>
            <w:tcW w:w="1304" w:type="dxa"/>
          </w:tcPr>
          <w:p w:rsidR="003E0854" w:rsidRDefault="003E0854">
            <w:pPr>
              <w:pStyle w:val="ConsPlusNormal"/>
            </w:pPr>
            <w:r>
              <w:t>3972,0</w:t>
            </w:r>
          </w:p>
        </w:tc>
        <w:tc>
          <w:tcPr>
            <w:tcW w:w="1304" w:type="dxa"/>
          </w:tcPr>
          <w:p w:rsidR="003E0854" w:rsidRDefault="003E0854">
            <w:pPr>
              <w:pStyle w:val="ConsPlusNormal"/>
            </w:pPr>
            <w:r>
              <w:t>3972,0</w:t>
            </w:r>
          </w:p>
        </w:tc>
        <w:tc>
          <w:tcPr>
            <w:tcW w:w="1247" w:type="dxa"/>
          </w:tcPr>
          <w:p w:rsidR="003E0854" w:rsidRDefault="003E0854">
            <w:pPr>
              <w:pStyle w:val="ConsPlusNormal"/>
            </w:pPr>
            <w:r>
              <w:t>3972,0</w:t>
            </w:r>
          </w:p>
        </w:tc>
      </w:tr>
      <w:tr w:rsidR="003E0854">
        <w:tc>
          <w:tcPr>
            <w:tcW w:w="1814" w:type="dxa"/>
          </w:tcPr>
          <w:p w:rsidR="003E0854" w:rsidRDefault="003E0854">
            <w:pPr>
              <w:pStyle w:val="ConsPlusNormal"/>
            </w:pPr>
            <w:r>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0,22</w:t>
            </w:r>
          </w:p>
        </w:tc>
        <w:tc>
          <w:tcPr>
            <w:tcW w:w="1304" w:type="dxa"/>
          </w:tcPr>
          <w:p w:rsidR="003E0854" w:rsidRDefault="003E0854">
            <w:pPr>
              <w:pStyle w:val="ConsPlusNormal"/>
            </w:pPr>
            <w:r>
              <w:t>0,21</w:t>
            </w:r>
          </w:p>
        </w:tc>
        <w:tc>
          <w:tcPr>
            <w:tcW w:w="1304" w:type="dxa"/>
          </w:tcPr>
          <w:p w:rsidR="003E0854" w:rsidRDefault="003E0854">
            <w:pPr>
              <w:pStyle w:val="ConsPlusNormal"/>
            </w:pPr>
            <w:r>
              <w:t>0,21</w:t>
            </w:r>
          </w:p>
        </w:tc>
        <w:tc>
          <w:tcPr>
            <w:tcW w:w="1304" w:type="dxa"/>
          </w:tcPr>
          <w:p w:rsidR="003E0854" w:rsidRDefault="003E0854">
            <w:pPr>
              <w:pStyle w:val="ConsPlusNormal"/>
            </w:pPr>
            <w:r>
              <w:t>0,21</w:t>
            </w:r>
          </w:p>
        </w:tc>
        <w:tc>
          <w:tcPr>
            <w:tcW w:w="1361" w:type="dxa"/>
          </w:tcPr>
          <w:p w:rsidR="003E0854" w:rsidRDefault="003E0854">
            <w:pPr>
              <w:pStyle w:val="ConsPlusNormal"/>
            </w:pPr>
            <w:r>
              <w:t>0,21</w:t>
            </w:r>
          </w:p>
        </w:tc>
        <w:tc>
          <w:tcPr>
            <w:tcW w:w="1304" w:type="dxa"/>
          </w:tcPr>
          <w:p w:rsidR="003E0854" w:rsidRDefault="003E0854">
            <w:pPr>
              <w:pStyle w:val="ConsPlusNormal"/>
            </w:pPr>
            <w:r>
              <w:t>0,21</w:t>
            </w:r>
          </w:p>
        </w:tc>
        <w:tc>
          <w:tcPr>
            <w:tcW w:w="1304" w:type="dxa"/>
          </w:tcPr>
          <w:p w:rsidR="003E0854" w:rsidRDefault="003E0854">
            <w:pPr>
              <w:pStyle w:val="ConsPlusNormal"/>
            </w:pPr>
            <w:r>
              <w:t>0,21</w:t>
            </w:r>
          </w:p>
        </w:tc>
        <w:tc>
          <w:tcPr>
            <w:tcW w:w="1247" w:type="dxa"/>
          </w:tcPr>
          <w:p w:rsidR="003E0854" w:rsidRDefault="003E0854">
            <w:pPr>
              <w:pStyle w:val="ConsPlusNormal"/>
            </w:pPr>
            <w:r>
              <w:t>0,21</w:t>
            </w:r>
          </w:p>
        </w:tc>
      </w:tr>
      <w:tr w:rsidR="003E0854">
        <w:tc>
          <w:tcPr>
            <w:tcW w:w="1814" w:type="dxa"/>
          </w:tcPr>
          <w:p w:rsidR="003E0854" w:rsidRDefault="003E0854">
            <w:pPr>
              <w:pStyle w:val="ConsPlusNormal"/>
            </w:pPr>
            <w:r>
              <w:t>Котельная N 2</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Потери, м</w:t>
            </w:r>
            <w:r>
              <w:rPr>
                <w:vertAlign w:val="superscript"/>
              </w:rPr>
              <w:t>3</w:t>
            </w:r>
            <w:r>
              <w:t>/год</w:t>
            </w:r>
          </w:p>
        </w:tc>
        <w:tc>
          <w:tcPr>
            <w:tcW w:w="1304" w:type="dxa"/>
          </w:tcPr>
          <w:p w:rsidR="003E0854" w:rsidRDefault="003E0854">
            <w:pPr>
              <w:pStyle w:val="ConsPlusNormal"/>
            </w:pPr>
            <w:r>
              <w:t>524,0</w:t>
            </w:r>
          </w:p>
        </w:tc>
        <w:tc>
          <w:tcPr>
            <w:tcW w:w="1304" w:type="dxa"/>
          </w:tcPr>
          <w:p w:rsidR="003E0854" w:rsidRDefault="003E0854">
            <w:pPr>
              <w:pStyle w:val="ConsPlusNormal"/>
            </w:pPr>
            <w:r>
              <w:t>610,0</w:t>
            </w:r>
          </w:p>
        </w:tc>
        <w:tc>
          <w:tcPr>
            <w:tcW w:w="1304" w:type="dxa"/>
          </w:tcPr>
          <w:p w:rsidR="003E0854" w:rsidRDefault="003E0854">
            <w:pPr>
              <w:pStyle w:val="ConsPlusNormal"/>
            </w:pPr>
            <w:r>
              <w:t>610,0</w:t>
            </w:r>
          </w:p>
        </w:tc>
        <w:tc>
          <w:tcPr>
            <w:tcW w:w="1304" w:type="dxa"/>
          </w:tcPr>
          <w:p w:rsidR="003E0854" w:rsidRDefault="003E0854">
            <w:pPr>
              <w:pStyle w:val="ConsPlusNormal"/>
            </w:pPr>
            <w:r>
              <w:t>610,0</w:t>
            </w:r>
          </w:p>
        </w:tc>
        <w:tc>
          <w:tcPr>
            <w:tcW w:w="1361" w:type="dxa"/>
          </w:tcPr>
          <w:p w:rsidR="003E0854" w:rsidRDefault="003E0854">
            <w:pPr>
              <w:pStyle w:val="ConsPlusNormal"/>
            </w:pPr>
            <w:r>
              <w:t>610,0</w:t>
            </w:r>
          </w:p>
        </w:tc>
        <w:tc>
          <w:tcPr>
            <w:tcW w:w="1304" w:type="dxa"/>
          </w:tcPr>
          <w:p w:rsidR="003E0854" w:rsidRDefault="003E0854">
            <w:pPr>
              <w:pStyle w:val="ConsPlusNormal"/>
            </w:pPr>
            <w:r>
              <w:t>610,0</w:t>
            </w:r>
          </w:p>
        </w:tc>
        <w:tc>
          <w:tcPr>
            <w:tcW w:w="1304" w:type="dxa"/>
          </w:tcPr>
          <w:p w:rsidR="003E0854" w:rsidRDefault="003E0854">
            <w:pPr>
              <w:pStyle w:val="ConsPlusNormal"/>
            </w:pPr>
            <w:r>
              <w:t>610,0</w:t>
            </w:r>
          </w:p>
        </w:tc>
        <w:tc>
          <w:tcPr>
            <w:tcW w:w="1247" w:type="dxa"/>
          </w:tcPr>
          <w:p w:rsidR="003E0854" w:rsidRDefault="003E0854">
            <w:pPr>
              <w:pStyle w:val="ConsPlusNormal"/>
            </w:pPr>
            <w:r>
              <w:t>610,0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2768,0</w:t>
            </w:r>
          </w:p>
        </w:tc>
        <w:tc>
          <w:tcPr>
            <w:tcW w:w="1304" w:type="dxa"/>
          </w:tcPr>
          <w:p w:rsidR="003E0854" w:rsidRDefault="003E0854">
            <w:pPr>
              <w:pStyle w:val="ConsPlusNormal"/>
            </w:pPr>
            <w:r>
              <w:t>3102,0</w:t>
            </w:r>
          </w:p>
        </w:tc>
        <w:tc>
          <w:tcPr>
            <w:tcW w:w="1304" w:type="dxa"/>
          </w:tcPr>
          <w:p w:rsidR="003E0854" w:rsidRDefault="003E0854">
            <w:pPr>
              <w:pStyle w:val="ConsPlusNormal"/>
            </w:pPr>
            <w:r>
              <w:t>3102,0</w:t>
            </w:r>
          </w:p>
        </w:tc>
        <w:tc>
          <w:tcPr>
            <w:tcW w:w="1304" w:type="dxa"/>
          </w:tcPr>
          <w:p w:rsidR="003E0854" w:rsidRDefault="003E0854">
            <w:pPr>
              <w:pStyle w:val="ConsPlusNormal"/>
            </w:pPr>
            <w:r>
              <w:t>3102,0</w:t>
            </w:r>
          </w:p>
        </w:tc>
        <w:tc>
          <w:tcPr>
            <w:tcW w:w="1361" w:type="dxa"/>
          </w:tcPr>
          <w:p w:rsidR="003E0854" w:rsidRDefault="003E0854">
            <w:pPr>
              <w:pStyle w:val="ConsPlusNormal"/>
            </w:pPr>
            <w:r>
              <w:t>3102,0</w:t>
            </w:r>
          </w:p>
        </w:tc>
        <w:tc>
          <w:tcPr>
            <w:tcW w:w="1304" w:type="dxa"/>
          </w:tcPr>
          <w:p w:rsidR="003E0854" w:rsidRDefault="003E0854">
            <w:pPr>
              <w:pStyle w:val="ConsPlusNormal"/>
            </w:pPr>
            <w:r>
              <w:t>3102,0</w:t>
            </w:r>
          </w:p>
        </w:tc>
        <w:tc>
          <w:tcPr>
            <w:tcW w:w="1304" w:type="dxa"/>
          </w:tcPr>
          <w:p w:rsidR="003E0854" w:rsidRDefault="003E0854">
            <w:pPr>
              <w:pStyle w:val="ConsPlusNormal"/>
            </w:pPr>
            <w:r>
              <w:t>3102,0</w:t>
            </w:r>
          </w:p>
        </w:tc>
        <w:tc>
          <w:tcPr>
            <w:tcW w:w="1247" w:type="dxa"/>
          </w:tcPr>
          <w:p w:rsidR="003E0854" w:rsidRDefault="003E0854">
            <w:pPr>
              <w:pStyle w:val="ConsPlusNormal"/>
            </w:pPr>
            <w:r>
              <w:t>3102,0</w:t>
            </w:r>
          </w:p>
        </w:tc>
      </w:tr>
      <w:tr w:rsidR="003E0854">
        <w:tc>
          <w:tcPr>
            <w:tcW w:w="1814" w:type="dxa"/>
          </w:tcPr>
          <w:p w:rsidR="003E0854" w:rsidRDefault="003E0854">
            <w:pPr>
              <w:pStyle w:val="ConsPlusNormal"/>
            </w:pPr>
            <w:r>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0,19</w:t>
            </w:r>
          </w:p>
        </w:tc>
        <w:tc>
          <w:tcPr>
            <w:tcW w:w="1304" w:type="dxa"/>
          </w:tcPr>
          <w:p w:rsidR="003E0854" w:rsidRDefault="003E0854">
            <w:pPr>
              <w:pStyle w:val="ConsPlusNormal"/>
            </w:pPr>
            <w:r>
              <w:t>0,2</w:t>
            </w:r>
          </w:p>
        </w:tc>
        <w:tc>
          <w:tcPr>
            <w:tcW w:w="1304" w:type="dxa"/>
          </w:tcPr>
          <w:p w:rsidR="003E0854" w:rsidRDefault="003E0854">
            <w:pPr>
              <w:pStyle w:val="ConsPlusNormal"/>
            </w:pPr>
            <w:r>
              <w:t>0,2</w:t>
            </w:r>
          </w:p>
        </w:tc>
        <w:tc>
          <w:tcPr>
            <w:tcW w:w="1304" w:type="dxa"/>
          </w:tcPr>
          <w:p w:rsidR="003E0854" w:rsidRDefault="003E0854">
            <w:pPr>
              <w:pStyle w:val="ConsPlusNormal"/>
            </w:pPr>
            <w:r>
              <w:t>0,2</w:t>
            </w:r>
          </w:p>
        </w:tc>
        <w:tc>
          <w:tcPr>
            <w:tcW w:w="1361" w:type="dxa"/>
          </w:tcPr>
          <w:p w:rsidR="003E0854" w:rsidRDefault="003E0854">
            <w:pPr>
              <w:pStyle w:val="ConsPlusNormal"/>
            </w:pPr>
            <w:r>
              <w:t>0,2</w:t>
            </w:r>
          </w:p>
        </w:tc>
        <w:tc>
          <w:tcPr>
            <w:tcW w:w="1304" w:type="dxa"/>
          </w:tcPr>
          <w:p w:rsidR="003E0854" w:rsidRDefault="003E0854">
            <w:pPr>
              <w:pStyle w:val="ConsPlusNormal"/>
            </w:pPr>
            <w:r>
              <w:t>0,2</w:t>
            </w:r>
          </w:p>
        </w:tc>
        <w:tc>
          <w:tcPr>
            <w:tcW w:w="1304" w:type="dxa"/>
          </w:tcPr>
          <w:p w:rsidR="003E0854" w:rsidRDefault="003E0854">
            <w:pPr>
              <w:pStyle w:val="ConsPlusNormal"/>
            </w:pPr>
            <w:r>
              <w:t>0,2</w:t>
            </w:r>
          </w:p>
        </w:tc>
        <w:tc>
          <w:tcPr>
            <w:tcW w:w="1247" w:type="dxa"/>
          </w:tcPr>
          <w:p w:rsidR="003E0854" w:rsidRDefault="003E0854">
            <w:pPr>
              <w:pStyle w:val="ConsPlusNormal"/>
            </w:pPr>
            <w:r>
              <w:t>0,2</w:t>
            </w:r>
          </w:p>
        </w:tc>
      </w:tr>
      <w:tr w:rsidR="003E0854">
        <w:tc>
          <w:tcPr>
            <w:tcW w:w="12246" w:type="dxa"/>
            <w:gridSpan w:val="9"/>
          </w:tcPr>
          <w:p w:rsidR="003E0854" w:rsidRDefault="003E0854">
            <w:pPr>
              <w:pStyle w:val="ConsPlusNormal"/>
            </w:pPr>
            <w:r>
              <w:t xml:space="preserve">ЗАО СП </w:t>
            </w:r>
            <w:proofErr w:type="spellStart"/>
            <w:r>
              <w:t>МеКаМинефть</w:t>
            </w:r>
            <w:proofErr w:type="spellEnd"/>
          </w:p>
        </w:tc>
      </w:tr>
      <w:tr w:rsidR="003E0854">
        <w:tc>
          <w:tcPr>
            <w:tcW w:w="1814" w:type="dxa"/>
          </w:tcPr>
          <w:p w:rsidR="003E0854" w:rsidRDefault="003E0854">
            <w:pPr>
              <w:pStyle w:val="ConsPlusNormal"/>
            </w:pPr>
            <w:r>
              <w:t>Котельная "</w:t>
            </w:r>
            <w:proofErr w:type="spellStart"/>
            <w:r>
              <w:t>МеКаМинефть</w:t>
            </w:r>
            <w:proofErr w:type="spellEnd"/>
            <w:r>
              <w:t>"</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lastRenderedPageBreak/>
              <w:t>Потери, м</w:t>
            </w:r>
            <w:r>
              <w:rPr>
                <w:vertAlign w:val="superscript"/>
              </w:rPr>
              <w:t>3</w:t>
            </w:r>
            <w:r>
              <w:t>/год</w:t>
            </w:r>
          </w:p>
        </w:tc>
        <w:tc>
          <w:tcPr>
            <w:tcW w:w="1304" w:type="dxa"/>
          </w:tcPr>
          <w:p w:rsidR="003E0854" w:rsidRDefault="003E0854">
            <w:pPr>
              <w:pStyle w:val="ConsPlusNormal"/>
            </w:pPr>
            <w:r>
              <w:t>237,0</w:t>
            </w:r>
          </w:p>
        </w:tc>
        <w:tc>
          <w:tcPr>
            <w:tcW w:w="1304" w:type="dxa"/>
          </w:tcPr>
          <w:p w:rsidR="003E0854" w:rsidRDefault="003E0854">
            <w:pPr>
              <w:pStyle w:val="ConsPlusNormal"/>
            </w:pPr>
            <w:r>
              <w:t>237,0</w:t>
            </w:r>
          </w:p>
        </w:tc>
        <w:tc>
          <w:tcPr>
            <w:tcW w:w="1304" w:type="dxa"/>
          </w:tcPr>
          <w:p w:rsidR="003E0854" w:rsidRDefault="003E0854">
            <w:pPr>
              <w:pStyle w:val="ConsPlusNormal"/>
            </w:pPr>
            <w:r>
              <w:t>237,0</w:t>
            </w:r>
          </w:p>
        </w:tc>
        <w:tc>
          <w:tcPr>
            <w:tcW w:w="1304" w:type="dxa"/>
          </w:tcPr>
          <w:p w:rsidR="003E0854" w:rsidRDefault="003E0854">
            <w:pPr>
              <w:pStyle w:val="ConsPlusNormal"/>
            </w:pPr>
            <w:r>
              <w:t>237,0</w:t>
            </w:r>
          </w:p>
        </w:tc>
        <w:tc>
          <w:tcPr>
            <w:tcW w:w="1361" w:type="dxa"/>
          </w:tcPr>
          <w:p w:rsidR="003E0854" w:rsidRDefault="003E0854">
            <w:pPr>
              <w:pStyle w:val="ConsPlusNormal"/>
            </w:pPr>
            <w:r>
              <w:t>237,0</w:t>
            </w:r>
          </w:p>
        </w:tc>
        <w:tc>
          <w:tcPr>
            <w:tcW w:w="1304" w:type="dxa"/>
          </w:tcPr>
          <w:p w:rsidR="003E0854" w:rsidRDefault="003E0854">
            <w:pPr>
              <w:pStyle w:val="ConsPlusNormal"/>
            </w:pPr>
            <w:r>
              <w:t>237,0</w:t>
            </w:r>
          </w:p>
        </w:tc>
        <w:tc>
          <w:tcPr>
            <w:tcW w:w="1304" w:type="dxa"/>
          </w:tcPr>
          <w:p w:rsidR="003E0854" w:rsidRDefault="003E0854">
            <w:pPr>
              <w:pStyle w:val="ConsPlusNormal"/>
            </w:pPr>
            <w:r>
              <w:t>237,0</w:t>
            </w:r>
          </w:p>
        </w:tc>
        <w:tc>
          <w:tcPr>
            <w:tcW w:w="1247" w:type="dxa"/>
          </w:tcPr>
          <w:p w:rsidR="003E0854" w:rsidRDefault="003E0854">
            <w:pPr>
              <w:pStyle w:val="ConsPlusNormal"/>
            </w:pPr>
            <w:r>
              <w:t>237,0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718,0</w:t>
            </w:r>
          </w:p>
        </w:tc>
        <w:tc>
          <w:tcPr>
            <w:tcW w:w="1304" w:type="dxa"/>
          </w:tcPr>
          <w:p w:rsidR="003E0854" w:rsidRDefault="003E0854">
            <w:pPr>
              <w:pStyle w:val="ConsPlusNormal"/>
            </w:pPr>
            <w:r>
              <w:t>718,0</w:t>
            </w:r>
          </w:p>
        </w:tc>
        <w:tc>
          <w:tcPr>
            <w:tcW w:w="1304" w:type="dxa"/>
          </w:tcPr>
          <w:p w:rsidR="003E0854" w:rsidRDefault="003E0854">
            <w:pPr>
              <w:pStyle w:val="ConsPlusNormal"/>
            </w:pPr>
            <w:r>
              <w:t>718,0</w:t>
            </w:r>
          </w:p>
        </w:tc>
        <w:tc>
          <w:tcPr>
            <w:tcW w:w="1304" w:type="dxa"/>
          </w:tcPr>
          <w:p w:rsidR="003E0854" w:rsidRDefault="003E0854">
            <w:pPr>
              <w:pStyle w:val="ConsPlusNormal"/>
            </w:pPr>
            <w:r>
              <w:t>718,0</w:t>
            </w:r>
          </w:p>
        </w:tc>
        <w:tc>
          <w:tcPr>
            <w:tcW w:w="1361" w:type="dxa"/>
          </w:tcPr>
          <w:p w:rsidR="003E0854" w:rsidRDefault="003E0854">
            <w:pPr>
              <w:pStyle w:val="ConsPlusNormal"/>
            </w:pPr>
            <w:r>
              <w:t>718,0</w:t>
            </w:r>
          </w:p>
        </w:tc>
        <w:tc>
          <w:tcPr>
            <w:tcW w:w="1304" w:type="dxa"/>
          </w:tcPr>
          <w:p w:rsidR="003E0854" w:rsidRDefault="003E0854">
            <w:pPr>
              <w:pStyle w:val="ConsPlusNormal"/>
            </w:pPr>
            <w:r>
              <w:t>718,0</w:t>
            </w:r>
          </w:p>
        </w:tc>
        <w:tc>
          <w:tcPr>
            <w:tcW w:w="1304" w:type="dxa"/>
          </w:tcPr>
          <w:p w:rsidR="003E0854" w:rsidRDefault="003E0854">
            <w:pPr>
              <w:pStyle w:val="ConsPlusNormal"/>
            </w:pPr>
            <w:r>
              <w:t>718,0</w:t>
            </w:r>
          </w:p>
        </w:tc>
        <w:tc>
          <w:tcPr>
            <w:tcW w:w="1247" w:type="dxa"/>
          </w:tcPr>
          <w:p w:rsidR="003E0854" w:rsidRDefault="003E0854">
            <w:pPr>
              <w:pStyle w:val="ConsPlusNormal"/>
            </w:pPr>
            <w:r>
              <w:t>718,0</w:t>
            </w:r>
          </w:p>
        </w:tc>
      </w:tr>
      <w:tr w:rsidR="003E0854">
        <w:tc>
          <w:tcPr>
            <w:tcW w:w="1814" w:type="dxa"/>
          </w:tcPr>
          <w:p w:rsidR="003E0854" w:rsidRDefault="003E0854">
            <w:pPr>
              <w:pStyle w:val="ConsPlusNormal"/>
            </w:pPr>
            <w:r>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0,33</w:t>
            </w:r>
          </w:p>
        </w:tc>
        <w:tc>
          <w:tcPr>
            <w:tcW w:w="1304" w:type="dxa"/>
          </w:tcPr>
          <w:p w:rsidR="003E0854" w:rsidRDefault="003E0854">
            <w:pPr>
              <w:pStyle w:val="ConsPlusNormal"/>
            </w:pPr>
            <w:r>
              <w:t>0,33</w:t>
            </w:r>
          </w:p>
        </w:tc>
        <w:tc>
          <w:tcPr>
            <w:tcW w:w="1304" w:type="dxa"/>
          </w:tcPr>
          <w:p w:rsidR="003E0854" w:rsidRDefault="003E0854">
            <w:pPr>
              <w:pStyle w:val="ConsPlusNormal"/>
            </w:pPr>
            <w:r>
              <w:t>0,33</w:t>
            </w:r>
          </w:p>
        </w:tc>
        <w:tc>
          <w:tcPr>
            <w:tcW w:w="1304" w:type="dxa"/>
          </w:tcPr>
          <w:p w:rsidR="003E0854" w:rsidRDefault="003E0854">
            <w:pPr>
              <w:pStyle w:val="ConsPlusNormal"/>
            </w:pPr>
            <w:r>
              <w:t>0,33</w:t>
            </w:r>
          </w:p>
        </w:tc>
        <w:tc>
          <w:tcPr>
            <w:tcW w:w="1361" w:type="dxa"/>
          </w:tcPr>
          <w:p w:rsidR="003E0854" w:rsidRDefault="003E0854">
            <w:pPr>
              <w:pStyle w:val="ConsPlusNormal"/>
            </w:pPr>
            <w:r>
              <w:t>0,33</w:t>
            </w:r>
          </w:p>
        </w:tc>
        <w:tc>
          <w:tcPr>
            <w:tcW w:w="1304" w:type="dxa"/>
          </w:tcPr>
          <w:p w:rsidR="003E0854" w:rsidRDefault="003E0854">
            <w:pPr>
              <w:pStyle w:val="ConsPlusNormal"/>
            </w:pPr>
            <w:r>
              <w:t>0,33</w:t>
            </w:r>
          </w:p>
        </w:tc>
        <w:tc>
          <w:tcPr>
            <w:tcW w:w="1304" w:type="dxa"/>
          </w:tcPr>
          <w:p w:rsidR="003E0854" w:rsidRDefault="003E0854">
            <w:pPr>
              <w:pStyle w:val="ConsPlusNormal"/>
            </w:pPr>
            <w:r>
              <w:t>0,33</w:t>
            </w:r>
          </w:p>
        </w:tc>
        <w:tc>
          <w:tcPr>
            <w:tcW w:w="1247" w:type="dxa"/>
          </w:tcPr>
          <w:p w:rsidR="003E0854" w:rsidRDefault="003E0854">
            <w:pPr>
              <w:pStyle w:val="ConsPlusNormal"/>
            </w:pPr>
            <w:r>
              <w:t>0,33</w:t>
            </w:r>
          </w:p>
        </w:tc>
      </w:tr>
      <w:tr w:rsidR="003E0854">
        <w:tc>
          <w:tcPr>
            <w:tcW w:w="12246" w:type="dxa"/>
            <w:gridSpan w:val="9"/>
          </w:tcPr>
          <w:p w:rsidR="003E0854" w:rsidRDefault="003E0854">
            <w:pPr>
              <w:pStyle w:val="ConsPlusNormal"/>
            </w:pPr>
            <w:r>
              <w:t>ИП Верига Н.В.</w:t>
            </w:r>
          </w:p>
        </w:tc>
      </w:tr>
      <w:tr w:rsidR="003E0854">
        <w:tc>
          <w:tcPr>
            <w:tcW w:w="1814" w:type="dxa"/>
          </w:tcPr>
          <w:p w:rsidR="003E0854" w:rsidRDefault="003E0854">
            <w:pPr>
              <w:pStyle w:val="ConsPlusNormal"/>
            </w:pPr>
            <w:r>
              <w:t>Котельная "Стеллажи"</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Потери, м</w:t>
            </w:r>
            <w:r>
              <w:rPr>
                <w:vertAlign w:val="superscript"/>
              </w:rPr>
              <w:t>3</w:t>
            </w:r>
            <w:r>
              <w:t>/год</w:t>
            </w:r>
          </w:p>
        </w:tc>
        <w:tc>
          <w:tcPr>
            <w:tcW w:w="1304" w:type="dxa"/>
          </w:tcPr>
          <w:p w:rsidR="003E0854" w:rsidRDefault="003E0854">
            <w:pPr>
              <w:pStyle w:val="ConsPlusNormal"/>
            </w:pPr>
            <w:r>
              <w:t>672,0</w:t>
            </w:r>
          </w:p>
        </w:tc>
        <w:tc>
          <w:tcPr>
            <w:tcW w:w="1304" w:type="dxa"/>
          </w:tcPr>
          <w:p w:rsidR="003E0854" w:rsidRDefault="003E0854">
            <w:pPr>
              <w:pStyle w:val="ConsPlusNormal"/>
            </w:pPr>
            <w:r>
              <w:t>672,0</w:t>
            </w:r>
          </w:p>
        </w:tc>
        <w:tc>
          <w:tcPr>
            <w:tcW w:w="1304" w:type="dxa"/>
          </w:tcPr>
          <w:p w:rsidR="003E0854" w:rsidRDefault="003E0854">
            <w:pPr>
              <w:pStyle w:val="ConsPlusNormal"/>
            </w:pPr>
            <w:r>
              <w:t>672,0</w:t>
            </w:r>
          </w:p>
        </w:tc>
        <w:tc>
          <w:tcPr>
            <w:tcW w:w="1304" w:type="dxa"/>
          </w:tcPr>
          <w:p w:rsidR="003E0854" w:rsidRDefault="003E0854">
            <w:pPr>
              <w:pStyle w:val="ConsPlusNormal"/>
            </w:pPr>
            <w:r>
              <w:t>672,0</w:t>
            </w:r>
          </w:p>
        </w:tc>
        <w:tc>
          <w:tcPr>
            <w:tcW w:w="1361" w:type="dxa"/>
          </w:tcPr>
          <w:p w:rsidR="003E0854" w:rsidRDefault="003E0854">
            <w:pPr>
              <w:pStyle w:val="ConsPlusNormal"/>
            </w:pPr>
            <w:r>
              <w:t>672,0</w:t>
            </w:r>
          </w:p>
        </w:tc>
        <w:tc>
          <w:tcPr>
            <w:tcW w:w="1304" w:type="dxa"/>
          </w:tcPr>
          <w:p w:rsidR="003E0854" w:rsidRDefault="003E0854">
            <w:pPr>
              <w:pStyle w:val="ConsPlusNormal"/>
            </w:pPr>
            <w:r>
              <w:t>672,0</w:t>
            </w:r>
          </w:p>
        </w:tc>
        <w:tc>
          <w:tcPr>
            <w:tcW w:w="1304" w:type="dxa"/>
          </w:tcPr>
          <w:p w:rsidR="003E0854" w:rsidRDefault="003E0854">
            <w:pPr>
              <w:pStyle w:val="ConsPlusNormal"/>
            </w:pPr>
            <w:r>
              <w:t>672,0</w:t>
            </w:r>
          </w:p>
        </w:tc>
        <w:tc>
          <w:tcPr>
            <w:tcW w:w="1247" w:type="dxa"/>
          </w:tcPr>
          <w:p w:rsidR="003E0854" w:rsidRDefault="003E0854">
            <w:pPr>
              <w:pStyle w:val="ConsPlusNormal"/>
            </w:pPr>
            <w:r>
              <w:t>672,0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3189,0</w:t>
            </w:r>
          </w:p>
        </w:tc>
        <w:tc>
          <w:tcPr>
            <w:tcW w:w="1304" w:type="dxa"/>
          </w:tcPr>
          <w:p w:rsidR="003E0854" w:rsidRDefault="003E0854">
            <w:pPr>
              <w:pStyle w:val="ConsPlusNormal"/>
            </w:pPr>
            <w:r>
              <w:t>3189,0</w:t>
            </w:r>
          </w:p>
        </w:tc>
        <w:tc>
          <w:tcPr>
            <w:tcW w:w="1304" w:type="dxa"/>
          </w:tcPr>
          <w:p w:rsidR="003E0854" w:rsidRDefault="003E0854">
            <w:pPr>
              <w:pStyle w:val="ConsPlusNormal"/>
            </w:pPr>
            <w:r>
              <w:t>3189,0</w:t>
            </w:r>
          </w:p>
        </w:tc>
        <w:tc>
          <w:tcPr>
            <w:tcW w:w="1304" w:type="dxa"/>
          </w:tcPr>
          <w:p w:rsidR="003E0854" w:rsidRDefault="003E0854">
            <w:pPr>
              <w:pStyle w:val="ConsPlusNormal"/>
            </w:pPr>
            <w:r>
              <w:t>3189,0</w:t>
            </w:r>
          </w:p>
        </w:tc>
        <w:tc>
          <w:tcPr>
            <w:tcW w:w="1361" w:type="dxa"/>
          </w:tcPr>
          <w:p w:rsidR="003E0854" w:rsidRDefault="003E0854">
            <w:pPr>
              <w:pStyle w:val="ConsPlusNormal"/>
            </w:pPr>
            <w:r>
              <w:t>3189,0</w:t>
            </w:r>
          </w:p>
        </w:tc>
        <w:tc>
          <w:tcPr>
            <w:tcW w:w="1304" w:type="dxa"/>
          </w:tcPr>
          <w:p w:rsidR="003E0854" w:rsidRDefault="003E0854">
            <w:pPr>
              <w:pStyle w:val="ConsPlusNormal"/>
            </w:pPr>
            <w:r>
              <w:t>3189,0</w:t>
            </w:r>
          </w:p>
        </w:tc>
        <w:tc>
          <w:tcPr>
            <w:tcW w:w="1304" w:type="dxa"/>
          </w:tcPr>
          <w:p w:rsidR="003E0854" w:rsidRDefault="003E0854">
            <w:pPr>
              <w:pStyle w:val="ConsPlusNormal"/>
            </w:pPr>
            <w:r>
              <w:t>3189,0</w:t>
            </w:r>
          </w:p>
        </w:tc>
        <w:tc>
          <w:tcPr>
            <w:tcW w:w="1247" w:type="dxa"/>
          </w:tcPr>
          <w:p w:rsidR="003E0854" w:rsidRDefault="003E0854">
            <w:pPr>
              <w:pStyle w:val="ConsPlusNormal"/>
            </w:pPr>
            <w:r>
              <w:t>3189,0</w:t>
            </w:r>
          </w:p>
        </w:tc>
      </w:tr>
      <w:tr w:rsidR="003E0854">
        <w:tc>
          <w:tcPr>
            <w:tcW w:w="1814" w:type="dxa"/>
          </w:tcPr>
          <w:p w:rsidR="003E0854" w:rsidRDefault="003E0854">
            <w:pPr>
              <w:pStyle w:val="ConsPlusNormal"/>
            </w:pPr>
            <w:r>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0,21</w:t>
            </w:r>
          </w:p>
        </w:tc>
        <w:tc>
          <w:tcPr>
            <w:tcW w:w="1304" w:type="dxa"/>
          </w:tcPr>
          <w:p w:rsidR="003E0854" w:rsidRDefault="003E0854">
            <w:pPr>
              <w:pStyle w:val="ConsPlusNormal"/>
            </w:pPr>
            <w:r>
              <w:t>0,21</w:t>
            </w:r>
          </w:p>
        </w:tc>
        <w:tc>
          <w:tcPr>
            <w:tcW w:w="1304" w:type="dxa"/>
          </w:tcPr>
          <w:p w:rsidR="003E0854" w:rsidRDefault="003E0854">
            <w:pPr>
              <w:pStyle w:val="ConsPlusNormal"/>
            </w:pPr>
            <w:r>
              <w:t>0,21</w:t>
            </w:r>
          </w:p>
        </w:tc>
        <w:tc>
          <w:tcPr>
            <w:tcW w:w="1304" w:type="dxa"/>
          </w:tcPr>
          <w:p w:rsidR="003E0854" w:rsidRDefault="003E0854">
            <w:pPr>
              <w:pStyle w:val="ConsPlusNormal"/>
            </w:pPr>
            <w:r>
              <w:t>0,21</w:t>
            </w:r>
          </w:p>
        </w:tc>
        <w:tc>
          <w:tcPr>
            <w:tcW w:w="1361" w:type="dxa"/>
          </w:tcPr>
          <w:p w:rsidR="003E0854" w:rsidRDefault="003E0854">
            <w:pPr>
              <w:pStyle w:val="ConsPlusNormal"/>
            </w:pPr>
            <w:r>
              <w:t>0,21</w:t>
            </w:r>
          </w:p>
        </w:tc>
        <w:tc>
          <w:tcPr>
            <w:tcW w:w="1304" w:type="dxa"/>
          </w:tcPr>
          <w:p w:rsidR="003E0854" w:rsidRDefault="003E0854">
            <w:pPr>
              <w:pStyle w:val="ConsPlusNormal"/>
            </w:pPr>
            <w:r>
              <w:t>0,21</w:t>
            </w:r>
          </w:p>
        </w:tc>
        <w:tc>
          <w:tcPr>
            <w:tcW w:w="1304" w:type="dxa"/>
          </w:tcPr>
          <w:p w:rsidR="003E0854" w:rsidRDefault="003E0854">
            <w:pPr>
              <w:pStyle w:val="ConsPlusNormal"/>
            </w:pPr>
            <w:r>
              <w:t>0,21</w:t>
            </w:r>
          </w:p>
        </w:tc>
        <w:tc>
          <w:tcPr>
            <w:tcW w:w="1247" w:type="dxa"/>
          </w:tcPr>
          <w:p w:rsidR="003E0854" w:rsidRDefault="003E0854">
            <w:pPr>
              <w:pStyle w:val="ConsPlusNormal"/>
            </w:pPr>
            <w:r>
              <w:t>0,21</w:t>
            </w:r>
          </w:p>
        </w:tc>
      </w:tr>
      <w:tr w:rsidR="003E0854">
        <w:tc>
          <w:tcPr>
            <w:tcW w:w="12246"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1814" w:type="dxa"/>
          </w:tcPr>
          <w:p w:rsidR="003E0854" w:rsidRDefault="003E0854">
            <w:pPr>
              <w:pStyle w:val="ConsPlusNormal"/>
            </w:pPr>
            <w:proofErr w:type="spellStart"/>
            <w:r>
              <w:t>Электрокотельная</w:t>
            </w:r>
            <w:proofErr w:type="spellEnd"/>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Потери, м</w:t>
            </w:r>
            <w:r>
              <w:rPr>
                <w:vertAlign w:val="superscript"/>
              </w:rPr>
              <w:t>3</w:t>
            </w:r>
            <w:r>
              <w:t>/год</w:t>
            </w:r>
          </w:p>
        </w:tc>
        <w:tc>
          <w:tcPr>
            <w:tcW w:w="1304" w:type="dxa"/>
          </w:tcPr>
          <w:p w:rsidR="003E0854" w:rsidRDefault="003E0854">
            <w:pPr>
              <w:pStyle w:val="ConsPlusNormal"/>
            </w:pPr>
            <w:r>
              <w:t>391,0</w:t>
            </w:r>
          </w:p>
        </w:tc>
        <w:tc>
          <w:tcPr>
            <w:tcW w:w="1304" w:type="dxa"/>
          </w:tcPr>
          <w:p w:rsidR="003E0854" w:rsidRDefault="003E0854">
            <w:pPr>
              <w:pStyle w:val="ConsPlusNormal"/>
            </w:pPr>
            <w:r>
              <w:t>391,0</w:t>
            </w:r>
          </w:p>
        </w:tc>
        <w:tc>
          <w:tcPr>
            <w:tcW w:w="1304" w:type="dxa"/>
          </w:tcPr>
          <w:p w:rsidR="003E0854" w:rsidRDefault="003E0854">
            <w:pPr>
              <w:pStyle w:val="ConsPlusNormal"/>
            </w:pPr>
            <w:r>
              <w:t>391,0</w:t>
            </w:r>
          </w:p>
        </w:tc>
        <w:tc>
          <w:tcPr>
            <w:tcW w:w="1304" w:type="dxa"/>
          </w:tcPr>
          <w:p w:rsidR="003E0854" w:rsidRDefault="003E0854">
            <w:pPr>
              <w:pStyle w:val="ConsPlusNormal"/>
            </w:pPr>
            <w:r>
              <w:t>391,0</w:t>
            </w:r>
          </w:p>
        </w:tc>
        <w:tc>
          <w:tcPr>
            <w:tcW w:w="1361" w:type="dxa"/>
          </w:tcPr>
          <w:p w:rsidR="003E0854" w:rsidRDefault="003E0854">
            <w:pPr>
              <w:pStyle w:val="ConsPlusNormal"/>
            </w:pPr>
            <w:r>
              <w:t>391,0</w:t>
            </w:r>
          </w:p>
        </w:tc>
        <w:tc>
          <w:tcPr>
            <w:tcW w:w="1304" w:type="dxa"/>
          </w:tcPr>
          <w:p w:rsidR="003E0854" w:rsidRDefault="003E0854">
            <w:pPr>
              <w:pStyle w:val="ConsPlusNormal"/>
            </w:pPr>
            <w:r>
              <w:t>391,0</w:t>
            </w:r>
          </w:p>
        </w:tc>
        <w:tc>
          <w:tcPr>
            <w:tcW w:w="1304" w:type="dxa"/>
          </w:tcPr>
          <w:p w:rsidR="003E0854" w:rsidRDefault="003E0854">
            <w:pPr>
              <w:pStyle w:val="ConsPlusNormal"/>
            </w:pPr>
            <w:r>
              <w:t>391,0</w:t>
            </w:r>
          </w:p>
        </w:tc>
        <w:tc>
          <w:tcPr>
            <w:tcW w:w="1247" w:type="dxa"/>
          </w:tcPr>
          <w:p w:rsidR="003E0854" w:rsidRDefault="003E0854">
            <w:pPr>
              <w:pStyle w:val="ConsPlusNormal"/>
            </w:pPr>
            <w:r>
              <w:t>391,0</w:t>
            </w:r>
          </w:p>
        </w:tc>
      </w:tr>
      <w:tr w:rsidR="003E0854">
        <w:tc>
          <w:tcPr>
            <w:tcW w:w="1814" w:type="dxa"/>
          </w:tcPr>
          <w:p w:rsidR="003E0854" w:rsidRDefault="003E0854">
            <w:pPr>
              <w:pStyle w:val="ConsPlusNormal"/>
            </w:pPr>
            <w:r>
              <w:t>МХ, м</w:t>
            </w:r>
            <w:proofErr w:type="gramStart"/>
            <w:r>
              <w:rPr>
                <w:vertAlign w:val="superscript"/>
              </w:rPr>
              <w:t>2</w:t>
            </w:r>
            <w:proofErr w:type="gramEnd"/>
          </w:p>
        </w:tc>
        <w:tc>
          <w:tcPr>
            <w:tcW w:w="1304" w:type="dxa"/>
          </w:tcPr>
          <w:p w:rsidR="003E0854" w:rsidRDefault="003E0854">
            <w:pPr>
              <w:pStyle w:val="ConsPlusNormal"/>
            </w:pPr>
            <w:r>
              <w:t>487,0</w:t>
            </w:r>
          </w:p>
        </w:tc>
        <w:tc>
          <w:tcPr>
            <w:tcW w:w="1304" w:type="dxa"/>
          </w:tcPr>
          <w:p w:rsidR="003E0854" w:rsidRDefault="003E0854">
            <w:pPr>
              <w:pStyle w:val="ConsPlusNormal"/>
            </w:pPr>
            <w:r>
              <w:t>487,0</w:t>
            </w:r>
          </w:p>
        </w:tc>
        <w:tc>
          <w:tcPr>
            <w:tcW w:w="1304" w:type="dxa"/>
          </w:tcPr>
          <w:p w:rsidR="003E0854" w:rsidRDefault="003E0854">
            <w:pPr>
              <w:pStyle w:val="ConsPlusNormal"/>
            </w:pPr>
            <w:r>
              <w:t>487,0</w:t>
            </w:r>
          </w:p>
        </w:tc>
        <w:tc>
          <w:tcPr>
            <w:tcW w:w="1304" w:type="dxa"/>
          </w:tcPr>
          <w:p w:rsidR="003E0854" w:rsidRDefault="003E0854">
            <w:pPr>
              <w:pStyle w:val="ConsPlusNormal"/>
            </w:pPr>
            <w:r>
              <w:t>487,0</w:t>
            </w:r>
          </w:p>
        </w:tc>
        <w:tc>
          <w:tcPr>
            <w:tcW w:w="1361" w:type="dxa"/>
          </w:tcPr>
          <w:p w:rsidR="003E0854" w:rsidRDefault="003E0854">
            <w:pPr>
              <w:pStyle w:val="ConsPlusNormal"/>
            </w:pPr>
            <w:r>
              <w:t>487,0</w:t>
            </w:r>
          </w:p>
        </w:tc>
        <w:tc>
          <w:tcPr>
            <w:tcW w:w="1304" w:type="dxa"/>
          </w:tcPr>
          <w:p w:rsidR="003E0854" w:rsidRDefault="003E0854">
            <w:pPr>
              <w:pStyle w:val="ConsPlusNormal"/>
            </w:pPr>
            <w:r>
              <w:t>487,0</w:t>
            </w:r>
          </w:p>
        </w:tc>
        <w:tc>
          <w:tcPr>
            <w:tcW w:w="1304" w:type="dxa"/>
          </w:tcPr>
          <w:p w:rsidR="003E0854" w:rsidRDefault="003E0854">
            <w:pPr>
              <w:pStyle w:val="ConsPlusNormal"/>
            </w:pPr>
            <w:r>
              <w:t>487,0</w:t>
            </w:r>
          </w:p>
        </w:tc>
        <w:tc>
          <w:tcPr>
            <w:tcW w:w="1247" w:type="dxa"/>
          </w:tcPr>
          <w:p w:rsidR="003E0854" w:rsidRDefault="003E0854">
            <w:pPr>
              <w:pStyle w:val="ConsPlusNormal"/>
            </w:pPr>
            <w:r>
              <w:t>487,0</w:t>
            </w:r>
          </w:p>
        </w:tc>
      </w:tr>
      <w:tr w:rsidR="003E0854">
        <w:tc>
          <w:tcPr>
            <w:tcW w:w="1814" w:type="dxa"/>
          </w:tcPr>
          <w:p w:rsidR="003E0854" w:rsidRDefault="003E0854">
            <w:pPr>
              <w:pStyle w:val="ConsPlusNormal"/>
            </w:pPr>
            <w:r>
              <w:t>Отношение (м</w:t>
            </w:r>
            <w:r>
              <w:rPr>
                <w:vertAlign w:val="superscript"/>
              </w:rPr>
              <w:t>3</w:t>
            </w:r>
            <w:r>
              <w:t>/год)/м</w:t>
            </w:r>
            <w:proofErr w:type="gramStart"/>
            <w:r>
              <w:rPr>
                <w:vertAlign w:val="superscript"/>
              </w:rPr>
              <w:t>2</w:t>
            </w:r>
            <w:proofErr w:type="gramEnd"/>
          </w:p>
        </w:tc>
        <w:tc>
          <w:tcPr>
            <w:tcW w:w="1304" w:type="dxa"/>
          </w:tcPr>
          <w:p w:rsidR="003E0854" w:rsidRDefault="003E0854">
            <w:pPr>
              <w:pStyle w:val="ConsPlusNormal"/>
            </w:pPr>
            <w:r>
              <w:t>0,8</w:t>
            </w:r>
          </w:p>
        </w:tc>
        <w:tc>
          <w:tcPr>
            <w:tcW w:w="1304" w:type="dxa"/>
          </w:tcPr>
          <w:p w:rsidR="003E0854" w:rsidRDefault="003E0854">
            <w:pPr>
              <w:pStyle w:val="ConsPlusNormal"/>
            </w:pPr>
            <w:r>
              <w:t>0,8</w:t>
            </w:r>
          </w:p>
        </w:tc>
        <w:tc>
          <w:tcPr>
            <w:tcW w:w="1304" w:type="dxa"/>
          </w:tcPr>
          <w:p w:rsidR="003E0854" w:rsidRDefault="003E0854">
            <w:pPr>
              <w:pStyle w:val="ConsPlusNormal"/>
            </w:pPr>
            <w:r>
              <w:t>0,8</w:t>
            </w:r>
          </w:p>
        </w:tc>
        <w:tc>
          <w:tcPr>
            <w:tcW w:w="1304" w:type="dxa"/>
          </w:tcPr>
          <w:p w:rsidR="003E0854" w:rsidRDefault="003E0854">
            <w:pPr>
              <w:pStyle w:val="ConsPlusNormal"/>
            </w:pPr>
            <w:r>
              <w:t>0,8</w:t>
            </w:r>
          </w:p>
        </w:tc>
        <w:tc>
          <w:tcPr>
            <w:tcW w:w="1361" w:type="dxa"/>
          </w:tcPr>
          <w:p w:rsidR="003E0854" w:rsidRDefault="003E0854">
            <w:pPr>
              <w:pStyle w:val="ConsPlusNormal"/>
            </w:pPr>
            <w:r>
              <w:t>0,8</w:t>
            </w:r>
          </w:p>
        </w:tc>
        <w:tc>
          <w:tcPr>
            <w:tcW w:w="1304" w:type="dxa"/>
          </w:tcPr>
          <w:p w:rsidR="003E0854" w:rsidRDefault="003E0854">
            <w:pPr>
              <w:pStyle w:val="ConsPlusNormal"/>
            </w:pPr>
            <w:r>
              <w:t>0,8</w:t>
            </w:r>
          </w:p>
        </w:tc>
        <w:tc>
          <w:tcPr>
            <w:tcW w:w="1304" w:type="dxa"/>
          </w:tcPr>
          <w:p w:rsidR="003E0854" w:rsidRDefault="003E0854">
            <w:pPr>
              <w:pStyle w:val="ConsPlusNormal"/>
            </w:pPr>
            <w:r>
              <w:t>0,8</w:t>
            </w:r>
          </w:p>
        </w:tc>
        <w:tc>
          <w:tcPr>
            <w:tcW w:w="1247" w:type="dxa"/>
          </w:tcPr>
          <w:p w:rsidR="003E0854" w:rsidRDefault="003E0854">
            <w:pPr>
              <w:pStyle w:val="ConsPlusNormal"/>
            </w:pPr>
            <w:r>
              <w:t>0,8</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jc w:val="center"/>
        <w:outlineLvl w:val="2"/>
      </w:pPr>
      <w:r>
        <w:t>Часть 5. КОЭФФИЦИЕНТ ИСПОЛЬЗОВАНИЯ УСТАНОВЛЕННОЙ ТЕПЛОВОЙ</w:t>
      </w:r>
    </w:p>
    <w:p w:rsidR="003E0854" w:rsidRDefault="003E0854">
      <w:pPr>
        <w:pStyle w:val="ConsPlusTitle"/>
        <w:jc w:val="center"/>
      </w:pPr>
      <w:r>
        <w:t>МОЩНОСТИ</w:t>
      </w:r>
    </w:p>
    <w:p w:rsidR="003E0854" w:rsidRDefault="003E0854">
      <w:pPr>
        <w:pStyle w:val="ConsPlusNormal"/>
        <w:jc w:val="both"/>
      </w:pPr>
    </w:p>
    <w:p w:rsidR="003E0854" w:rsidRDefault="003E0854">
      <w:pPr>
        <w:pStyle w:val="ConsPlusNormal"/>
        <w:ind w:firstLine="540"/>
        <w:jc w:val="both"/>
      </w:pPr>
      <w:r>
        <w:t xml:space="preserve">Существующее и перспективное значение индикатора - Коэффициент использования установленной тепловой мощности по </w:t>
      </w:r>
      <w:proofErr w:type="gramStart"/>
      <w:r>
        <w:t>г</w:t>
      </w:r>
      <w:proofErr w:type="gramEnd"/>
      <w:r>
        <w:t>. Мегион по этапам представлено в таблице 14.6.</w:t>
      </w:r>
    </w:p>
    <w:p w:rsidR="003E0854" w:rsidRDefault="003E0854">
      <w:pPr>
        <w:pStyle w:val="ConsPlusNormal"/>
        <w:jc w:val="both"/>
      </w:pPr>
    </w:p>
    <w:p w:rsidR="003E0854" w:rsidRDefault="003E0854">
      <w:pPr>
        <w:pStyle w:val="ConsPlusNormal"/>
        <w:ind w:firstLine="540"/>
        <w:jc w:val="both"/>
      </w:pPr>
      <w:r>
        <w:t>Таблица 2043.6 - Коэффициент использования установленной тепловой мощности</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304"/>
        <w:gridCol w:w="1304"/>
        <w:gridCol w:w="1304"/>
        <w:gridCol w:w="1361"/>
        <w:gridCol w:w="1304"/>
        <w:gridCol w:w="1304"/>
        <w:gridCol w:w="1247"/>
      </w:tblGrid>
      <w:tr w:rsidR="003E0854">
        <w:tc>
          <w:tcPr>
            <w:tcW w:w="1814" w:type="dxa"/>
            <w:vMerge w:val="restart"/>
          </w:tcPr>
          <w:p w:rsidR="003E0854" w:rsidRDefault="003E0854">
            <w:pPr>
              <w:pStyle w:val="ConsPlusNormal"/>
            </w:pPr>
            <w:r>
              <w:t>Наименование котельной</w:t>
            </w:r>
          </w:p>
        </w:tc>
        <w:tc>
          <w:tcPr>
            <w:tcW w:w="1304" w:type="dxa"/>
            <w:vMerge w:val="restart"/>
          </w:tcPr>
          <w:p w:rsidR="003E0854" w:rsidRDefault="003E0854">
            <w:pPr>
              <w:pStyle w:val="ConsPlusNormal"/>
            </w:pPr>
            <w:r>
              <w:t>2018 г.</w:t>
            </w:r>
          </w:p>
        </w:tc>
        <w:tc>
          <w:tcPr>
            <w:tcW w:w="9128" w:type="dxa"/>
            <w:gridSpan w:val="7"/>
          </w:tcPr>
          <w:p w:rsidR="003E0854" w:rsidRDefault="003E0854">
            <w:pPr>
              <w:pStyle w:val="ConsPlusNormal"/>
            </w:pPr>
            <w:r>
              <w:t>Коэффициент использования установленной тепловой мощности</w:t>
            </w:r>
          </w:p>
        </w:tc>
      </w:tr>
      <w:tr w:rsidR="003E0854">
        <w:tc>
          <w:tcPr>
            <w:tcW w:w="1814" w:type="dxa"/>
            <w:vMerge/>
          </w:tcPr>
          <w:p w:rsidR="003E0854" w:rsidRDefault="003E0854"/>
        </w:tc>
        <w:tc>
          <w:tcPr>
            <w:tcW w:w="1304" w:type="dxa"/>
            <w:vMerge/>
          </w:tcPr>
          <w:p w:rsidR="003E0854" w:rsidRDefault="003E0854"/>
        </w:tc>
        <w:tc>
          <w:tcPr>
            <w:tcW w:w="1304" w:type="dxa"/>
          </w:tcPr>
          <w:p w:rsidR="003E0854" w:rsidRDefault="003E0854">
            <w:pPr>
              <w:pStyle w:val="ConsPlusNormal"/>
            </w:pPr>
            <w:r>
              <w:t>2019 г.</w:t>
            </w:r>
          </w:p>
        </w:tc>
        <w:tc>
          <w:tcPr>
            <w:tcW w:w="1304" w:type="dxa"/>
          </w:tcPr>
          <w:p w:rsidR="003E0854" w:rsidRDefault="003E0854">
            <w:pPr>
              <w:pStyle w:val="ConsPlusNormal"/>
            </w:pPr>
            <w:r>
              <w:t>2020 г.</w:t>
            </w:r>
          </w:p>
        </w:tc>
        <w:tc>
          <w:tcPr>
            <w:tcW w:w="1304" w:type="dxa"/>
          </w:tcPr>
          <w:p w:rsidR="003E0854" w:rsidRDefault="003E0854">
            <w:pPr>
              <w:pStyle w:val="ConsPlusNormal"/>
            </w:pPr>
            <w:r>
              <w:t>2021 г.</w:t>
            </w:r>
          </w:p>
        </w:tc>
        <w:tc>
          <w:tcPr>
            <w:tcW w:w="1361" w:type="dxa"/>
          </w:tcPr>
          <w:p w:rsidR="003E0854" w:rsidRDefault="003E0854">
            <w:pPr>
              <w:pStyle w:val="ConsPlusNormal"/>
            </w:pPr>
            <w:r>
              <w:t>2022 г.</w:t>
            </w:r>
          </w:p>
        </w:tc>
        <w:tc>
          <w:tcPr>
            <w:tcW w:w="1304" w:type="dxa"/>
          </w:tcPr>
          <w:p w:rsidR="003E0854" w:rsidRDefault="003E0854">
            <w:pPr>
              <w:pStyle w:val="ConsPlusNormal"/>
            </w:pPr>
            <w:r>
              <w:t>2023 г.</w:t>
            </w:r>
          </w:p>
        </w:tc>
        <w:tc>
          <w:tcPr>
            <w:tcW w:w="1304" w:type="dxa"/>
          </w:tcPr>
          <w:p w:rsidR="003E0854" w:rsidRDefault="003E0854">
            <w:pPr>
              <w:pStyle w:val="ConsPlusNormal"/>
            </w:pPr>
            <w:r>
              <w:t>2024 - 2028 гг.</w:t>
            </w:r>
          </w:p>
        </w:tc>
        <w:tc>
          <w:tcPr>
            <w:tcW w:w="1247" w:type="dxa"/>
          </w:tcPr>
          <w:p w:rsidR="003E0854" w:rsidRDefault="003E0854">
            <w:pPr>
              <w:pStyle w:val="ConsPlusNormal"/>
            </w:pPr>
            <w:r>
              <w:t>2029 - 2035 гг.</w:t>
            </w:r>
          </w:p>
        </w:tc>
      </w:tr>
      <w:tr w:rsidR="003E0854">
        <w:tc>
          <w:tcPr>
            <w:tcW w:w="12246" w:type="dxa"/>
            <w:gridSpan w:val="9"/>
          </w:tcPr>
          <w:p w:rsidR="003E0854" w:rsidRDefault="003E0854">
            <w:pPr>
              <w:pStyle w:val="ConsPlusNormal"/>
            </w:pPr>
            <w:r>
              <w:t>МУП ТВК</w:t>
            </w:r>
          </w:p>
        </w:tc>
      </w:tr>
      <w:tr w:rsidR="003E0854">
        <w:tc>
          <w:tcPr>
            <w:tcW w:w="1814" w:type="dxa"/>
          </w:tcPr>
          <w:p w:rsidR="003E0854" w:rsidRDefault="003E0854">
            <w:pPr>
              <w:pStyle w:val="ConsPlusNormal"/>
            </w:pPr>
            <w:r>
              <w:t>Северная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Фактическая годовая выработка тепловой энергии, Гкал</w:t>
            </w:r>
          </w:p>
        </w:tc>
        <w:tc>
          <w:tcPr>
            <w:tcW w:w="1304" w:type="dxa"/>
          </w:tcPr>
          <w:p w:rsidR="003E0854" w:rsidRDefault="003E0854">
            <w:pPr>
              <w:pStyle w:val="ConsPlusNormal"/>
            </w:pPr>
            <w:r>
              <w:t>2054820</w:t>
            </w:r>
          </w:p>
        </w:tc>
        <w:tc>
          <w:tcPr>
            <w:tcW w:w="1304" w:type="dxa"/>
          </w:tcPr>
          <w:p w:rsidR="003E0854" w:rsidRDefault="003E0854">
            <w:pPr>
              <w:pStyle w:val="ConsPlusNormal"/>
            </w:pPr>
            <w:r>
              <w:t>2054820</w:t>
            </w:r>
          </w:p>
        </w:tc>
        <w:tc>
          <w:tcPr>
            <w:tcW w:w="1304" w:type="dxa"/>
          </w:tcPr>
          <w:p w:rsidR="003E0854" w:rsidRDefault="003E0854">
            <w:pPr>
              <w:pStyle w:val="ConsPlusNormal"/>
            </w:pPr>
            <w:r>
              <w:t>2054820</w:t>
            </w:r>
          </w:p>
        </w:tc>
        <w:tc>
          <w:tcPr>
            <w:tcW w:w="1304" w:type="dxa"/>
          </w:tcPr>
          <w:p w:rsidR="003E0854" w:rsidRDefault="003E0854">
            <w:pPr>
              <w:pStyle w:val="ConsPlusNormal"/>
            </w:pPr>
            <w:r>
              <w:t>2054820</w:t>
            </w:r>
          </w:p>
        </w:tc>
        <w:tc>
          <w:tcPr>
            <w:tcW w:w="1361" w:type="dxa"/>
          </w:tcPr>
          <w:p w:rsidR="003E0854" w:rsidRDefault="003E0854">
            <w:pPr>
              <w:pStyle w:val="ConsPlusNormal"/>
            </w:pPr>
            <w:r>
              <w:t>2054820</w:t>
            </w:r>
          </w:p>
        </w:tc>
        <w:tc>
          <w:tcPr>
            <w:tcW w:w="1304" w:type="dxa"/>
          </w:tcPr>
          <w:p w:rsidR="003E0854" w:rsidRDefault="003E0854">
            <w:pPr>
              <w:pStyle w:val="ConsPlusNormal"/>
            </w:pPr>
            <w:r>
              <w:t>2054820</w:t>
            </w:r>
          </w:p>
        </w:tc>
        <w:tc>
          <w:tcPr>
            <w:tcW w:w="1304" w:type="dxa"/>
          </w:tcPr>
          <w:p w:rsidR="003E0854" w:rsidRDefault="003E0854">
            <w:pPr>
              <w:pStyle w:val="ConsPlusNormal"/>
            </w:pPr>
            <w:r>
              <w:t>2054820</w:t>
            </w:r>
          </w:p>
        </w:tc>
        <w:tc>
          <w:tcPr>
            <w:tcW w:w="1247" w:type="dxa"/>
          </w:tcPr>
          <w:p w:rsidR="003E0854" w:rsidRDefault="003E0854">
            <w:pPr>
              <w:pStyle w:val="ConsPlusNormal"/>
            </w:pPr>
            <w:r>
              <w:t>2054820</w:t>
            </w:r>
          </w:p>
        </w:tc>
      </w:tr>
      <w:tr w:rsidR="003E0854">
        <w:tc>
          <w:tcPr>
            <w:tcW w:w="1814" w:type="dxa"/>
          </w:tcPr>
          <w:p w:rsidR="003E0854" w:rsidRDefault="003E0854">
            <w:pPr>
              <w:pStyle w:val="ConsPlusNormal"/>
            </w:pPr>
            <w:r>
              <w:t>Установленная мощность, Гкал/</w:t>
            </w:r>
            <w:proofErr w:type="gramStart"/>
            <w:r>
              <w:t>ч</w:t>
            </w:r>
            <w:proofErr w:type="gramEnd"/>
          </w:p>
        </w:tc>
        <w:tc>
          <w:tcPr>
            <w:tcW w:w="1304" w:type="dxa"/>
          </w:tcPr>
          <w:p w:rsidR="003E0854" w:rsidRDefault="003E0854">
            <w:pPr>
              <w:pStyle w:val="ConsPlusNormal"/>
            </w:pPr>
            <w:r>
              <w:t>330</w:t>
            </w:r>
          </w:p>
        </w:tc>
        <w:tc>
          <w:tcPr>
            <w:tcW w:w="1304" w:type="dxa"/>
          </w:tcPr>
          <w:p w:rsidR="003E0854" w:rsidRDefault="003E0854">
            <w:pPr>
              <w:pStyle w:val="ConsPlusNormal"/>
            </w:pPr>
            <w:r>
              <w:t>330</w:t>
            </w:r>
          </w:p>
        </w:tc>
        <w:tc>
          <w:tcPr>
            <w:tcW w:w="1304" w:type="dxa"/>
          </w:tcPr>
          <w:p w:rsidR="003E0854" w:rsidRDefault="003E0854">
            <w:pPr>
              <w:pStyle w:val="ConsPlusNormal"/>
            </w:pPr>
            <w:r>
              <w:t>330</w:t>
            </w:r>
          </w:p>
        </w:tc>
        <w:tc>
          <w:tcPr>
            <w:tcW w:w="1304" w:type="dxa"/>
          </w:tcPr>
          <w:p w:rsidR="003E0854" w:rsidRDefault="003E0854">
            <w:pPr>
              <w:pStyle w:val="ConsPlusNormal"/>
            </w:pPr>
            <w:r>
              <w:t>330</w:t>
            </w:r>
          </w:p>
        </w:tc>
        <w:tc>
          <w:tcPr>
            <w:tcW w:w="1361" w:type="dxa"/>
          </w:tcPr>
          <w:p w:rsidR="003E0854" w:rsidRDefault="003E0854">
            <w:pPr>
              <w:pStyle w:val="ConsPlusNormal"/>
            </w:pPr>
            <w:r>
              <w:t>330</w:t>
            </w:r>
          </w:p>
        </w:tc>
        <w:tc>
          <w:tcPr>
            <w:tcW w:w="1304" w:type="dxa"/>
          </w:tcPr>
          <w:p w:rsidR="003E0854" w:rsidRDefault="003E0854">
            <w:pPr>
              <w:pStyle w:val="ConsPlusNormal"/>
            </w:pPr>
            <w:r>
              <w:t>330</w:t>
            </w:r>
          </w:p>
        </w:tc>
        <w:tc>
          <w:tcPr>
            <w:tcW w:w="1304" w:type="dxa"/>
          </w:tcPr>
          <w:p w:rsidR="003E0854" w:rsidRDefault="003E0854">
            <w:pPr>
              <w:pStyle w:val="ConsPlusNormal"/>
            </w:pPr>
            <w:r>
              <w:t>330</w:t>
            </w:r>
          </w:p>
        </w:tc>
        <w:tc>
          <w:tcPr>
            <w:tcW w:w="1247" w:type="dxa"/>
          </w:tcPr>
          <w:p w:rsidR="003E0854" w:rsidRDefault="003E0854">
            <w:pPr>
              <w:pStyle w:val="ConsPlusNormal"/>
            </w:pPr>
            <w:r>
              <w:t>330</w:t>
            </w:r>
          </w:p>
        </w:tc>
      </w:tr>
      <w:tr w:rsidR="003E0854">
        <w:tc>
          <w:tcPr>
            <w:tcW w:w="1814" w:type="dxa"/>
          </w:tcPr>
          <w:p w:rsidR="003E0854" w:rsidRDefault="003E0854">
            <w:pPr>
              <w:pStyle w:val="ConsPlusNormal"/>
            </w:pPr>
            <w:r>
              <w:t>Теоретическая годовая выработка тепловой энергии, Гкал</w:t>
            </w:r>
          </w:p>
        </w:tc>
        <w:tc>
          <w:tcPr>
            <w:tcW w:w="1304" w:type="dxa"/>
          </w:tcPr>
          <w:p w:rsidR="003E0854" w:rsidRDefault="003E0854">
            <w:pPr>
              <w:pStyle w:val="ConsPlusNormal"/>
            </w:pPr>
            <w:r>
              <w:t>2890800</w:t>
            </w:r>
          </w:p>
        </w:tc>
        <w:tc>
          <w:tcPr>
            <w:tcW w:w="1304" w:type="dxa"/>
          </w:tcPr>
          <w:p w:rsidR="003E0854" w:rsidRDefault="003E0854">
            <w:pPr>
              <w:pStyle w:val="ConsPlusNormal"/>
            </w:pPr>
            <w:r>
              <w:t>2890800</w:t>
            </w:r>
          </w:p>
        </w:tc>
        <w:tc>
          <w:tcPr>
            <w:tcW w:w="1304" w:type="dxa"/>
          </w:tcPr>
          <w:p w:rsidR="003E0854" w:rsidRDefault="003E0854">
            <w:pPr>
              <w:pStyle w:val="ConsPlusNormal"/>
            </w:pPr>
            <w:r>
              <w:t>2890800</w:t>
            </w:r>
          </w:p>
        </w:tc>
        <w:tc>
          <w:tcPr>
            <w:tcW w:w="1304" w:type="dxa"/>
          </w:tcPr>
          <w:p w:rsidR="003E0854" w:rsidRDefault="003E0854">
            <w:pPr>
              <w:pStyle w:val="ConsPlusNormal"/>
            </w:pPr>
            <w:r>
              <w:t>2890800</w:t>
            </w:r>
          </w:p>
        </w:tc>
        <w:tc>
          <w:tcPr>
            <w:tcW w:w="1361" w:type="dxa"/>
          </w:tcPr>
          <w:p w:rsidR="003E0854" w:rsidRDefault="003E0854">
            <w:pPr>
              <w:pStyle w:val="ConsPlusNormal"/>
            </w:pPr>
            <w:r>
              <w:t>2890800</w:t>
            </w:r>
          </w:p>
        </w:tc>
        <w:tc>
          <w:tcPr>
            <w:tcW w:w="1304" w:type="dxa"/>
          </w:tcPr>
          <w:p w:rsidR="003E0854" w:rsidRDefault="003E0854">
            <w:pPr>
              <w:pStyle w:val="ConsPlusNormal"/>
            </w:pPr>
            <w:r>
              <w:t>2890800</w:t>
            </w:r>
          </w:p>
        </w:tc>
        <w:tc>
          <w:tcPr>
            <w:tcW w:w="1304" w:type="dxa"/>
          </w:tcPr>
          <w:p w:rsidR="003E0854" w:rsidRDefault="003E0854">
            <w:pPr>
              <w:pStyle w:val="ConsPlusNormal"/>
            </w:pPr>
            <w:r>
              <w:t>2890800</w:t>
            </w:r>
          </w:p>
        </w:tc>
        <w:tc>
          <w:tcPr>
            <w:tcW w:w="1247" w:type="dxa"/>
          </w:tcPr>
          <w:p w:rsidR="003E0854" w:rsidRDefault="003E0854">
            <w:pPr>
              <w:pStyle w:val="ConsPlusNormal"/>
            </w:pPr>
            <w:r>
              <w:t>2890800</w:t>
            </w:r>
          </w:p>
        </w:tc>
      </w:tr>
      <w:tr w:rsidR="003E0854">
        <w:tc>
          <w:tcPr>
            <w:tcW w:w="1814" w:type="dxa"/>
          </w:tcPr>
          <w:p w:rsidR="003E0854" w:rsidRDefault="003E0854">
            <w:pPr>
              <w:pStyle w:val="ConsPlusNormal"/>
            </w:pPr>
            <w:r>
              <w:t>КИУМ, %</w:t>
            </w:r>
          </w:p>
        </w:tc>
        <w:tc>
          <w:tcPr>
            <w:tcW w:w="1304" w:type="dxa"/>
          </w:tcPr>
          <w:p w:rsidR="003E0854" w:rsidRDefault="003E0854">
            <w:pPr>
              <w:pStyle w:val="ConsPlusNormal"/>
            </w:pPr>
            <w:r>
              <w:t>71,08</w:t>
            </w:r>
          </w:p>
        </w:tc>
        <w:tc>
          <w:tcPr>
            <w:tcW w:w="1304" w:type="dxa"/>
          </w:tcPr>
          <w:p w:rsidR="003E0854" w:rsidRDefault="003E0854">
            <w:pPr>
              <w:pStyle w:val="ConsPlusNormal"/>
            </w:pPr>
            <w:r>
              <w:t>71,08</w:t>
            </w:r>
          </w:p>
        </w:tc>
        <w:tc>
          <w:tcPr>
            <w:tcW w:w="1304" w:type="dxa"/>
          </w:tcPr>
          <w:p w:rsidR="003E0854" w:rsidRDefault="003E0854">
            <w:pPr>
              <w:pStyle w:val="ConsPlusNormal"/>
            </w:pPr>
            <w:r>
              <w:t>71,08</w:t>
            </w:r>
          </w:p>
        </w:tc>
        <w:tc>
          <w:tcPr>
            <w:tcW w:w="1304" w:type="dxa"/>
          </w:tcPr>
          <w:p w:rsidR="003E0854" w:rsidRDefault="003E0854">
            <w:pPr>
              <w:pStyle w:val="ConsPlusNormal"/>
            </w:pPr>
            <w:r>
              <w:t>71,08</w:t>
            </w:r>
          </w:p>
        </w:tc>
        <w:tc>
          <w:tcPr>
            <w:tcW w:w="1361" w:type="dxa"/>
          </w:tcPr>
          <w:p w:rsidR="003E0854" w:rsidRDefault="003E0854">
            <w:pPr>
              <w:pStyle w:val="ConsPlusNormal"/>
            </w:pPr>
            <w:r>
              <w:t>71,08</w:t>
            </w:r>
          </w:p>
        </w:tc>
        <w:tc>
          <w:tcPr>
            <w:tcW w:w="1304" w:type="dxa"/>
          </w:tcPr>
          <w:p w:rsidR="003E0854" w:rsidRDefault="003E0854">
            <w:pPr>
              <w:pStyle w:val="ConsPlusNormal"/>
            </w:pPr>
            <w:r>
              <w:t>71,08</w:t>
            </w:r>
          </w:p>
        </w:tc>
        <w:tc>
          <w:tcPr>
            <w:tcW w:w="1304" w:type="dxa"/>
          </w:tcPr>
          <w:p w:rsidR="003E0854" w:rsidRDefault="003E0854">
            <w:pPr>
              <w:pStyle w:val="ConsPlusNormal"/>
            </w:pPr>
            <w:r>
              <w:t>71,08</w:t>
            </w:r>
          </w:p>
        </w:tc>
        <w:tc>
          <w:tcPr>
            <w:tcW w:w="1247" w:type="dxa"/>
          </w:tcPr>
          <w:p w:rsidR="003E0854" w:rsidRDefault="003E0854">
            <w:pPr>
              <w:pStyle w:val="ConsPlusNormal"/>
            </w:pPr>
            <w:r>
              <w:t>71,08</w:t>
            </w:r>
          </w:p>
        </w:tc>
      </w:tr>
      <w:tr w:rsidR="003E0854">
        <w:tc>
          <w:tcPr>
            <w:tcW w:w="1814" w:type="dxa"/>
          </w:tcPr>
          <w:p w:rsidR="003E0854" w:rsidRDefault="003E0854">
            <w:pPr>
              <w:pStyle w:val="ConsPlusNormal"/>
            </w:pPr>
            <w:r>
              <w:lastRenderedPageBreak/>
              <w:t>Южная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Фактическая годовая выработка тепловой энергии, Гкал</w:t>
            </w:r>
          </w:p>
        </w:tc>
        <w:tc>
          <w:tcPr>
            <w:tcW w:w="1304" w:type="dxa"/>
          </w:tcPr>
          <w:p w:rsidR="003E0854" w:rsidRDefault="003E0854">
            <w:pPr>
              <w:pStyle w:val="ConsPlusNormal"/>
            </w:pPr>
            <w:r>
              <w:t>750472</w:t>
            </w:r>
          </w:p>
        </w:tc>
        <w:tc>
          <w:tcPr>
            <w:tcW w:w="1304" w:type="dxa"/>
          </w:tcPr>
          <w:p w:rsidR="003E0854" w:rsidRDefault="003E0854">
            <w:pPr>
              <w:pStyle w:val="ConsPlusNormal"/>
            </w:pPr>
            <w:r>
              <w:t>750472</w:t>
            </w:r>
          </w:p>
        </w:tc>
        <w:tc>
          <w:tcPr>
            <w:tcW w:w="1304" w:type="dxa"/>
          </w:tcPr>
          <w:p w:rsidR="003E0854" w:rsidRDefault="003E0854">
            <w:pPr>
              <w:pStyle w:val="ConsPlusNormal"/>
            </w:pPr>
            <w:r>
              <w:t>750472</w:t>
            </w:r>
          </w:p>
        </w:tc>
        <w:tc>
          <w:tcPr>
            <w:tcW w:w="1304" w:type="dxa"/>
          </w:tcPr>
          <w:p w:rsidR="003E0854" w:rsidRDefault="003E0854">
            <w:pPr>
              <w:pStyle w:val="ConsPlusNormal"/>
            </w:pPr>
            <w:r>
              <w:t>750472</w:t>
            </w:r>
          </w:p>
        </w:tc>
        <w:tc>
          <w:tcPr>
            <w:tcW w:w="1361" w:type="dxa"/>
          </w:tcPr>
          <w:p w:rsidR="003E0854" w:rsidRDefault="003E0854">
            <w:pPr>
              <w:pStyle w:val="ConsPlusNormal"/>
            </w:pPr>
            <w:r>
              <w:t>750472</w:t>
            </w:r>
          </w:p>
        </w:tc>
        <w:tc>
          <w:tcPr>
            <w:tcW w:w="1304" w:type="dxa"/>
          </w:tcPr>
          <w:p w:rsidR="003E0854" w:rsidRDefault="003E0854">
            <w:pPr>
              <w:pStyle w:val="ConsPlusNormal"/>
            </w:pPr>
            <w:r>
              <w:t>750472</w:t>
            </w:r>
          </w:p>
        </w:tc>
        <w:tc>
          <w:tcPr>
            <w:tcW w:w="1304" w:type="dxa"/>
          </w:tcPr>
          <w:p w:rsidR="003E0854" w:rsidRDefault="003E0854">
            <w:pPr>
              <w:pStyle w:val="ConsPlusNormal"/>
            </w:pPr>
            <w:r>
              <w:t>750472</w:t>
            </w:r>
          </w:p>
        </w:tc>
        <w:tc>
          <w:tcPr>
            <w:tcW w:w="1247" w:type="dxa"/>
          </w:tcPr>
          <w:p w:rsidR="003E0854" w:rsidRDefault="003E0854">
            <w:pPr>
              <w:pStyle w:val="ConsPlusNormal"/>
            </w:pPr>
            <w:r>
              <w:t>750472</w:t>
            </w:r>
          </w:p>
        </w:tc>
      </w:tr>
      <w:tr w:rsidR="003E0854">
        <w:tc>
          <w:tcPr>
            <w:tcW w:w="1814" w:type="dxa"/>
          </w:tcPr>
          <w:p w:rsidR="003E0854" w:rsidRDefault="003E0854">
            <w:pPr>
              <w:pStyle w:val="ConsPlusNormal"/>
            </w:pPr>
            <w:r>
              <w:t>Установленная мощность, Гкал/</w:t>
            </w:r>
            <w:proofErr w:type="gramStart"/>
            <w:r>
              <w:t>ч</w:t>
            </w:r>
            <w:proofErr w:type="gramEnd"/>
          </w:p>
        </w:tc>
        <w:tc>
          <w:tcPr>
            <w:tcW w:w="1304" w:type="dxa"/>
          </w:tcPr>
          <w:p w:rsidR="003E0854" w:rsidRDefault="003E0854">
            <w:pPr>
              <w:pStyle w:val="ConsPlusNormal"/>
            </w:pPr>
            <w:r>
              <w:t>120</w:t>
            </w:r>
          </w:p>
        </w:tc>
        <w:tc>
          <w:tcPr>
            <w:tcW w:w="1304" w:type="dxa"/>
          </w:tcPr>
          <w:p w:rsidR="003E0854" w:rsidRDefault="003E0854">
            <w:pPr>
              <w:pStyle w:val="ConsPlusNormal"/>
            </w:pPr>
            <w:r>
              <w:t>120</w:t>
            </w:r>
          </w:p>
        </w:tc>
        <w:tc>
          <w:tcPr>
            <w:tcW w:w="1304" w:type="dxa"/>
          </w:tcPr>
          <w:p w:rsidR="003E0854" w:rsidRDefault="003E0854">
            <w:pPr>
              <w:pStyle w:val="ConsPlusNormal"/>
            </w:pPr>
            <w:r>
              <w:t>120</w:t>
            </w:r>
          </w:p>
        </w:tc>
        <w:tc>
          <w:tcPr>
            <w:tcW w:w="1304" w:type="dxa"/>
          </w:tcPr>
          <w:p w:rsidR="003E0854" w:rsidRDefault="003E0854">
            <w:pPr>
              <w:pStyle w:val="ConsPlusNormal"/>
            </w:pPr>
            <w:r>
              <w:t>120</w:t>
            </w:r>
          </w:p>
        </w:tc>
        <w:tc>
          <w:tcPr>
            <w:tcW w:w="1361" w:type="dxa"/>
          </w:tcPr>
          <w:p w:rsidR="003E0854" w:rsidRDefault="003E0854">
            <w:pPr>
              <w:pStyle w:val="ConsPlusNormal"/>
            </w:pPr>
            <w:r>
              <w:t>120</w:t>
            </w:r>
          </w:p>
        </w:tc>
        <w:tc>
          <w:tcPr>
            <w:tcW w:w="1304" w:type="dxa"/>
          </w:tcPr>
          <w:p w:rsidR="003E0854" w:rsidRDefault="003E0854">
            <w:pPr>
              <w:pStyle w:val="ConsPlusNormal"/>
            </w:pPr>
            <w:r>
              <w:t>120</w:t>
            </w:r>
          </w:p>
        </w:tc>
        <w:tc>
          <w:tcPr>
            <w:tcW w:w="1304" w:type="dxa"/>
          </w:tcPr>
          <w:p w:rsidR="003E0854" w:rsidRDefault="003E0854">
            <w:pPr>
              <w:pStyle w:val="ConsPlusNormal"/>
            </w:pPr>
            <w:r>
              <w:t>120</w:t>
            </w:r>
          </w:p>
        </w:tc>
        <w:tc>
          <w:tcPr>
            <w:tcW w:w="1247" w:type="dxa"/>
          </w:tcPr>
          <w:p w:rsidR="003E0854" w:rsidRDefault="003E0854">
            <w:pPr>
              <w:pStyle w:val="ConsPlusNormal"/>
            </w:pPr>
            <w:r>
              <w:t>120</w:t>
            </w:r>
          </w:p>
        </w:tc>
      </w:tr>
      <w:tr w:rsidR="003E0854">
        <w:tc>
          <w:tcPr>
            <w:tcW w:w="1814" w:type="dxa"/>
          </w:tcPr>
          <w:p w:rsidR="003E0854" w:rsidRDefault="003E0854">
            <w:pPr>
              <w:pStyle w:val="ConsPlusNormal"/>
            </w:pPr>
            <w:r>
              <w:t>Теоретическая годовая выработка тепловой энергии, Гкал</w:t>
            </w:r>
          </w:p>
        </w:tc>
        <w:tc>
          <w:tcPr>
            <w:tcW w:w="1304" w:type="dxa"/>
          </w:tcPr>
          <w:p w:rsidR="003E0854" w:rsidRDefault="003E0854">
            <w:pPr>
              <w:pStyle w:val="ConsPlusNormal"/>
            </w:pPr>
            <w:r>
              <w:t>1051200</w:t>
            </w:r>
          </w:p>
        </w:tc>
        <w:tc>
          <w:tcPr>
            <w:tcW w:w="1304" w:type="dxa"/>
          </w:tcPr>
          <w:p w:rsidR="003E0854" w:rsidRDefault="003E0854">
            <w:pPr>
              <w:pStyle w:val="ConsPlusNormal"/>
            </w:pPr>
            <w:r>
              <w:t>1051200</w:t>
            </w:r>
          </w:p>
        </w:tc>
        <w:tc>
          <w:tcPr>
            <w:tcW w:w="1304" w:type="dxa"/>
          </w:tcPr>
          <w:p w:rsidR="003E0854" w:rsidRDefault="003E0854">
            <w:pPr>
              <w:pStyle w:val="ConsPlusNormal"/>
            </w:pPr>
            <w:r>
              <w:t>1051200</w:t>
            </w:r>
          </w:p>
        </w:tc>
        <w:tc>
          <w:tcPr>
            <w:tcW w:w="1304" w:type="dxa"/>
          </w:tcPr>
          <w:p w:rsidR="003E0854" w:rsidRDefault="003E0854">
            <w:pPr>
              <w:pStyle w:val="ConsPlusNormal"/>
            </w:pPr>
            <w:r>
              <w:t>1051200</w:t>
            </w:r>
          </w:p>
        </w:tc>
        <w:tc>
          <w:tcPr>
            <w:tcW w:w="1361" w:type="dxa"/>
          </w:tcPr>
          <w:p w:rsidR="003E0854" w:rsidRDefault="003E0854">
            <w:pPr>
              <w:pStyle w:val="ConsPlusNormal"/>
            </w:pPr>
            <w:r>
              <w:t>1051200</w:t>
            </w:r>
          </w:p>
        </w:tc>
        <w:tc>
          <w:tcPr>
            <w:tcW w:w="1304" w:type="dxa"/>
          </w:tcPr>
          <w:p w:rsidR="003E0854" w:rsidRDefault="003E0854">
            <w:pPr>
              <w:pStyle w:val="ConsPlusNormal"/>
            </w:pPr>
            <w:r>
              <w:t>1051200</w:t>
            </w:r>
          </w:p>
        </w:tc>
        <w:tc>
          <w:tcPr>
            <w:tcW w:w="1304" w:type="dxa"/>
          </w:tcPr>
          <w:p w:rsidR="003E0854" w:rsidRDefault="003E0854">
            <w:pPr>
              <w:pStyle w:val="ConsPlusNormal"/>
            </w:pPr>
            <w:r>
              <w:t>1051200</w:t>
            </w:r>
          </w:p>
        </w:tc>
        <w:tc>
          <w:tcPr>
            <w:tcW w:w="1247" w:type="dxa"/>
          </w:tcPr>
          <w:p w:rsidR="003E0854" w:rsidRDefault="003E0854">
            <w:pPr>
              <w:pStyle w:val="ConsPlusNormal"/>
            </w:pPr>
            <w:r>
              <w:t>1051200</w:t>
            </w:r>
          </w:p>
        </w:tc>
      </w:tr>
      <w:tr w:rsidR="003E0854">
        <w:tc>
          <w:tcPr>
            <w:tcW w:w="1814" w:type="dxa"/>
          </w:tcPr>
          <w:p w:rsidR="003E0854" w:rsidRDefault="003E0854">
            <w:pPr>
              <w:pStyle w:val="ConsPlusNormal"/>
            </w:pPr>
            <w:r>
              <w:t>КИУМ, %</w:t>
            </w:r>
          </w:p>
        </w:tc>
        <w:tc>
          <w:tcPr>
            <w:tcW w:w="1304" w:type="dxa"/>
          </w:tcPr>
          <w:p w:rsidR="003E0854" w:rsidRDefault="003E0854">
            <w:pPr>
              <w:pStyle w:val="ConsPlusNormal"/>
            </w:pPr>
            <w:r>
              <w:t>71,39</w:t>
            </w:r>
          </w:p>
        </w:tc>
        <w:tc>
          <w:tcPr>
            <w:tcW w:w="1304" w:type="dxa"/>
          </w:tcPr>
          <w:p w:rsidR="003E0854" w:rsidRDefault="003E0854">
            <w:pPr>
              <w:pStyle w:val="ConsPlusNormal"/>
            </w:pPr>
            <w:r>
              <w:t>71,39</w:t>
            </w:r>
          </w:p>
        </w:tc>
        <w:tc>
          <w:tcPr>
            <w:tcW w:w="1304" w:type="dxa"/>
          </w:tcPr>
          <w:p w:rsidR="003E0854" w:rsidRDefault="003E0854">
            <w:pPr>
              <w:pStyle w:val="ConsPlusNormal"/>
            </w:pPr>
            <w:r>
              <w:t>71,39</w:t>
            </w:r>
          </w:p>
        </w:tc>
        <w:tc>
          <w:tcPr>
            <w:tcW w:w="1304" w:type="dxa"/>
          </w:tcPr>
          <w:p w:rsidR="003E0854" w:rsidRDefault="003E0854">
            <w:pPr>
              <w:pStyle w:val="ConsPlusNormal"/>
            </w:pPr>
            <w:r>
              <w:t>71,39</w:t>
            </w:r>
          </w:p>
        </w:tc>
        <w:tc>
          <w:tcPr>
            <w:tcW w:w="1361" w:type="dxa"/>
          </w:tcPr>
          <w:p w:rsidR="003E0854" w:rsidRDefault="003E0854">
            <w:pPr>
              <w:pStyle w:val="ConsPlusNormal"/>
            </w:pPr>
            <w:r>
              <w:t>71,39</w:t>
            </w:r>
          </w:p>
        </w:tc>
        <w:tc>
          <w:tcPr>
            <w:tcW w:w="1304" w:type="dxa"/>
          </w:tcPr>
          <w:p w:rsidR="003E0854" w:rsidRDefault="003E0854">
            <w:pPr>
              <w:pStyle w:val="ConsPlusNormal"/>
            </w:pPr>
            <w:r>
              <w:t>71,39</w:t>
            </w:r>
          </w:p>
        </w:tc>
        <w:tc>
          <w:tcPr>
            <w:tcW w:w="1304" w:type="dxa"/>
          </w:tcPr>
          <w:p w:rsidR="003E0854" w:rsidRDefault="003E0854">
            <w:pPr>
              <w:pStyle w:val="ConsPlusNormal"/>
            </w:pPr>
            <w:r>
              <w:t>71,39</w:t>
            </w:r>
          </w:p>
        </w:tc>
        <w:tc>
          <w:tcPr>
            <w:tcW w:w="1247" w:type="dxa"/>
          </w:tcPr>
          <w:p w:rsidR="003E0854" w:rsidRDefault="003E0854">
            <w:pPr>
              <w:pStyle w:val="ConsPlusNormal"/>
            </w:pPr>
            <w:r>
              <w:t>71,39</w:t>
            </w:r>
          </w:p>
        </w:tc>
      </w:tr>
      <w:tr w:rsidR="003E0854">
        <w:tc>
          <w:tcPr>
            <w:tcW w:w="1814" w:type="dxa"/>
          </w:tcPr>
          <w:p w:rsidR="003E0854" w:rsidRDefault="003E0854">
            <w:pPr>
              <w:pStyle w:val="ConsPlusNormal"/>
            </w:pPr>
            <w:r>
              <w:t>Центральная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Фактическая годовая выработка тепловой энергии, Гкал</w:t>
            </w:r>
          </w:p>
        </w:tc>
        <w:tc>
          <w:tcPr>
            <w:tcW w:w="1304" w:type="dxa"/>
          </w:tcPr>
          <w:p w:rsidR="003E0854" w:rsidRDefault="003E0854">
            <w:pPr>
              <w:pStyle w:val="ConsPlusNormal"/>
            </w:pPr>
            <w:r>
              <w:t>398028</w:t>
            </w:r>
          </w:p>
        </w:tc>
        <w:tc>
          <w:tcPr>
            <w:tcW w:w="1304" w:type="dxa"/>
          </w:tcPr>
          <w:p w:rsidR="003E0854" w:rsidRDefault="003E0854">
            <w:pPr>
              <w:pStyle w:val="ConsPlusNormal"/>
            </w:pPr>
            <w:r>
              <w:t>398028</w:t>
            </w:r>
          </w:p>
        </w:tc>
        <w:tc>
          <w:tcPr>
            <w:tcW w:w="1304" w:type="dxa"/>
          </w:tcPr>
          <w:p w:rsidR="003E0854" w:rsidRDefault="003E0854">
            <w:pPr>
              <w:pStyle w:val="ConsPlusNormal"/>
            </w:pPr>
            <w:r>
              <w:t>398028</w:t>
            </w:r>
          </w:p>
        </w:tc>
        <w:tc>
          <w:tcPr>
            <w:tcW w:w="1304" w:type="dxa"/>
          </w:tcPr>
          <w:p w:rsidR="003E0854" w:rsidRDefault="003E0854">
            <w:pPr>
              <w:pStyle w:val="ConsPlusNormal"/>
            </w:pPr>
            <w:r>
              <w:t>398028</w:t>
            </w:r>
          </w:p>
        </w:tc>
        <w:tc>
          <w:tcPr>
            <w:tcW w:w="1361" w:type="dxa"/>
          </w:tcPr>
          <w:p w:rsidR="003E0854" w:rsidRDefault="003E0854">
            <w:pPr>
              <w:pStyle w:val="ConsPlusNormal"/>
            </w:pPr>
            <w:r>
              <w:t>398028</w:t>
            </w:r>
          </w:p>
        </w:tc>
        <w:tc>
          <w:tcPr>
            <w:tcW w:w="1304" w:type="dxa"/>
          </w:tcPr>
          <w:p w:rsidR="003E0854" w:rsidRDefault="003E0854">
            <w:pPr>
              <w:pStyle w:val="ConsPlusNormal"/>
            </w:pPr>
            <w:r>
              <w:t>398028</w:t>
            </w:r>
          </w:p>
        </w:tc>
        <w:tc>
          <w:tcPr>
            <w:tcW w:w="1304" w:type="dxa"/>
          </w:tcPr>
          <w:p w:rsidR="003E0854" w:rsidRDefault="003E0854">
            <w:pPr>
              <w:pStyle w:val="ConsPlusNormal"/>
            </w:pPr>
            <w:r>
              <w:t>398028</w:t>
            </w:r>
          </w:p>
        </w:tc>
        <w:tc>
          <w:tcPr>
            <w:tcW w:w="1247" w:type="dxa"/>
          </w:tcPr>
          <w:p w:rsidR="003E0854" w:rsidRDefault="003E0854">
            <w:pPr>
              <w:pStyle w:val="ConsPlusNormal"/>
            </w:pPr>
            <w:r>
              <w:t>398028</w:t>
            </w:r>
          </w:p>
        </w:tc>
      </w:tr>
      <w:tr w:rsidR="003E0854">
        <w:tc>
          <w:tcPr>
            <w:tcW w:w="1814" w:type="dxa"/>
          </w:tcPr>
          <w:p w:rsidR="003E0854" w:rsidRDefault="003E0854">
            <w:pPr>
              <w:pStyle w:val="ConsPlusNormal"/>
            </w:pPr>
            <w:r>
              <w:t>Установленная мощность, Гкал/</w:t>
            </w:r>
            <w:proofErr w:type="gramStart"/>
            <w:r>
              <w:t>ч</w:t>
            </w:r>
            <w:proofErr w:type="gramEnd"/>
          </w:p>
        </w:tc>
        <w:tc>
          <w:tcPr>
            <w:tcW w:w="1304" w:type="dxa"/>
          </w:tcPr>
          <w:p w:rsidR="003E0854" w:rsidRDefault="003E0854">
            <w:pPr>
              <w:pStyle w:val="ConsPlusNormal"/>
            </w:pPr>
            <w:r>
              <w:t>59,6</w:t>
            </w:r>
          </w:p>
        </w:tc>
        <w:tc>
          <w:tcPr>
            <w:tcW w:w="1304" w:type="dxa"/>
          </w:tcPr>
          <w:p w:rsidR="003E0854" w:rsidRDefault="003E0854">
            <w:pPr>
              <w:pStyle w:val="ConsPlusNormal"/>
            </w:pPr>
            <w:r>
              <w:t>59,6</w:t>
            </w:r>
          </w:p>
        </w:tc>
        <w:tc>
          <w:tcPr>
            <w:tcW w:w="1304" w:type="dxa"/>
          </w:tcPr>
          <w:p w:rsidR="003E0854" w:rsidRDefault="003E0854">
            <w:pPr>
              <w:pStyle w:val="ConsPlusNormal"/>
            </w:pPr>
            <w:r>
              <w:t>59,6</w:t>
            </w:r>
          </w:p>
        </w:tc>
        <w:tc>
          <w:tcPr>
            <w:tcW w:w="1304" w:type="dxa"/>
          </w:tcPr>
          <w:p w:rsidR="003E0854" w:rsidRDefault="003E0854">
            <w:pPr>
              <w:pStyle w:val="ConsPlusNormal"/>
            </w:pPr>
            <w:r>
              <w:t>59,6</w:t>
            </w:r>
          </w:p>
        </w:tc>
        <w:tc>
          <w:tcPr>
            <w:tcW w:w="1361" w:type="dxa"/>
          </w:tcPr>
          <w:p w:rsidR="003E0854" w:rsidRDefault="003E0854">
            <w:pPr>
              <w:pStyle w:val="ConsPlusNormal"/>
            </w:pPr>
            <w:r>
              <w:t>59,6</w:t>
            </w:r>
          </w:p>
        </w:tc>
        <w:tc>
          <w:tcPr>
            <w:tcW w:w="1304" w:type="dxa"/>
          </w:tcPr>
          <w:p w:rsidR="003E0854" w:rsidRDefault="003E0854">
            <w:pPr>
              <w:pStyle w:val="ConsPlusNormal"/>
            </w:pPr>
            <w:r>
              <w:t>59,6</w:t>
            </w:r>
          </w:p>
        </w:tc>
        <w:tc>
          <w:tcPr>
            <w:tcW w:w="1304" w:type="dxa"/>
          </w:tcPr>
          <w:p w:rsidR="003E0854" w:rsidRDefault="003E0854">
            <w:pPr>
              <w:pStyle w:val="ConsPlusNormal"/>
            </w:pPr>
            <w:r>
              <w:t>59,6</w:t>
            </w:r>
          </w:p>
        </w:tc>
        <w:tc>
          <w:tcPr>
            <w:tcW w:w="1247" w:type="dxa"/>
          </w:tcPr>
          <w:p w:rsidR="003E0854" w:rsidRDefault="003E0854">
            <w:pPr>
              <w:pStyle w:val="ConsPlusNormal"/>
            </w:pPr>
            <w:r>
              <w:t>59,6</w:t>
            </w:r>
          </w:p>
        </w:tc>
      </w:tr>
      <w:tr w:rsidR="003E0854">
        <w:tc>
          <w:tcPr>
            <w:tcW w:w="1814" w:type="dxa"/>
          </w:tcPr>
          <w:p w:rsidR="003E0854" w:rsidRDefault="003E0854">
            <w:pPr>
              <w:pStyle w:val="ConsPlusNormal"/>
            </w:pPr>
            <w:r>
              <w:t>Теоретическая годовая выработка тепловой энергии, Гкал</w:t>
            </w:r>
          </w:p>
        </w:tc>
        <w:tc>
          <w:tcPr>
            <w:tcW w:w="1304" w:type="dxa"/>
          </w:tcPr>
          <w:p w:rsidR="003E0854" w:rsidRDefault="003E0854">
            <w:pPr>
              <w:pStyle w:val="ConsPlusNormal"/>
            </w:pPr>
            <w:r>
              <w:t>522096</w:t>
            </w:r>
          </w:p>
        </w:tc>
        <w:tc>
          <w:tcPr>
            <w:tcW w:w="1304" w:type="dxa"/>
          </w:tcPr>
          <w:p w:rsidR="003E0854" w:rsidRDefault="003E0854">
            <w:pPr>
              <w:pStyle w:val="ConsPlusNormal"/>
            </w:pPr>
            <w:r>
              <w:t>522096</w:t>
            </w:r>
          </w:p>
        </w:tc>
        <w:tc>
          <w:tcPr>
            <w:tcW w:w="1304" w:type="dxa"/>
          </w:tcPr>
          <w:p w:rsidR="003E0854" w:rsidRDefault="003E0854">
            <w:pPr>
              <w:pStyle w:val="ConsPlusNormal"/>
            </w:pPr>
            <w:r>
              <w:t>522096</w:t>
            </w:r>
          </w:p>
        </w:tc>
        <w:tc>
          <w:tcPr>
            <w:tcW w:w="1304" w:type="dxa"/>
          </w:tcPr>
          <w:p w:rsidR="003E0854" w:rsidRDefault="003E0854">
            <w:pPr>
              <w:pStyle w:val="ConsPlusNormal"/>
            </w:pPr>
            <w:r>
              <w:t>522096</w:t>
            </w:r>
          </w:p>
        </w:tc>
        <w:tc>
          <w:tcPr>
            <w:tcW w:w="1361" w:type="dxa"/>
          </w:tcPr>
          <w:p w:rsidR="003E0854" w:rsidRDefault="003E0854">
            <w:pPr>
              <w:pStyle w:val="ConsPlusNormal"/>
            </w:pPr>
            <w:r>
              <w:t>522096</w:t>
            </w:r>
          </w:p>
        </w:tc>
        <w:tc>
          <w:tcPr>
            <w:tcW w:w="1304" w:type="dxa"/>
          </w:tcPr>
          <w:p w:rsidR="003E0854" w:rsidRDefault="003E0854">
            <w:pPr>
              <w:pStyle w:val="ConsPlusNormal"/>
            </w:pPr>
            <w:r>
              <w:t>522096</w:t>
            </w:r>
          </w:p>
        </w:tc>
        <w:tc>
          <w:tcPr>
            <w:tcW w:w="1304" w:type="dxa"/>
          </w:tcPr>
          <w:p w:rsidR="003E0854" w:rsidRDefault="003E0854">
            <w:pPr>
              <w:pStyle w:val="ConsPlusNormal"/>
            </w:pPr>
            <w:r>
              <w:t>522096</w:t>
            </w:r>
          </w:p>
        </w:tc>
        <w:tc>
          <w:tcPr>
            <w:tcW w:w="1247" w:type="dxa"/>
          </w:tcPr>
          <w:p w:rsidR="003E0854" w:rsidRDefault="003E0854">
            <w:pPr>
              <w:pStyle w:val="ConsPlusNormal"/>
            </w:pPr>
            <w:r>
              <w:t>522096</w:t>
            </w:r>
          </w:p>
        </w:tc>
      </w:tr>
      <w:tr w:rsidR="003E0854">
        <w:tc>
          <w:tcPr>
            <w:tcW w:w="1814" w:type="dxa"/>
          </w:tcPr>
          <w:p w:rsidR="003E0854" w:rsidRDefault="003E0854">
            <w:pPr>
              <w:pStyle w:val="ConsPlusNormal"/>
            </w:pPr>
            <w:r>
              <w:lastRenderedPageBreak/>
              <w:t>КИУМ, %</w:t>
            </w:r>
          </w:p>
        </w:tc>
        <w:tc>
          <w:tcPr>
            <w:tcW w:w="1304" w:type="dxa"/>
          </w:tcPr>
          <w:p w:rsidR="003E0854" w:rsidRDefault="003E0854">
            <w:pPr>
              <w:pStyle w:val="ConsPlusNormal"/>
            </w:pPr>
            <w:r>
              <w:t>76,24</w:t>
            </w:r>
          </w:p>
        </w:tc>
        <w:tc>
          <w:tcPr>
            <w:tcW w:w="1304" w:type="dxa"/>
          </w:tcPr>
          <w:p w:rsidR="003E0854" w:rsidRDefault="003E0854">
            <w:pPr>
              <w:pStyle w:val="ConsPlusNormal"/>
            </w:pPr>
            <w:r>
              <w:t>76,24</w:t>
            </w:r>
          </w:p>
        </w:tc>
        <w:tc>
          <w:tcPr>
            <w:tcW w:w="1304" w:type="dxa"/>
          </w:tcPr>
          <w:p w:rsidR="003E0854" w:rsidRDefault="003E0854">
            <w:pPr>
              <w:pStyle w:val="ConsPlusNormal"/>
            </w:pPr>
            <w:r>
              <w:t>76,24</w:t>
            </w:r>
          </w:p>
        </w:tc>
        <w:tc>
          <w:tcPr>
            <w:tcW w:w="1304" w:type="dxa"/>
          </w:tcPr>
          <w:p w:rsidR="003E0854" w:rsidRDefault="003E0854">
            <w:pPr>
              <w:pStyle w:val="ConsPlusNormal"/>
            </w:pPr>
            <w:r>
              <w:t>76,24</w:t>
            </w:r>
          </w:p>
        </w:tc>
        <w:tc>
          <w:tcPr>
            <w:tcW w:w="1361" w:type="dxa"/>
          </w:tcPr>
          <w:p w:rsidR="003E0854" w:rsidRDefault="003E0854">
            <w:pPr>
              <w:pStyle w:val="ConsPlusNormal"/>
            </w:pPr>
            <w:r>
              <w:t>76,24</w:t>
            </w:r>
          </w:p>
        </w:tc>
        <w:tc>
          <w:tcPr>
            <w:tcW w:w="1304" w:type="dxa"/>
          </w:tcPr>
          <w:p w:rsidR="003E0854" w:rsidRDefault="003E0854">
            <w:pPr>
              <w:pStyle w:val="ConsPlusNormal"/>
            </w:pPr>
            <w:r>
              <w:t>76,24</w:t>
            </w:r>
          </w:p>
        </w:tc>
        <w:tc>
          <w:tcPr>
            <w:tcW w:w="1304" w:type="dxa"/>
          </w:tcPr>
          <w:p w:rsidR="003E0854" w:rsidRDefault="003E0854">
            <w:pPr>
              <w:pStyle w:val="ConsPlusNormal"/>
            </w:pPr>
            <w:r>
              <w:t>76,24</w:t>
            </w:r>
          </w:p>
        </w:tc>
        <w:tc>
          <w:tcPr>
            <w:tcW w:w="1247" w:type="dxa"/>
          </w:tcPr>
          <w:p w:rsidR="003E0854" w:rsidRDefault="003E0854">
            <w:pPr>
              <w:pStyle w:val="ConsPlusNormal"/>
            </w:pPr>
            <w:r>
              <w:t>76,24</w:t>
            </w:r>
          </w:p>
        </w:tc>
      </w:tr>
      <w:tr w:rsidR="003E0854">
        <w:tc>
          <w:tcPr>
            <w:tcW w:w="1814" w:type="dxa"/>
          </w:tcPr>
          <w:p w:rsidR="003E0854" w:rsidRDefault="003E0854">
            <w:pPr>
              <w:pStyle w:val="ConsPlusNormal"/>
            </w:pPr>
            <w:r>
              <w:t>УБР</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Фактическая годовая выработка тепловой энергии, Гкал</w:t>
            </w:r>
          </w:p>
        </w:tc>
        <w:tc>
          <w:tcPr>
            <w:tcW w:w="1304" w:type="dxa"/>
          </w:tcPr>
          <w:p w:rsidR="003E0854" w:rsidRDefault="003E0854">
            <w:pPr>
              <w:pStyle w:val="ConsPlusNormal"/>
            </w:pPr>
            <w:r>
              <w:t>26763</w:t>
            </w:r>
          </w:p>
        </w:tc>
        <w:tc>
          <w:tcPr>
            <w:tcW w:w="1304" w:type="dxa"/>
          </w:tcPr>
          <w:p w:rsidR="003E0854" w:rsidRDefault="003E0854">
            <w:pPr>
              <w:pStyle w:val="ConsPlusNormal"/>
            </w:pPr>
            <w:r>
              <w:t>26763</w:t>
            </w:r>
          </w:p>
        </w:tc>
        <w:tc>
          <w:tcPr>
            <w:tcW w:w="1304" w:type="dxa"/>
          </w:tcPr>
          <w:p w:rsidR="003E0854" w:rsidRDefault="003E0854">
            <w:pPr>
              <w:pStyle w:val="ConsPlusNormal"/>
            </w:pPr>
            <w:r>
              <w:t>26763</w:t>
            </w:r>
          </w:p>
        </w:tc>
        <w:tc>
          <w:tcPr>
            <w:tcW w:w="1304" w:type="dxa"/>
          </w:tcPr>
          <w:p w:rsidR="003E0854" w:rsidRDefault="003E0854">
            <w:pPr>
              <w:pStyle w:val="ConsPlusNormal"/>
            </w:pPr>
            <w:r>
              <w:t>26763</w:t>
            </w:r>
          </w:p>
        </w:tc>
        <w:tc>
          <w:tcPr>
            <w:tcW w:w="1361" w:type="dxa"/>
          </w:tcPr>
          <w:p w:rsidR="003E0854" w:rsidRDefault="003E0854">
            <w:pPr>
              <w:pStyle w:val="ConsPlusNormal"/>
            </w:pPr>
            <w:r>
              <w:t>26763</w:t>
            </w:r>
          </w:p>
        </w:tc>
        <w:tc>
          <w:tcPr>
            <w:tcW w:w="1304" w:type="dxa"/>
          </w:tcPr>
          <w:p w:rsidR="003E0854" w:rsidRDefault="003E0854">
            <w:pPr>
              <w:pStyle w:val="ConsPlusNormal"/>
            </w:pPr>
            <w:r>
              <w:t>26763</w:t>
            </w:r>
          </w:p>
        </w:tc>
        <w:tc>
          <w:tcPr>
            <w:tcW w:w="1304" w:type="dxa"/>
          </w:tcPr>
          <w:p w:rsidR="003E0854" w:rsidRDefault="003E0854">
            <w:pPr>
              <w:pStyle w:val="ConsPlusNormal"/>
            </w:pPr>
            <w:r>
              <w:t>26763</w:t>
            </w:r>
          </w:p>
        </w:tc>
        <w:tc>
          <w:tcPr>
            <w:tcW w:w="1247" w:type="dxa"/>
          </w:tcPr>
          <w:p w:rsidR="003E0854" w:rsidRDefault="003E0854">
            <w:pPr>
              <w:pStyle w:val="ConsPlusNormal"/>
            </w:pPr>
            <w:r>
              <w:t>26763</w:t>
            </w:r>
          </w:p>
        </w:tc>
      </w:tr>
      <w:tr w:rsidR="003E0854">
        <w:tc>
          <w:tcPr>
            <w:tcW w:w="1814" w:type="dxa"/>
          </w:tcPr>
          <w:p w:rsidR="003E0854" w:rsidRDefault="003E0854">
            <w:pPr>
              <w:pStyle w:val="ConsPlusNormal"/>
            </w:pPr>
            <w:r>
              <w:t>Установленная мощность, Гкал/</w:t>
            </w:r>
            <w:proofErr w:type="gramStart"/>
            <w:r>
              <w:t>ч</w:t>
            </w:r>
            <w:proofErr w:type="gramEnd"/>
          </w:p>
        </w:tc>
        <w:tc>
          <w:tcPr>
            <w:tcW w:w="1304" w:type="dxa"/>
          </w:tcPr>
          <w:p w:rsidR="003E0854" w:rsidRDefault="003E0854">
            <w:pPr>
              <w:pStyle w:val="ConsPlusNormal"/>
            </w:pPr>
            <w:r>
              <w:t>4</w:t>
            </w:r>
          </w:p>
        </w:tc>
        <w:tc>
          <w:tcPr>
            <w:tcW w:w="1304" w:type="dxa"/>
          </w:tcPr>
          <w:p w:rsidR="003E0854" w:rsidRDefault="003E0854">
            <w:pPr>
              <w:pStyle w:val="ConsPlusNormal"/>
            </w:pPr>
            <w:r>
              <w:t>4</w:t>
            </w:r>
          </w:p>
        </w:tc>
        <w:tc>
          <w:tcPr>
            <w:tcW w:w="1304" w:type="dxa"/>
          </w:tcPr>
          <w:p w:rsidR="003E0854" w:rsidRDefault="003E0854">
            <w:pPr>
              <w:pStyle w:val="ConsPlusNormal"/>
            </w:pPr>
            <w:r>
              <w:t>4</w:t>
            </w:r>
          </w:p>
        </w:tc>
        <w:tc>
          <w:tcPr>
            <w:tcW w:w="1304" w:type="dxa"/>
          </w:tcPr>
          <w:p w:rsidR="003E0854" w:rsidRDefault="003E0854">
            <w:pPr>
              <w:pStyle w:val="ConsPlusNormal"/>
            </w:pPr>
            <w:r>
              <w:t>4</w:t>
            </w:r>
          </w:p>
        </w:tc>
        <w:tc>
          <w:tcPr>
            <w:tcW w:w="1361" w:type="dxa"/>
          </w:tcPr>
          <w:p w:rsidR="003E0854" w:rsidRDefault="003E0854">
            <w:pPr>
              <w:pStyle w:val="ConsPlusNormal"/>
            </w:pPr>
            <w:r>
              <w:t>4</w:t>
            </w:r>
          </w:p>
        </w:tc>
        <w:tc>
          <w:tcPr>
            <w:tcW w:w="1304" w:type="dxa"/>
          </w:tcPr>
          <w:p w:rsidR="003E0854" w:rsidRDefault="003E0854">
            <w:pPr>
              <w:pStyle w:val="ConsPlusNormal"/>
            </w:pPr>
            <w:r>
              <w:t>4</w:t>
            </w:r>
          </w:p>
        </w:tc>
        <w:tc>
          <w:tcPr>
            <w:tcW w:w="1304" w:type="dxa"/>
          </w:tcPr>
          <w:p w:rsidR="003E0854" w:rsidRDefault="003E0854">
            <w:pPr>
              <w:pStyle w:val="ConsPlusNormal"/>
            </w:pPr>
            <w:r>
              <w:t>4</w:t>
            </w:r>
          </w:p>
        </w:tc>
        <w:tc>
          <w:tcPr>
            <w:tcW w:w="1247" w:type="dxa"/>
          </w:tcPr>
          <w:p w:rsidR="003E0854" w:rsidRDefault="003E0854">
            <w:pPr>
              <w:pStyle w:val="ConsPlusNormal"/>
            </w:pPr>
            <w:r>
              <w:t>4</w:t>
            </w:r>
          </w:p>
        </w:tc>
      </w:tr>
      <w:tr w:rsidR="003E0854">
        <w:tc>
          <w:tcPr>
            <w:tcW w:w="1814" w:type="dxa"/>
          </w:tcPr>
          <w:p w:rsidR="003E0854" w:rsidRDefault="003E0854">
            <w:pPr>
              <w:pStyle w:val="ConsPlusNormal"/>
            </w:pPr>
            <w:r>
              <w:t>Теоретическая годовая выработка тепловой энергии, Гкал</w:t>
            </w:r>
          </w:p>
        </w:tc>
        <w:tc>
          <w:tcPr>
            <w:tcW w:w="1304" w:type="dxa"/>
          </w:tcPr>
          <w:p w:rsidR="003E0854" w:rsidRDefault="003E0854">
            <w:pPr>
              <w:pStyle w:val="ConsPlusNormal"/>
            </w:pPr>
            <w:r>
              <w:t>35040</w:t>
            </w:r>
          </w:p>
        </w:tc>
        <w:tc>
          <w:tcPr>
            <w:tcW w:w="1304" w:type="dxa"/>
          </w:tcPr>
          <w:p w:rsidR="003E0854" w:rsidRDefault="003E0854">
            <w:pPr>
              <w:pStyle w:val="ConsPlusNormal"/>
            </w:pPr>
            <w:r>
              <w:t>35040</w:t>
            </w:r>
          </w:p>
        </w:tc>
        <w:tc>
          <w:tcPr>
            <w:tcW w:w="1304" w:type="dxa"/>
          </w:tcPr>
          <w:p w:rsidR="003E0854" w:rsidRDefault="003E0854">
            <w:pPr>
              <w:pStyle w:val="ConsPlusNormal"/>
            </w:pPr>
            <w:r>
              <w:t>35040</w:t>
            </w:r>
          </w:p>
        </w:tc>
        <w:tc>
          <w:tcPr>
            <w:tcW w:w="1304" w:type="dxa"/>
          </w:tcPr>
          <w:p w:rsidR="003E0854" w:rsidRDefault="003E0854">
            <w:pPr>
              <w:pStyle w:val="ConsPlusNormal"/>
            </w:pPr>
            <w:r>
              <w:t>35040</w:t>
            </w:r>
          </w:p>
        </w:tc>
        <w:tc>
          <w:tcPr>
            <w:tcW w:w="1361" w:type="dxa"/>
          </w:tcPr>
          <w:p w:rsidR="003E0854" w:rsidRDefault="003E0854">
            <w:pPr>
              <w:pStyle w:val="ConsPlusNormal"/>
            </w:pPr>
            <w:r>
              <w:t>35040</w:t>
            </w:r>
          </w:p>
        </w:tc>
        <w:tc>
          <w:tcPr>
            <w:tcW w:w="1304" w:type="dxa"/>
          </w:tcPr>
          <w:p w:rsidR="003E0854" w:rsidRDefault="003E0854">
            <w:pPr>
              <w:pStyle w:val="ConsPlusNormal"/>
            </w:pPr>
            <w:r>
              <w:t>35040</w:t>
            </w:r>
          </w:p>
        </w:tc>
        <w:tc>
          <w:tcPr>
            <w:tcW w:w="1304" w:type="dxa"/>
          </w:tcPr>
          <w:p w:rsidR="003E0854" w:rsidRDefault="003E0854">
            <w:pPr>
              <w:pStyle w:val="ConsPlusNormal"/>
            </w:pPr>
            <w:r>
              <w:t>35040</w:t>
            </w:r>
          </w:p>
        </w:tc>
        <w:tc>
          <w:tcPr>
            <w:tcW w:w="1247" w:type="dxa"/>
          </w:tcPr>
          <w:p w:rsidR="003E0854" w:rsidRDefault="003E0854">
            <w:pPr>
              <w:pStyle w:val="ConsPlusNormal"/>
            </w:pPr>
            <w:r>
              <w:t>35040</w:t>
            </w:r>
          </w:p>
        </w:tc>
      </w:tr>
      <w:tr w:rsidR="003E0854">
        <w:tc>
          <w:tcPr>
            <w:tcW w:w="1814" w:type="dxa"/>
          </w:tcPr>
          <w:p w:rsidR="003E0854" w:rsidRDefault="003E0854">
            <w:pPr>
              <w:pStyle w:val="ConsPlusNormal"/>
            </w:pPr>
            <w:r>
              <w:t>КИУМ, %</w:t>
            </w:r>
          </w:p>
        </w:tc>
        <w:tc>
          <w:tcPr>
            <w:tcW w:w="1304" w:type="dxa"/>
          </w:tcPr>
          <w:p w:rsidR="003E0854" w:rsidRDefault="003E0854">
            <w:pPr>
              <w:pStyle w:val="ConsPlusNormal"/>
            </w:pPr>
            <w:r>
              <w:t>76,38</w:t>
            </w:r>
          </w:p>
        </w:tc>
        <w:tc>
          <w:tcPr>
            <w:tcW w:w="1304" w:type="dxa"/>
          </w:tcPr>
          <w:p w:rsidR="003E0854" w:rsidRDefault="003E0854">
            <w:pPr>
              <w:pStyle w:val="ConsPlusNormal"/>
            </w:pPr>
            <w:r>
              <w:t>76,38</w:t>
            </w:r>
          </w:p>
        </w:tc>
        <w:tc>
          <w:tcPr>
            <w:tcW w:w="1304" w:type="dxa"/>
          </w:tcPr>
          <w:p w:rsidR="003E0854" w:rsidRDefault="003E0854">
            <w:pPr>
              <w:pStyle w:val="ConsPlusNormal"/>
            </w:pPr>
            <w:r>
              <w:t>76,38</w:t>
            </w:r>
          </w:p>
        </w:tc>
        <w:tc>
          <w:tcPr>
            <w:tcW w:w="1304" w:type="dxa"/>
          </w:tcPr>
          <w:p w:rsidR="003E0854" w:rsidRDefault="003E0854">
            <w:pPr>
              <w:pStyle w:val="ConsPlusNormal"/>
            </w:pPr>
            <w:r>
              <w:t>76,38</w:t>
            </w:r>
          </w:p>
        </w:tc>
        <w:tc>
          <w:tcPr>
            <w:tcW w:w="1361" w:type="dxa"/>
          </w:tcPr>
          <w:p w:rsidR="003E0854" w:rsidRDefault="003E0854">
            <w:pPr>
              <w:pStyle w:val="ConsPlusNormal"/>
            </w:pPr>
            <w:r>
              <w:t>76,38</w:t>
            </w:r>
          </w:p>
        </w:tc>
        <w:tc>
          <w:tcPr>
            <w:tcW w:w="1304" w:type="dxa"/>
          </w:tcPr>
          <w:p w:rsidR="003E0854" w:rsidRDefault="003E0854">
            <w:pPr>
              <w:pStyle w:val="ConsPlusNormal"/>
            </w:pPr>
            <w:r>
              <w:t>76,38</w:t>
            </w:r>
          </w:p>
        </w:tc>
        <w:tc>
          <w:tcPr>
            <w:tcW w:w="1304" w:type="dxa"/>
          </w:tcPr>
          <w:p w:rsidR="003E0854" w:rsidRDefault="003E0854">
            <w:pPr>
              <w:pStyle w:val="ConsPlusNormal"/>
            </w:pPr>
            <w:r>
              <w:t>76,38</w:t>
            </w:r>
          </w:p>
        </w:tc>
        <w:tc>
          <w:tcPr>
            <w:tcW w:w="1247" w:type="dxa"/>
          </w:tcPr>
          <w:p w:rsidR="003E0854" w:rsidRDefault="003E0854">
            <w:pPr>
              <w:pStyle w:val="ConsPlusNormal"/>
            </w:pPr>
            <w:r>
              <w:t>76,38</w:t>
            </w:r>
          </w:p>
        </w:tc>
      </w:tr>
      <w:tr w:rsidR="003E0854">
        <w:tc>
          <w:tcPr>
            <w:tcW w:w="12246" w:type="dxa"/>
            <w:gridSpan w:val="9"/>
          </w:tcPr>
          <w:p w:rsidR="003E0854" w:rsidRDefault="003E0854">
            <w:pPr>
              <w:pStyle w:val="ConsPlusNormal"/>
            </w:pPr>
            <w:r>
              <w:t xml:space="preserve">ООО </w:t>
            </w:r>
            <w:proofErr w:type="spellStart"/>
            <w:r>
              <w:t>ТеплоНефть</w:t>
            </w:r>
            <w:proofErr w:type="spellEnd"/>
          </w:p>
        </w:tc>
      </w:tr>
      <w:tr w:rsidR="003E0854">
        <w:tc>
          <w:tcPr>
            <w:tcW w:w="1814" w:type="dxa"/>
          </w:tcPr>
          <w:p w:rsidR="003E0854" w:rsidRDefault="003E0854">
            <w:pPr>
              <w:pStyle w:val="ConsPlusNormal"/>
            </w:pPr>
            <w:r>
              <w:t>Котельная N 1</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Фактическая годовая выработка тепловой энергии, Гкал</w:t>
            </w:r>
          </w:p>
        </w:tc>
        <w:tc>
          <w:tcPr>
            <w:tcW w:w="1304" w:type="dxa"/>
          </w:tcPr>
          <w:p w:rsidR="003E0854" w:rsidRDefault="003E0854">
            <w:pPr>
              <w:pStyle w:val="ConsPlusNormal"/>
            </w:pPr>
            <w:r>
              <w:t>82066</w:t>
            </w:r>
          </w:p>
        </w:tc>
        <w:tc>
          <w:tcPr>
            <w:tcW w:w="1304" w:type="dxa"/>
          </w:tcPr>
          <w:p w:rsidR="003E0854" w:rsidRDefault="003E0854">
            <w:pPr>
              <w:pStyle w:val="ConsPlusNormal"/>
            </w:pPr>
            <w:r>
              <w:t>82066</w:t>
            </w:r>
          </w:p>
        </w:tc>
        <w:tc>
          <w:tcPr>
            <w:tcW w:w="1304" w:type="dxa"/>
          </w:tcPr>
          <w:p w:rsidR="003E0854" w:rsidRDefault="003E0854">
            <w:pPr>
              <w:pStyle w:val="ConsPlusNormal"/>
            </w:pPr>
            <w:r>
              <w:t>82066</w:t>
            </w:r>
          </w:p>
        </w:tc>
        <w:tc>
          <w:tcPr>
            <w:tcW w:w="1304" w:type="dxa"/>
          </w:tcPr>
          <w:p w:rsidR="003E0854" w:rsidRDefault="003E0854">
            <w:pPr>
              <w:pStyle w:val="ConsPlusNormal"/>
            </w:pPr>
            <w:r>
              <w:t>82066</w:t>
            </w:r>
          </w:p>
        </w:tc>
        <w:tc>
          <w:tcPr>
            <w:tcW w:w="1361" w:type="dxa"/>
          </w:tcPr>
          <w:p w:rsidR="003E0854" w:rsidRDefault="003E0854">
            <w:pPr>
              <w:pStyle w:val="ConsPlusNormal"/>
            </w:pPr>
            <w:r>
              <w:t>82066</w:t>
            </w:r>
          </w:p>
        </w:tc>
        <w:tc>
          <w:tcPr>
            <w:tcW w:w="1304" w:type="dxa"/>
          </w:tcPr>
          <w:p w:rsidR="003E0854" w:rsidRDefault="003E0854">
            <w:pPr>
              <w:pStyle w:val="ConsPlusNormal"/>
            </w:pPr>
            <w:r>
              <w:t>82066</w:t>
            </w:r>
          </w:p>
        </w:tc>
        <w:tc>
          <w:tcPr>
            <w:tcW w:w="1304" w:type="dxa"/>
          </w:tcPr>
          <w:p w:rsidR="003E0854" w:rsidRDefault="003E0854">
            <w:pPr>
              <w:pStyle w:val="ConsPlusNormal"/>
            </w:pPr>
            <w:r>
              <w:t>82066</w:t>
            </w:r>
          </w:p>
        </w:tc>
        <w:tc>
          <w:tcPr>
            <w:tcW w:w="1247" w:type="dxa"/>
          </w:tcPr>
          <w:p w:rsidR="003E0854" w:rsidRDefault="003E0854">
            <w:pPr>
              <w:pStyle w:val="ConsPlusNormal"/>
            </w:pPr>
            <w:r>
              <w:t>82066</w:t>
            </w:r>
          </w:p>
        </w:tc>
      </w:tr>
      <w:tr w:rsidR="003E0854">
        <w:tc>
          <w:tcPr>
            <w:tcW w:w="1814" w:type="dxa"/>
          </w:tcPr>
          <w:p w:rsidR="003E0854" w:rsidRDefault="003E0854">
            <w:pPr>
              <w:pStyle w:val="ConsPlusNormal"/>
            </w:pPr>
            <w:r>
              <w:t>Установленная мощность, Гкал/</w:t>
            </w:r>
            <w:proofErr w:type="gramStart"/>
            <w:r>
              <w:t>ч</w:t>
            </w:r>
            <w:proofErr w:type="gramEnd"/>
          </w:p>
        </w:tc>
        <w:tc>
          <w:tcPr>
            <w:tcW w:w="1304" w:type="dxa"/>
          </w:tcPr>
          <w:p w:rsidR="003E0854" w:rsidRDefault="003E0854">
            <w:pPr>
              <w:pStyle w:val="ConsPlusNormal"/>
            </w:pPr>
            <w:r>
              <w:t>12</w:t>
            </w:r>
          </w:p>
        </w:tc>
        <w:tc>
          <w:tcPr>
            <w:tcW w:w="1304" w:type="dxa"/>
          </w:tcPr>
          <w:p w:rsidR="003E0854" w:rsidRDefault="003E0854">
            <w:pPr>
              <w:pStyle w:val="ConsPlusNormal"/>
            </w:pPr>
            <w:r>
              <w:t>12</w:t>
            </w:r>
          </w:p>
        </w:tc>
        <w:tc>
          <w:tcPr>
            <w:tcW w:w="1304" w:type="dxa"/>
          </w:tcPr>
          <w:p w:rsidR="003E0854" w:rsidRDefault="003E0854">
            <w:pPr>
              <w:pStyle w:val="ConsPlusNormal"/>
            </w:pPr>
            <w:r>
              <w:t>12</w:t>
            </w:r>
          </w:p>
        </w:tc>
        <w:tc>
          <w:tcPr>
            <w:tcW w:w="1304" w:type="dxa"/>
          </w:tcPr>
          <w:p w:rsidR="003E0854" w:rsidRDefault="003E0854">
            <w:pPr>
              <w:pStyle w:val="ConsPlusNormal"/>
            </w:pPr>
            <w:r>
              <w:t>12</w:t>
            </w:r>
          </w:p>
        </w:tc>
        <w:tc>
          <w:tcPr>
            <w:tcW w:w="1361" w:type="dxa"/>
          </w:tcPr>
          <w:p w:rsidR="003E0854" w:rsidRDefault="003E0854">
            <w:pPr>
              <w:pStyle w:val="ConsPlusNormal"/>
            </w:pPr>
            <w:r>
              <w:t>12</w:t>
            </w:r>
          </w:p>
        </w:tc>
        <w:tc>
          <w:tcPr>
            <w:tcW w:w="1304" w:type="dxa"/>
          </w:tcPr>
          <w:p w:rsidR="003E0854" w:rsidRDefault="003E0854">
            <w:pPr>
              <w:pStyle w:val="ConsPlusNormal"/>
            </w:pPr>
            <w:r>
              <w:t>12</w:t>
            </w:r>
          </w:p>
        </w:tc>
        <w:tc>
          <w:tcPr>
            <w:tcW w:w="1304" w:type="dxa"/>
          </w:tcPr>
          <w:p w:rsidR="003E0854" w:rsidRDefault="003E0854">
            <w:pPr>
              <w:pStyle w:val="ConsPlusNormal"/>
            </w:pPr>
            <w:r>
              <w:t>12</w:t>
            </w:r>
          </w:p>
        </w:tc>
        <w:tc>
          <w:tcPr>
            <w:tcW w:w="1247" w:type="dxa"/>
          </w:tcPr>
          <w:p w:rsidR="003E0854" w:rsidRDefault="003E0854">
            <w:pPr>
              <w:pStyle w:val="ConsPlusNormal"/>
            </w:pPr>
            <w:r>
              <w:t>12</w:t>
            </w:r>
          </w:p>
        </w:tc>
      </w:tr>
      <w:tr w:rsidR="003E0854">
        <w:tc>
          <w:tcPr>
            <w:tcW w:w="1814" w:type="dxa"/>
          </w:tcPr>
          <w:p w:rsidR="003E0854" w:rsidRDefault="003E0854">
            <w:pPr>
              <w:pStyle w:val="ConsPlusNormal"/>
            </w:pPr>
            <w:r>
              <w:t xml:space="preserve">Теоретическая годовая </w:t>
            </w:r>
            <w:r>
              <w:lastRenderedPageBreak/>
              <w:t>выработка тепловой энергии, Гкал</w:t>
            </w:r>
          </w:p>
        </w:tc>
        <w:tc>
          <w:tcPr>
            <w:tcW w:w="1304" w:type="dxa"/>
          </w:tcPr>
          <w:p w:rsidR="003E0854" w:rsidRDefault="003E0854">
            <w:pPr>
              <w:pStyle w:val="ConsPlusNormal"/>
            </w:pPr>
            <w:r>
              <w:lastRenderedPageBreak/>
              <w:t>105120</w:t>
            </w:r>
          </w:p>
        </w:tc>
        <w:tc>
          <w:tcPr>
            <w:tcW w:w="1304" w:type="dxa"/>
          </w:tcPr>
          <w:p w:rsidR="003E0854" w:rsidRDefault="003E0854">
            <w:pPr>
              <w:pStyle w:val="ConsPlusNormal"/>
            </w:pPr>
            <w:r>
              <w:t>105120</w:t>
            </w:r>
          </w:p>
        </w:tc>
        <w:tc>
          <w:tcPr>
            <w:tcW w:w="1304" w:type="dxa"/>
          </w:tcPr>
          <w:p w:rsidR="003E0854" w:rsidRDefault="003E0854">
            <w:pPr>
              <w:pStyle w:val="ConsPlusNormal"/>
            </w:pPr>
            <w:r>
              <w:t>105120</w:t>
            </w:r>
          </w:p>
        </w:tc>
        <w:tc>
          <w:tcPr>
            <w:tcW w:w="1304" w:type="dxa"/>
          </w:tcPr>
          <w:p w:rsidR="003E0854" w:rsidRDefault="003E0854">
            <w:pPr>
              <w:pStyle w:val="ConsPlusNormal"/>
            </w:pPr>
            <w:r>
              <w:t>105120</w:t>
            </w:r>
          </w:p>
        </w:tc>
        <w:tc>
          <w:tcPr>
            <w:tcW w:w="1361" w:type="dxa"/>
          </w:tcPr>
          <w:p w:rsidR="003E0854" w:rsidRDefault="003E0854">
            <w:pPr>
              <w:pStyle w:val="ConsPlusNormal"/>
            </w:pPr>
            <w:r>
              <w:t>105120</w:t>
            </w:r>
          </w:p>
        </w:tc>
        <w:tc>
          <w:tcPr>
            <w:tcW w:w="1304" w:type="dxa"/>
          </w:tcPr>
          <w:p w:rsidR="003E0854" w:rsidRDefault="003E0854">
            <w:pPr>
              <w:pStyle w:val="ConsPlusNormal"/>
            </w:pPr>
            <w:r>
              <w:t>105120</w:t>
            </w:r>
          </w:p>
        </w:tc>
        <w:tc>
          <w:tcPr>
            <w:tcW w:w="1304" w:type="dxa"/>
          </w:tcPr>
          <w:p w:rsidR="003E0854" w:rsidRDefault="003E0854">
            <w:pPr>
              <w:pStyle w:val="ConsPlusNormal"/>
            </w:pPr>
            <w:r>
              <w:t>105120</w:t>
            </w:r>
          </w:p>
        </w:tc>
        <w:tc>
          <w:tcPr>
            <w:tcW w:w="1247" w:type="dxa"/>
          </w:tcPr>
          <w:p w:rsidR="003E0854" w:rsidRDefault="003E0854">
            <w:pPr>
              <w:pStyle w:val="ConsPlusNormal"/>
            </w:pPr>
            <w:r>
              <w:t>105120</w:t>
            </w:r>
          </w:p>
        </w:tc>
      </w:tr>
      <w:tr w:rsidR="003E0854">
        <w:tc>
          <w:tcPr>
            <w:tcW w:w="1814" w:type="dxa"/>
          </w:tcPr>
          <w:p w:rsidR="003E0854" w:rsidRDefault="003E0854">
            <w:pPr>
              <w:pStyle w:val="ConsPlusNormal"/>
            </w:pPr>
            <w:r>
              <w:lastRenderedPageBreak/>
              <w:t>КИУМ, %</w:t>
            </w:r>
          </w:p>
        </w:tc>
        <w:tc>
          <w:tcPr>
            <w:tcW w:w="1304" w:type="dxa"/>
          </w:tcPr>
          <w:p w:rsidR="003E0854" w:rsidRDefault="003E0854">
            <w:pPr>
              <w:pStyle w:val="ConsPlusNormal"/>
            </w:pPr>
            <w:r>
              <w:t>78,07</w:t>
            </w:r>
          </w:p>
        </w:tc>
        <w:tc>
          <w:tcPr>
            <w:tcW w:w="1304" w:type="dxa"/>
          </w:tcPr>
          <w:p w:rsidR="003E0854" w:rsidRDefault="003E0854">
            <w:pPr>
              <w:pStyle w:val="ConsPlusNormal"/>
            </w:pPr>
            <w:r>
              <w:t>78,07</w:t>
            </w:r>
          </w:p>
        </w:tc>
        <w:tc>
          <w:tcPr>
            <w:tcW w:w="1304" w:type="dxa"/>
          </w:tcPr>
          <w:p w:rsidR="003E0854" w:rsidRDefault="003E0854">
            <w:pPr>
              <w:pStyle w:val="ConsPlusNormal"/>
            </w:pPr>
            <w:r>
              <w:t>78,07</w:t>
            </w:r>
          </w:p>
        </w:tc>
        <w:tc>
          <w:tcPr>
            <w:tcW w:w="1304" w:type="dxa"/>
          </w:tcPr>
          <w:p w:rsidR="003E0854" w:rsidRDefault="003E0854">
            <w:pPr>
              <w:pStyle w:val="ConsPlusNormal"/>
            </w:pPr>
            <w:r>
              <w:t>78,07</w:t>
            </w:r>
          </w:p>
        </w:tc>
        <w:tc>
          <w:tcPr>
            <w:tcW w:w="1361" w:type="dxa"/>
          </w:tcPr>
          <w:p w:rsidR="003E0854" w:rsidRDefault="003E0854">
            <w:pPr>
              <w:pStyle w:val="ConsPlusNormal"/>
            </w:pPr>
            <w:r>
              <w:t>78,07</w:t>
            </w:r>
          </w:p>
        </w:tc>
        <w:tc>
          <w:tcPr>
            <w:tcW w:w="1304" w:type="dxa"/>
          </w:tcPr>
          <w:p w:rsidR="003E0854" w:rsidRDefault="003E0854">
            <w:pPr>
              <w:pStyle w:val="ConsPlusNormal"/>
            </w:pPr>
            <w:r>
              <w:t>78,07</w:t>
            </w:r>
          </w:p>
        </w:tc>
        <w:tc>
          <w:tcPr>
            <w:tcW w:w="1304" w:type="dxa"/>
          </w:tcPr>
          <w:p w:rsidR="003E0854" w:rsidRDefault="003E0854">
            <w:pPr>
              <w:pStyle w:val="ConsPlusNormal"/>
            </w:pPr>
            <w:r>
              <w:t>78,07</w:t>
            </w:r>
          </w:p>
        </w:tc>
        <w:tc>
          <w:tcPr>
            <w:tcW w:w="1247" w:type="dxa"/>
          </w:tcPr>
          <w:p w:rsidR="003E0854" w:rsidRDefault="003E0854">
            <w:pPr>
              <w:pStyle w:val="ConsPlusNormal"/>
            </w:pPr>
            <w:r>
              <w:t>78,07</w:t>
            </w:r>
          </w:p>
        </w:tc>
      </w:tr>
      <w:tr w:rsidR="003E0854">
        <w:tc>
          <w:tcPr>
            <w:tcW w:w="1814" w:type="dxa"/>
          </w:tcPr>
          <w:p w:rsidR="003E0854" w:rsidRDefault="003E0854">
            <w:pPr>
              <w:pStyle w:val="ConsPlusNormal"/>
            </w:pPr>
            <w:r>
              <w:t>Котельная N 2</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Фактическая годовая выработка тепловой энергии, Гкал</w:t>
            </w:r>
          </w:p>
        </w:tc>
        <w:tc>
          <w:tcPr>
            <w:tcW w:w="1304" w:type="dxa"/>
          </w:tcPr>
          <w:p w:rsidR="003E0854" w:rsidRDefault="003E0854">
            <w:pPr>
              <w:pStyle w:val="ConsPlusNormal"/>
            </w:pPr>
            <w:r>
              <w:t>53022</w:t>
            </w:r>
          </w:p>
        </w:tc>
        <w:tc>
          <w:tcPr>
            <w:tcW w:w="1304" w:type="dxa"/>
          </w:tcPr>
          <w:p w:rsidR="003E0854" w:rsidRDefault="003E0854">
            <w:pPr>
              <w:pStyle w:val="ConsPlusNormal"/>
            </w:pPr>
            <w:r>
              <w:t>53022</w:t>
            </w:r>
          </w:p>
        </w:tc>
        <w:tc>
          <w:tcPr>
            <w:tcW w:w="1304" w:type="dxa"/>
          </w:tcPr>
          <w:p w:rsidR="003E0854" w:rsidRDefault="003E0854">
            <w:pPr>
              <w:pStyle w:val="ConsPlusNormal"/>
            </w:pPr>
            <w:r>
              <w:t>53022</w:t>
            </w:r>
          </w:p>
        </w:tc>
        <w:tc>
          <w:tcPr>
            <w:tcW w:w="1304" w:type="dxa"/>
          </w:tcPr>
          <w:p w:rsidR="003E0854" w:rsidRDefault="003E0854">
            <w:pPr>
              <w:pStyle w:val="ConsPlusNormal"/>
            </w:pPr>
            <w:r>
              <w:t>53022</w:t>
            </w:r>
          </w:p>
        </w:tc>
        <w:tc>
          <w:tcPr>
            <w:tcW w:w="1361" w:type="dxa"/>
          </w:tcPr>
          <w:p w:rsidR="003E0854" w:rsidRDefault="003E0854">
            <w:pPr>
              <w:pStyle w:val="ConsPlusNormal"/>
            </w:pPr>
            <w:r>
              <w:t>53022</w:t>
            </w:r>
          </w:p>
        </w:tc>
        <w:tc>
          <w:tcPr>
            <w:tcW w:w="1304" w:type="dxa"/>
          </w:tcPr>
          <w:p w:rsidR="003E0854" w:rsidRDefault="003E0854">
            <w:pPr>
              <w:pStyle w:val="ConsPlusNormal"/>
            </w:pPr>
            <w:r>
              <w:t>53022</w:t>
            </w:r>
          </w:p>
        </w:tc>
        <w:tc>
          <w:tcPr>
            <w:tcW w:w="1304" w:type="dxa"/>
          </w:tcPr>
          <w:p w:rsidR="003E0854" w:rsidRDefault="003E0854">
            <w:pPr>
              <w:pStyle w:val="ConsPlusNormal"/>
            </w:pPr>
            <w:r>
              <w:t>53022</w:t>
            </w:r>
          </w:p>
        </w:tc>
        <w:tc>
          <w:tcPr>
            <w:tcW w:w="1247" w:type="dxa"/>
          </w:tcPr>
          <w:p w:rsidR="003E0854" w:rsidRDefault="003E0854">
            <w:pPr>
              <w:pStyle w:val="ConsPlusNormal"/>
            </w:pPr>
            <w:r>
              <w:t>53022</w:t>
            </w:r>
          </w:p>
        </w:tc>
      </w:tr>
      <w:tr w:rsidR="003E0854">
        <w:tc>
          <w:tcPr>
            <w:tcW w:w="1814" w:type="dxa"/>
          </w:tcPr>
          <w:p w:rsidR="003E0854" w:rsidRDefault="003E0854">
            <w:pPr>
              <w:pStyle w:val="ConsPlusNormal"/>
            </w:pPr>
            <w:r>
              <w:t>Установленная мощность, Гкал/</w:t>
            </w:r>
            <w:proofErr w:type="gramStart"/>
            <w:r>
              <w:t>ч</w:t>
            </w:r>
            <w:proofErr w:type="gramEnd"/>
          </w:p>
        </w:tc>
        <w:tc>
          <w:tcPr>
            <w:tcW w:w="1304" w:type="dxa"/>
          </w:tcPr>
          <w:p w:rsidR="003E0854" w:rsidRDefault="003E0854">
            <w:pPr>
              <w:pStyle w:val="ConsPlusNormal"/>
            </w:pPr>
            <w:r>
              <w:t>7,8</w:t>
            </w:r>
          </w:p>
        </w:tc>
        <w:tc>
          <w:tcPr>
            <w:tcW w:w="1304" w:type="dxa"/>
          </w:tcPr>
          <w:p w:rsidR="003E0854" w:rsidRDefault="003E0854">
            <w:pPr>
              <w:pStyle w:val="ConsPlusNormal"/>
            </w:pPr>
            <w:r>
              <w:t>7,8</w:t>
            </w:r>
          </w:p>
        </w:tc>
        <w:tc>
          <w:tcPr>
            <w:tcW w:w="1304" w:type="dxa"/>
          </w:tcPr>
          <w:p w:rsidR="003E0854" w:rsidRDefault="003E0854">
            <w:pPr>
              <w:pStyle w:val="ConsPlusNormal"/>
            </w:pPr>
            <w:r>
              <w:t>7,8</w:t>
            </w:r>
          </w:p>
        </w:tc>
        <w:tc>
          <w:tcPr>
            <w:tcW w:w="1304" w:type="dxa"/>
          </w:tcPr>
          <w:p w:rsidR="003E0854" w:rsidRDefault="003E0854">
            <w:pPr>
              <w:pStyle w:val="ConsPlusNormal"/>
            </w:pPr>
            <w:r>
              <w:t>7,8</w:t>
            </w:r>
          </w:p>
        </w:tc>
        <w:tc>
          <w:tcPr>
            <w:tcW w:w="1361" w:type="dxa"/>
          </w:tcPr>
          <w:p w:rsidR="003E0854" w:rsidRDefault="003E0854">
            <w:pPr>
              <w:pStyle w:val="ConsPlusNormal"/>
            </w:pPr>
            <w:r>
              <w:t>7,8</w:t>
            </w:r>
          </w:p>
        </w:tc>
        <w:tc>
          <w:tcPr>
            <w:tcW w:w="1304" w:type="dxa"/>
          </w:tcPr>
          <w:p w:rsidR="003E0854" w:rsidRDefault="003E0854">
            <w:pPr>
              <w:pStyle w:val="ConsPlusNormal"/>
            </w:pPr>
            <w:r>
              <w:t>7,8</w:t>
            </w:r>
          </w:p>
        </w:tc>
        <w:tc>
          <w:tcPr>
            <w:tcW w:w="1304" w:type="dxa"/>
          </w:tcPr>
          <w:p w:rsidR="003E0854" w:rsidRDefault="003E0854">
            <w:pPr>
              <w:pStyle w:val="ConsPlusNormal"/>
            </w:pPr>
            <w:r>
              <w:t>7,8</w:t>
            </w:r>
          </w:p>
        </w:tc>
        <w:tc>
          <w:tcPr>
            <w:tcW w:w="1247" w:type="dxa"/>
          </w:tcPr>
          <w:p w:rsidR="003E0854" w:rsidRDefault="003E0854">
            <w:pPr>
              <w:pStyle w:val="ConsPlusNormal"/>
            </w:pPr>
            <w:r>
              <w:t>7,8</w:t>
            </w:r>
          </w:p>
        </w:tc>
      </w:tr>
      <w:tr w:rsidR="003E0854">
        <w:tc>
          <w:tcPr>
            <w:tcW w:w="1814" w:type="dxa"/>
          </w:tcPr>
          <w:p w:rsidR="003E0854" w:rsidRDefault="003E0854">
            <w:pPr>
              <w:pStyle w:val="ConsPlusNormal"/>
            </w:pPr>
            <w:r>
              <w:t>Теоретическая годовая выработка тепловой энергии, Гкал</w:t>
            </w:r>
          </w:p>
        </w:tc>
        <w:tc>
          <w:tcPr>
            <w:tcW w:w="1304" w:type="dxa"/>
          </w:tcPr>
          <w:p w:rsidR="003E0854" w:rsidRDefault="003E0854">
            <w:pPr>
              <w:pStyle w:val="ConsPlusNormal"/>
            </w:pPr>
            <w:r>
              <w:t>68328</w:t>
            </w:r>
          </w:p>
        </w:tc>
        <w:tc>
          <w:tcPr>
            <w:tcW w:w="1304" w:type="dxa"/>
          </w:tcPr>
          <w:p w:rsidR="003E0854" w:rsidRDefault="003E0854">
            <w:pPr>
              <w:pStyle w:val="ConsPlusNormal"/>
            </w:pPr>
            <w:r>
              <w:t>68328</w:t>
            </w:r>
          </w:p>
        </w:tc>
        <w:tc>
          <w:tcPr>
            <w:tcW w:w="1304" w:type="dxa"/>
          </w:tcPr>
          <w:p w:rsidR="003E0854" w:rsidRDefault="003E0854">
            <w:pPr>
              <w:pStyle w:val="ConsPlusNormal"/>
            </w:pPr>
            <w:r>
              <w:t>68328</w:t>
            </w:r>
          </w:p>
        </w:tc>
        <w:tc>
          <w:tcPr>
            <w:tcW w:w="1304" w:type="dxa"/>
          </w:tcPr>
          <w:p w:rsidR="003E0854" w:rsidRDefault="003E0854">
            <w:pPr>
              <w:pStyle w:val="ConsPlusNormal"/>
            </w:pPr>
            <w:r>
              <w:t>68328</w:t>
            </w:r>
          </w:p>
        </w:tc>
        <w:tc>
          <w:tcPr>
            <w:tcW w:w="1361" w:type="dxa"/>
          </w:tcPr>
          <w:p w:rsidR="003E0854" w:rsidRDefault="003E0854">
            <w:pPr>
              <w:pStyle w:val="ConsPlusNormal"/>
            </w:pPr>
            <w:r>
              <w:t>68328</w:t>
            </w:r>
          </w:p>
        </w:tc>
        <w:tc>
          <w:tcPr>
            <w:tcW w:w="1304" w:type="dxa"/>
          </w:tcPr>
          <w:p w:rsidR="003E0854" w:rsidRDefault="003E0854">
            <w:pPr>
              <w:pStyle w:val="ConsPlusNormal"/>
            </w:pPr>
            <w:r>
              <w:t>68328</w:t>
            </w:r>
          </w:p>
        </w:tc>
        <w:tc>
          <w:tcPr>
            <w:tcW w:w="1304" w:type="dxa"/>
          </w:tcPr>
          <w:p w:rsidR="003E0854" w:rsidRDefault="003E0854">
            <w:pPr>
              <w:pStyle w:val="ConsPlusNormal"/>
            </w:pPr>
            <w:r>
              <w:t>68328</w:t>
            </w:r>
          </w:p>
        </w:tc>
        <w:tc>
          <w:tcPr>
            <w:tcW w:w="1247" w:type="dxa"/>
          </w:tcPr>
          <w:p w:rsidR="003E0854" w:rsidRDefault="003E0854">
            <w:pPr>
              <w:pStyle w:val="ConsPlusNormal"/>
            </w:pPr>
            <w:r>
              <w:t>68328</w:t>
            </w:r>
          </w:p>
        </w:tc>
      </w:tr>
      <w:tr w:rsidR="003E0854">
        <w:tc>
          <w:tcPr>
            <w:tcW w:w="1814" w:type="dxa"/>
          </w:tcPr>
          <w:p w:rsidR="003E0854" w:rsidRDefault="003E0854">
            <w:pPr>
              <w:pStyle w:val="ConsPlusNormal"/>
            </w:pPr>
            <w:r>
              <w:t>КИУМ, %</w:t>
            </w:r>
          </w:p>
        </w:tc>
        <w:tc>
          <w:tcPr>
            <w:tcW w:w="1304" w:type="dxa"/>
          </w:tcPr>
          <w:p w:rsidR="003E0854" w:rsidRDefault="003E0854">
            <w:pPr>
              <w:pStyle w:val="ConsPlusNormal"/>
            </w:pPr>
            <w:r>
              <w:t>77,60</w:t>
            </w:r>
          </w:p>
        </w:tc>
        <w:tc>
          <w:tcPr>
            <w:tcW w:w="1304" w:type="dxa"/>
          </w:tcPr>
          <w:p w:rsidR="003E0854" w:rsidRDefault="003E0854">
            <w:pPr>
              <w:pStyle w:val="ConsPlusNormal"/>
            </w:pPr>
            <w:r>
              <w:t>77,60</w:t>
            </w:r>
          </w:p>
        </w:tc>
        <w:tc>
          <w:tcPr>
            <w:tcW w:w="1304" w:type="dxa"/>
          </w:tcPr>
          <w:p w:rsidR="003E0854" w:rsidRDefault="003E0854">
            <w:pPr>
              <w:pStyle w:val="ConsPlusNormal"/>
            </w:pPr>
            <w:r>
              <w:t>77,60</w:t>
            </w:r>
          </w:p>
        </w:tc>
        <w:tc>
          <w:tcPr>
            <w:tcW w:w="1304" w:type="dxa"/>
          </w:tcPr>
          <w:p w:rsidR="003E0854" w:rsidRDefault="003E0854">
            <w:pPr>
              <w:pStyle w:val="ConsPlusNormal"/>
            </w:pPr>
            <w:r>
              <w:t>77,60</w:t>
            </w:r>
          </w:p>
        </w:tc>
        <w:tc>
          <w:tcPr>
            <w:tcW w:w="1361" w:type="dxa"/>
          </w:tcPr>
          <w:p w:rsidR="003E0854" w:rsidRDefault="003E0854">
            <w:pPr>
              <w:pStyle w:val="ConsPlusNormal"/>
            </w:pPr>
            <w:r>
              <w:t>77,60</w:t>
            </w:r>
          </w:p>
        </w:tc>
        <w:tc>
          <w:tcPr>
            <w:tcW w:w="1304" w:type="dxa"/>
          </w:tcPr>
          <w:p w:rsidR="003E0854" w:rsidRDefault="003E0854">
            <w:pPr>
              <w:pStyle w:val="ConsPlusNormal"/>
            </w:pPr>
            <w:r>
              <w:t>77,60</w:t>
            </w:r>
          </w:p>
        </w:tc>
        <w:tc>
          <w:tcPr>
            <w:tcW w:w="1304" w:type="dxa"/>
          </w:tcPr>
          <w:p w:rsidR="003E0854" w:rsidRDefault="003E0854">
            <w:pPr>
              <w:pStyle w:val="ConsPlusNormal"/>
            </w:pPr>
            <w:r>
              <w:t>77,60</w:t>
            </w:r>
          </w:p>
        </w:tc>
        <w:tc>
          <w:tcPr>
            <w:tcW w:w="1247" w:type="dxa"/>
          </w:tcPr>
          <w:p w:rsidR="003E0854" w:rsidRDefault="003E0854">
            <w:pPr>
              <w:pStyle w:val="ConsPlusNormal"/>
            </w:pPr>
            <w:r>
              <w:t>77,60</w:t>
            </w:r>
          </w:p>
        </w:tc>
      </w:tr>
      <w:tr w:rsidR="003E0854">
        <w:tc>
          <w:tcPr>
            <w:tcW w:w="12246" w:type="dxa"/>
            <w:gridSpan w:val="9"/>
          </w:tcPr>
          <w:p w:rsidR="003E0854" w:rsidRDefault="003E0854">
            <w:pPr>
              <w:pStyle w:val="ConsPlusNormal"/>
            </w:pPr>
            <w:r>
              <w:t xml:space="preserve">ЗАО СП </w:t>
            </w:r>
            <w:proofErr w:type="spellStart"/>
            <w:r>
              <w:t>МеКаМинефть</w:t>
            </w:r>
            <w:proofErr w:type="spellEnd"/>
          </w:p>
        </w:tc>
      </w:tr>
      <w:tr w:rsidR="003E0854">
        <w:tc>
          <w:tcPr>
            <w:tcW w:w="1814" w:type="dxa"/>
          </w:tcPr>
          <w:p w:rsidR="003E0854" w:rsidRDefault="003E0854">
            <w:pPr>
              <w:pStyle w:val="ConsPlusNormal"/>
            </w:pPr>
            <w:r>
              <w:t xml:space="preserve">Котельная </w:t>
            </w:r>
            <w:proofErr w:type="spellStart"/>
            <w:r>
              <w:t>МеКаМинефт</w:t>
            </w:r>
            <w:proofErr w:type="spellEnd"/>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Фактическая годовая выработка тепловой энергии, Гкал</w:t>
            </w:r>
          </w:p>
        </w:tc>
        <w:tc>
          <w:tcPr>
            <w:tcW w:w="1304" w:type="dxa"/>
          </w:tcPr>
          <w:p w:rsidR="003E0854" w:rsidRDefault="003E0854">
            <w:pPr>
              <w:pStyle w:val="ConsPlusNormal"/>
            </w:pPr>
            <w:r>
              <w:t>17454</w:t>
            </w:r>
          </w:p>
        </w:tc>
        <w:tc>
          <w:tcPr>
            <w:tcW w:w="1304" w:type="dxa"/>
          </w:tcPr>
          <w:p w:rsidR="003E0854" w:rsidRDefault="003E0854">
            <w:pPr>
              <w:pStyle w:val="ConsPlusNormal"/>
            </w:pPr>
            <w:r>
              <w:t>17454</w:t>
            </w:r>
          </w:p>
        </w:tc>
        <w:tc>
          <w:tcPr>
            <w:tcW w:w="1304" w:type="dxa"/>
          </w:tcPr>
          <w:p w:rsidR="003E0854" w:rsidRDefault="003E0854">
            <w:pPr>
              <w:pStyle w:val="ConsPlusNormal"/>
            </w:pPr>
            <w:r>
              <w:t>17454</w:t>
            </w:r>
          </w:p>
        </w:tc>
        <w:tc>
          <w:tcPr>
            <w:tcW w:w="1304" w:type="dxa"/>
          </w:tcPr>
          <w:p w:rsidR="003E0854" w:rsidRDefault="003E0854">
            <w:pPr>
              <w:pStyle w:val="ConsPlusNormal"/>
            </w:pPr>
            <w:r>
              <w:t>17454</w:t>
            </w:r>
          </w:p>
        </w:tc>
        <w:tc>
          <w:tcPr>
            <w:tcW w:w="1361" w:type="dxa"/>
          </w:tcPr>
          <w:p w:rsidR="003E0854" w:rsidRDefault="003E0854">
            <w:pPr>
              <w:pStyle w:val="ConsPlusNormal"/>
            </w:pPr>
            <w:r>
              <w:t>17454</w:t>
            </w:r>
          </w:p>
        </w:tc>
        <w:tc>
          <w:tcPr>
            <w:tcW w:w="1304" w:type="dxa"/>
          </w:tcPr>
          <w:p w:rsidR="003E0854" w:rsidRDefault="003E0854">
            <w:pPr>
              <w:pStyle w:val="ConsPlusNormal"/>
            </w:pPr>
            <w:r>
              <w:t>17454</w:t>
            </w:r>
          </w:p>
        </w:tc>
        <w:tc>
          <w:tcPr>
            <w:tcW w:w="1304" w:type="dxa"/>
          </w:tcPr>
          <w:p w:rsidR="003E0854" w:rsidRDefault="003E0854">
            <w:pPr>
              <w:pStyle w:val="ConsPlusNormal"/>
            </w:pPr>
            <w:r>
              <w:t>17454</w:t>
            </w:r>
          </w:p>
        </w:tc>
        <w:tc>
          <w:tcPr>
            <w:tcW w:w="1247" w:type="dxa"/>
          </w:tcPr>
          <w:p w:rsidR="003E0854" w:rsidRDefault="003E0854">
            <w:pPr>
              <w:pStyle w:val="ConsPlusNormal"/>
            </w:pPr>
            <w:r>
              <w:t>17454</w:t>
            </w:r>
          </w:p>
        </w:tc>
      </w:tr>
      <w:tr w:rsidR="003E0854">
        <w:tc>
          <w:tcPr>
            <w:tcW w:w="1814" w:type="dxa"/>
          </w:tcPr>
          <w:p w:rsidR="003E0854" w:rsidRDefault="003E0854">
            <w:pPr>
              <w:pStyle w:val="ConsPlusNormal"/>
            </w:pPr>
            <w:r>
              <w:lastRenderedPageBreak/>
              <w:t>Установленная мощность, Гкал/</w:t>
            </w:r>
            <w:proofErr w:type="gramStart"/>
            <w:r>
              <w:t>ч</w:t>
            </w:r>
            <w:proofErr w:type="gramEnd"/>
          </w:p>
        </w:tc>
        <w:tc>
          <w:tcPr>
            <w:tcW w:w="1304" w:type="dxa"/>
          </w:tcPr>
          <w:p w:rsidR="003E0854" w:rsidRDefault="003E0854">
            <w:pPr>
              <w:pStyle w:val="ConsPlusNormal"/>
            </w:pPr>
            <w:r>
              <w:t>2,6</w:t>
            </w:r>
          </w:p>
        </w:tc>
        <w:tc>
          <w:tcPr>
            <w:tcW w:w="1304" w:type="dxa"/>
          </w:tcPr>
          <w:p w:rsidR="003E0854" w:rsidRDefault="003E0854">
            <w:pPr>
              <w:pStyle w:val="ConsPlusNormal"/>
            </w:pPr>
            <w:r>
              <w:t>2,6</w:t>
            </w:r>
          </w:p>
        </w:tc>
        <w:tc>
          <w:tcPr>
            <w:tcW w:w="1304" w:type="dxa"/>
          </w:tcPr>
          <w:p w:rsidR="003E0854" w:rsidRDefault="003E0854">
            <w:pPr>
              <w:pStyle w:val="ConsPlusNormal"/>
            </w:pPr>
            <w:r>
              <w:t>2,6</w:t>
            </w:r>
          </w:p>
        </w:tc>
        <w:tc>
          <w:tcPr>
            <w:tcW w:w="1304" w:type="dxa"/>
          </w:tcPr>
          <w:p w:rsidR="003E0854" w:rsidRDefault="003E0854">
            <w:pPr>
              <w:pStyle w:val="ConsPlusNormal"/>
            </w:pPr>
            <w:r>
              <w:t>2,6</w:t>
            </w:r>
          </w:p>
        </w:tc>
        <w:tc>
          <w:tcPr>
            <w:tcW w:w="1361" w:type="dxa"/>
          </w:tcPr>
          <w:p w:rsidR="003E0854" w:rsidRDefault="003E0854">
            <w:pPr>
              <w:pStyle w:val="ConsPlusNormal"/>
            </w:pPr>
            <w:r>
              <w:t>2,6</w:t>
            </w:r>
          </w:p>
        </w:tc>
        <w:tc>
          <w:tcPr>
            <w:tcW w:w="1304" w:type="dxa"/>
          </w:tcPr>
          <w:p w:rsidR="003E0854" w:rsidRDefault="003E0854">
            <w:pPr>
              <w:pStyle w:val="ConsPlusNormal"/>
            </w:pPr>
            <w:r>
              <w:t>2,6</w:t>
            </w:r>
          </w:p>
        </w:tc>
        <w:tc>
          <w:tcPr>
            <w:tcW w:w="1304" w:type="dxa"/>
          </w:tcPr>
          <w:p w:rsidR="003E0854" w:rsidRDefault="003E0854">
            <w:pPr>
              <w:pStyle w:val="ConsPlusNormal"/>
            </w:pPr>
            <w:r>
              <w:t>2,6</w:t>
            </w:r>
          </w:p>
        </w:tc>
        <w:tc>
          <w:tcPr>
            <w:tcW w:w="1247" w:type="dxa"/>
          </w:tcPr>
          <w:p w:rsidR="003E0854" w:rsidRDefault="003E0854">
            <w:pPr>
              <w:pStyle w:val="ConsPlusNormal"/>
            </w:pPr>
            <w:r>
              <w:t>2,6</w:t>
            </w:r>
          </w:p>
        </w:tc>
      </w:tr>
      <w:tr w:rsidR="003E0854">
        <w:tc>
          <w:tcPr>
            <w:tcW w:w="1814" w:type="dxa"/>
          </w:tcPr>
          <w:p w:rsidR="003E0854" w:rsidRDefault="003E0854">
            <w:pPr>
              <w:pStyle w:val="ConsPlusNormal"/>
            </w:pPr>
            <w:r>
              <w:t>Теоретическая годовая выработка тепловой энергии, Гкал</w:t>
            </w:r>
          </w:p>
        </w:tc>
        <w:tc>
          <w:tcPr>
            <w:tcW w:w="1304" w:type="dxa"/>
          </w:tcPr>
          <w:p w:rsidR="003E0854" w:rsidRDefault="003E0854">
            <w:pPr>
              <w:pStyle w:val="ConsPlusNormal"/>
            </w:pPr>
            <w:r>
              <w:t>22776</w:t>
            </w:r>
          </w:p>
        </w:tc>
        <w:tc>
          <w:tcPr>
            <w:tcW w:w="1304" w:type="dxa"/>
          </w:tcPr>
          <w:p w:rsidR="003E0854" w:rsidRDefault="003E0854">
            <w:pPr>
              <w:pStyle w:val="ConsPlusNormal"/>
            </w:pPr>
            <w:r>
              <w:t>22776</w:t>
            </w:r>
          </w:p>
        </w:tc>
        <w:tc>
          <w:tcPr>
            <w:tcW w:w="1304" w:type="dxa"/>
          </w:tcPr>
          <w:p w:rsidR="003E0854" w:rsidRDefault="003E0854">
            <w:pPr>
              <w:pStyle w:val="ConsPlusNormal"/>
            </w:pPr>
            <w:r>
              <w:t>22776</w:t>
            </w:r>
          </w:p>
        </w:tc>
        <w:tc>
          <w:tcPr>
            <w:tcW w:w="1304" w:type="dxa"/>
          </w:tcPr>
          <w:p w:rsidR="003E0854" w:rsidRDefault="003E0854">
            <w:pPr>
              <w:pStyle w:val="ConsPlusNormal"/>
            </w:pPr>
            <w:r>
              <w:t>22776</w:t>
            </w:r>
          </w:p>
        </w:tc>
        <w:tc>
          <w:tcPr>
            <w:tcW w:w="1361" w:type="dxa"/>
          </w:tcPr>
          <w:p w:rsidR="003E0854" w:rsidRDefault="003E0854">
            <w:pPr>
              <w:pStyle w:val="ConsPlusNormal"/>
            </w:pPr>
            <w:r>
              <w:t>22776</w:t>
            </w:r>
          </w:p>
        </w:tc>
        <w:tc>
          <w:tcPr>
            <w:tcW w:w="1304" w:type="dxa"/>
          </w:tcPr>
          <w:p w:rsidR="003E0854" w:rsidRDefault="003E0854">
            <w:pPr>
              <w:pStyle w:val="ConsPlusNormal"/>
            </w:pPr>
            <w:r>
              <w:t>22776</w:t>
            </w:r>
          </w:p>
        </w:tc>
        <w:tc>
          <w:tcPr>
            <w:tcW w:w="1304" w:type="dxa"/>
          </w:tcPr>
          <w:p w:rsidR="003E0854" w:rsidRDefault="003E0854">
            <w:pPr>
              <w:pStyle w:val="ConsPlusNormal"/>
            </w:pPr>
            <w:r>
              <w:t>22776</w:t>
            </w:r>
          </w:p>
        </w:tc>
        <w:tc>
          <w:tcPr>
            <w:tcW w:w="1247" w:type="dxa"/>
          </w:tcPr>
          <w:p w:rsidR="003E0854" w:rsidRDefault="003E0854">
            <w:pPr>
              <w:pStyle w:val="ConsPlusNormal"/>
            </w:pPr>
            <w:r>
              <w:t>22776</w:t>
            </w:r>
          </w:p>
        </w:tc>
      </w:tr>
      <w:tr w:rsidR="003E0854">
        <w:tc>
          <w:tcPr>
            <w:tcW w:w="1814" w:type="dxa"/>
          </w:tcPr>
          <w:p w:rsidR="003E0854" w:rsidRDefault="003E0854">
            <w:pPr>
              <w:pStyle w:val="ConsPlusNormal"/>
            </w:pPr>
            <w:r>
              <w:t>КИУМ, %</w:t>
            </w:r>
          </w:p>
        </w:tc>
        <w:tc>
          <w:tcPr>
            <w:tcW w:w="1304" w:type="dxa"/>
          </w:tcPr>
          <w:p w:rsidR="003E0854" w:rsidRDefault="003E0854">
            <w:pPr>
              <w:pStyle w:val="ConsPlusNormal"/>
            </w:pPr>
            <w:r>
              <w:t>76,63</w:t>
            </w:r>
          </w:p>
        </w:tc>
        <w:tc>
          <w:tcPr>
            <w:tcW w:w="1304" w:type="dxa"/>
          </w:tcPr>
          <w:p w:rsidR="003E0854" w:rsidRDefault="003E0854">
            <w:pPr>
              <w:pStyle w:val="ConsPlusNormal"/>
            </w:pPr>
            <w:r>
              <w:t>76,63</w:t>
            </w:r>
          </w:p>
        </w:tc>
        <w:tc>
          <w:tcPr>
            <w:tcW w:w="1304" w:type="dxa"/>
          </w:tcPr>
          <w:p w:rsidR="003E0854" w:rsidRDefault="003E0854">
            <w:pPr>
              <w:pStyle w:val="ConsPlusNormal"/>
            </w:pPr>
            <w:r>
              <w:t>76,63</w:t>
            </w:r>
          </w:p>
        </w:tc>
        <w:tc>
          <w:tcPr>
            <w:tcW w:w="1304" w:type="dxa"/>
          </w:tcPr>
          <w:p w:rsidR="003E0854" w:rsidRDefault="003E0854">
            <w:pPr>
              <w:pStyle w:val="ConsPlusNormal"/>
            </w:pPr>
            <w:r>
              <w:t>76,63</w:t>
            </w:r>
          </w:p>
        </w:tc>
        <w:tc>
          <w:tcPr>
            <w:tcW w:w="1361" w:type="dxa"/>
          </w:tcPr>
          <w:p w:rsidR="003E0854" w:rsidRDefault="003E0854">
            <w:pPr>
              <w:pStyle w:val="ConsPlusNormal"/>
            </w:pPr>
            <w:r>
              <w:t>76,63</w:t>
            </w:r>
          </w:p>
        </w:tc>
        <w:tc>
          <w:tcPr>
            <w:tcW w:w="1304" w:type="dxa"/>
          </w:tcPr>
          <w:p w:rsidR="003E0854" w:rsidRDefault="003E0854">
            <w:pPr>
              <w:pStyle w:val="ConsPlusNormal"/>
            </w:pPr>
            <w:r>
              <w:t>76,63</w:t>
            </w:r>
          </w:p>
        </w:tc>
        <w:tc>
          <w:tcPr>
            <w:tcW w:w="1304" w:type="dxa"/>
          </w:tcPr>
          <w:p w:rsidR="003E0854" w:rsidRDefault="003E0854">
            <w:pPr>
              <w:pStyle w:val="ConsPlusNormal"/>
            </w:pPr>
            <w:r>
              <w:t>76,63</w:t>
            </w:r>
          </w:p>
        </w:tc>
        <w:tc>
          <w:tcPr>
            <w:tcW w:w="1247" w:type="dxa"/>
          </w:tcPr>
          <w:p w:rsidR="003E0854" w:rsidRDefault="003E0854">
            <w:pPr>
              <w:pStyle w:val="ConsPlusNormal"/>
            </w:pPr>
            <w:r>
              <w:t>76,63</w:t>
            </w:r>
          </w:p>
        </w:tc>
      </w:tr>
      <w:tr w:rsidR="003E0854">
        <w:tc>
          <w:tcPr>
            <w:tcW w:w="12246" w:type="dxa"/>
            <w:gridSpan w:val="9"/>
          </w:tcPr>
          <w:p w:rsidR="003E0854" w:rsidRDefault="003E0854">
            <w:pPr>
              <w:pStyle w:val="ConsPlusNormal"/>
            </w:pPr>
            <w:r>
              <w:t>ИП Верига Н.В.</w:t>
            </w:r>
          </w:p>
        </w:tc>
      </w:tr>
      <w:tr w:rsidR="003E0854">
        <w:tc>
          <w:tcPr>
            <w:tcW w:w="1814" w:type="dxa"/>
          </w:tcPr>
          <w:p w:rsidR="003E0854" w:rsidRDefault="003E0854">
            <w:pPr>
              <w:pStyle w:val="ConsPlusNormal"/>
            </w:pPr>
            <w:r>
              <w:t>Котельная Стеллажи</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Фактическая годовая выработка тепловой энергии, Гкал</w:t>
            </w:r>
          </w:p>
        </w:tc>
        <w:tc>
          <w:tcPr>
            <w:tcW w:w="1304" w:type="dxa"/>
          </w:tcPr>
          <w:p w:rsidR="003E0854" w:rsidRDefault="003E0854">
            <w:pPr>
              <w:pStyle w:val="ConsPlusNormal"/>
            </w:pPr>
            <w:r>
              <w:t>58792</w:t>
            </w:r>
          </w:p>
        </w:tc>
        <w:tc>
          <w:tcPr>
            <w:tcW w:w="1304" w:type="dxa"/>
          </w:tcPr>
          <w:p w:rsidR="003E0854" w:rsidRDefault="003E0854">
            <w:pPr>
              <w:pStyle w:val="ConsPlusNormal"/>
            </w:pPr>
            <w:r>
              <w:t>58792</w:t>
            </w:r>
          </w:p>
        </w:tc>
        <w:tc>
          <w:tcPr>
            <w:tcW w:w="1304" w:type="dxa"/>
          </w:tcPr>
          <w:p w:rsidR="003E0854" w:rsidRDefault="003E0854">
            <w:pPr>
              <w:pStyle w:val="ConsPlusNormal"/>
            </w:pPr>
            <w:r>
              <w:t>58792</w:t>
            </w:r>
          </w:p>
        </w:tc>
        <w:tc>
          <w:tcPr>
            <w:tcW w:w="1304" w:type="dxa"/>
          </w:tcPr>
          <w:p w:rsidR="003E0854" w:rsidRDefault="003E0854">
            <w:pPr>
              <w:pStyle w:val="ConsPlusNormal"/>
            </w:pPr>
            <w:r>
              <w:t>58792</w:t>
            </w:r>
          </w:p>
        </w:tc>
        <w:tc>
          <w:tcPr>
            <w:tcW w:w="1361" w:type="dxa"/>
          </w:tcPr>
          <w:p w:rsidR="003E0854" w:rsidRDefault="003E0854">
            <w:pPr>
              <w:pStyle w:val="ConsPlusNormal"/>
            </w:pPr>
            <w:r>
              <w:t>58792</w:t>
            </w:r>
          </w:p>
        </w:tc>
        <w:tc>
          <w:tcPr>
            <w:tcW w:w="1304" w:type="dxa"/>
          </w:tcPr>
          <w:p w:rsidR="003E0854" w:rsidRDefault="003E0854">
            <w:pPr>
              <w:pStyle w:val="ConsPlusNormal"/>
            </w:pPr>
            <w:r>
              <w:t>58792</w:t>
            </w:r>
          </w:p>
        </w:tc>
        <w:tc>
          <w:tcPr>
            <w:tcW w:w="1304" w:type="dxa"/>
          </w:tcPr>
          <w:p w:rsidR="003E0854" w:rsidRDefault="003E0854">
            <w:pPr>
              <w:pStyle w:val="ConsPlusNormal"/>
            </w:pPr>
            <w:r>
              <w:t>58792</w:t>
            </w:r>
          </w:p>
        </w:tc>
        <w:tc>
          <w:tcPr>
            <w:tcW w:w="1247" w:type="dxa"/>
          </w:tcPr>
          <w:p w:rsidR="003E0854" w:rsidRDefault="003E0854">
            <w:pPr>
              <w:pStyle w:val="ConsPlusNormal"/>
            </w:pPr>
            <w:r>
              <w:t>58792</w:t>
            </w:r>
          </w:p>
        </w:tc>
      </w:tr>
      <w:tr w:rsidR="003E0854">
        <w:tc>
          <w:tcPr>
            <w:tcW w:w="1814" w:type="dxa"/>
          </w:tcPr>
          <w:p w:rsidR="003E0854" w:rsidRDefault="003E0854">
            <w:pPr>
              <w:pStyle w:val="ConsPlusNormal"/>
            </w:pPr>
            <w:r>
              <w:t>Установленная мощность, Гкал/</w:t>
            </w:r>
            <w:proofErr w:type="gramStart"/>
            <w:r>
              <w:t>ч</w:t>
            </w:r>
            <w:proofErr w:type="gramEnd"/>
          </w:p>
        </w:tc>
        <w:tc>
          <w:tcPr>
            <w:tcW w:w="1304" w:type="dxa"/>
          </w:tcPr>
          <w:p w:rsidR="003E0854" w:rsidRDefault="003E0854">
            <w:pPr>
              <w:pStyle w:val="ConsPlusNormal"/>
            </w:pPr>
            <w:r>
              <w:t>9</w:t>
            </w:r>
          </w:p>
        </w:tc>
        <w:tc>
          <w:tcPr>
            <w:tcW w:w="1304" w:type="dxa"/>
          </w:tcPr>
          <w:p w:rsidR="003E0854" w:rsidRDefault="003E0854">
            <w:pPr>
              <w:pStyle w:val="ConsPlusNormal"/>
            </w:pPr>
            <w:r>
              <w:t>9</w:t>
            </w:r>
          </w:p>
        </w:tc>
        <w:tc>
          <w:tcPr>
            <w:tcW w:w="1304" w:type="dxa"/>
          </w:tcPr>
          <w:p w:rsidR="003E0854" w:rsidRDefault="003E0854">
            <w:pPr>
              <w:pStyle w:val="ConsPlusNormal"/>
            </w:pPr>
            <w:r>
              <w:t>9</w:t>
            </w:r>
          </w:p>
        </w:tc>
        <w:tc>
          <w:tcPr>
            <w:tcW w:w="1304" w:type="dxa"/>
          </w:tcPr>
          <w:p w:rsidR="003E0854" w:rsidRDefault="003E0854">
            <w:pPr>
              <w:pStyle w:val="ConsPlusNormal"/>
            </w:pPr>
            <w:r>
              <w:t>9</w:t>
            </w:r>
          </w:p>
        </w:tc>
        <w:tc>
          <w:tcPr>
            <w:tcW w:w="1361" w:type="dxa"/>
          </w:tcPr>
          <w:p w:rsidR="003E0854" w:rsidRDefault="003E0854">
            <w:pPr>
              <w:pStyle w:val="ConsPlusNormal"/>
            </w:pPr>
            <w:r>
              <w:t>9</w:t>
            </w:r>
          </w:p>
        </w:tc>
        <w:tc>
          <w:tcPr>
            <w:tcW w:w="1304" w:type="dxa"/>
          </w:tcPr>
          <w:p w:rsidR="003E0854" w:rsidRDefault="003E0854">
            <w:pPr>
              <w:pStyle w:val="ConsPlusNormal"/>
            </w:pPr>
            <w:r>
              <w:t>9</w:t>
            </w:r>
          </w:p>
        </w:tc>
        <w:tc>
          <w:tcPr>
            <w:tcW w:w="1304" w:type="dxa"/>
          </w:tcPr>
          <w:p w:rsidR="003E0854" w:rsidRDefault="003E0854">
            <w:pPr>
              <w:pStyle w:val="ConsPlusNormal"/>
            </w:pPr>
            <w:r>
              <w:t>9</w:t>
            </w:r>
          </w:p>
        </w:tc>
        <w:tc>
          <w:tcPr>
            <w:tcW w:w="1247" w:type="dxa"/>
          </w:tcPr>
          <w:p w:rsidR="003E0854" w:rsidRDefault="003E0854">
            <w:pPr>
              <w:pStyle w:val="ConsPlusNormal"/>
            </w:pPr>
            <w:r>
              <w:t>9</w:t>
            </w:r>
          </w:p>
        </w:tc>
      </w:tr>
      <w:tr w:rsidR="003E0854">
        <w:tc>
          <w:tcPr>
            <w:tcW w:w="1814" w:type="dxa"/>
          </w:tcPr>
          <w:p w:rsidR="003E0854" w:rsidRDefault="003E0854">
            <w:pPr>
              <w:pStyle w:val="ConsPlusNormal"/>
            </w:pPr>
            <w:r>
              <w:t>Теоретическая годовая выработка тепловой энергии, Гкал</w:t>
            </w:r>
          </w:p>
        </w:tc>
        <w:tc>
          <w:tcPr>
            <w:tcW w:w="1304" w:type="dxa"/>
          </w:tcPr>
          <w:p w:rsidR="003E0854" w:rsidRDefault="003E0854">
            <w:pPr>
              <w:pStyle w:val="ConsPlusNormal"/>
            </w:pPr>
            <w:r>
              <w:t>78840</w:t>
            </w:r>
          </w:p>
        </w:tc>
        <w:tc>
          <w:tcPr>
            <w:tcW w:w="1304" w:type="dxa"/>
          </w:tcPr>
          <w:p w:rsidR="003E0854" w:rsidRDefault="003E0854">
            <w:pPr>
              <w:pStyle w:val="ConsPlusNormal"/>
            </w:pPr>
            <w:r>
              <w:t>78840</w:t>
            </w:r>
          </w:p>
        </w:tc>
        <w:tc>
          <w:tcPr>
            <w:tcW w:w="1304" w:type="dxa"/>
          </w:tcPr>
          <w:p w:rsidR="003E0854" w:rsidRDefault="003E0854">
            <w:pPr>
              <w:pStyle w:val="ConsPlusNormal"/>
            </w:pPr>
            <w:r>
              <w:t>78840</w:t>
            </w:r>
          </w:p>
        </w:tc>
        <w:tc>
          <w:tcPr>
            <w:tcW w:w="1304" w:type="dxa"/>
          </w:tcPr>
          <w:p w:rsidR="003E0854" w:rsidRDefault="003E0854">
            <w:pPr>
              <w:pStyle w:val="ConsPlusNormal"/>
            </w:pPr>
            <w:r>
              <w:t>78840</w:t>
            </w:r>
          </w:p>
        </w:tc>
        <w:tc>
          <w:tcPr>
            <w:tcW w:w="1361" w:type="dxa"/>
          </w:tcPr>
          <w:p w:rsidR="003E0854" w:rsidRDefault="003E0854">
            <w:pPr>
              <w:pStyle w:val="ConsPlusNormal"/>
            </w:pPr>
            <w:r>
              <w:t>78840</w:t>
            </w:r>
          </w:p>
        </w:tc>
        <w:tc>
          <w:tcPr>
            <w:tcW w:w="1304" w:type="dxa"/>
          </w:tcPr>
          <w:p w:rsidR="003E0854" w:rsidRDefault="003E0854">
            <w:pPr>
              <w:pStyle w:val="ConsPlusNormal"/>
            </w:pPr>
            <w:r>
              <w:t>78840</w:t>
            </w:r>
          </w:p>
        </w:tc>
        <w:tc>
          <w:tcPr>
            <w:tcW w:w="1304" w:type="dxa"/>
          </w:tcPr>
          <w:p w:rsidR="003E0854" w:rsidRDefault="003E0854">
            <w:pPr>
              <w:pStyle w:val="ConsPlusNormal"/>
            </w:pPr>
            <w:r>
              <w:t>78840</w:t>
            </w:r>
          </w:p>
        </w:tc>
        <w:tc>
          <w:tcPr>
            <w:tcW w:w="1247" w:type="dxa"/>
          </w:tcPr>
          <w:p w:rsidR="003E0854" w:rsidRDefault="003E0854">
            <w:pPr>
              <w:pStyle w:val="ConsPlusNormal"/>
            </w:pPr>
            <w:r>
              <w:t>78840</w:t>
            </w:r>
          </w:p>
        </w:tc>
      </w:tr>
      <w:tr w:rsidR="003E0854">
        <w:tc>
          <w:tcPr>
            <w:tcW w:w="1814" w:type="dxa"/>
          </w:tcPr>
          <w:p w:rsidR="003E0854" w:rsidRDefault="003E0854">
            <w:pPr>
              <w:pStyle w:val="ConsPlusNormal"/>
            </w:pPr>
            <w:r>
              <w:t>КИУМ, %</w:t>
            </w:r>
          </w:p>
        </w:tc>
        <w:tc>
          <w:tcPr>
            <w:tcW w:w="1304" w:type="dxa"/>
          </w:tcPr>
          <w:p w:rsidR="003E0854" w:rsidRDefault="003E0854">
            <w:pPr>
              <w:pStyle w:val="ConsPlusNormal"/>
            </w:pPr>
            <w:r>
              <w:t>74,57</w:t>
            </w:r>
          </w:p>
        </w:tc>
        <w:tc>
          <w:tcPr>
            <w:tcW w:w="1304" w:type="dxa"/>
          </w:tcPr>
          <w:p w:rsidR="003E0854" w:rsidRDefault="003E0854">
            <w:pPr>
              <w:pStyle w:val="ConsPlusNormal"/>
            </w:pPr>
            <w:r>
              <w:t>74,57</w:t>
            </w:r>
          </w:p>
        </w:tc>
        <w:tc>
          <w:tcPr>
            <w:tcW w:w="1304" w:type="dxa"/>
          </w:tcPr>
          <w:p w:rsidR="003E0854" w:rsidRDefault="003E0854">
            <w:pPr>
              <w:pStyle w:val="ConsPlusNormal"/>
            </w:pPr>
            <w:r>
              <w:t>74,57</w:t>
            </w:r>
          </w:p>
        </w:tc>
        <w:tc>
          <w:tcPr>
            <w:tcW w:w="1304" w:type="dxa"/>
          </w:tcPr>
          <w:p w:rsidR="003E0854" w:rsidRDefault="003E0854">
            <w:pPr>
              <w:pStyle w:val="ConsPlusNormal"/>
            </w:pPr>
            <w:r>
              <w:t>74,57</w:t>
            </w:r>
          </w:p>
        </w:tc>
        <w:tc>
          <w:tcPr>
            <w:tcW w:w="1361" w:type="dxa"/>
          </w:tcPr>
          <w:p w:rsidR="003E0854" w:rsidRDefault="003E0854">
            <w:pPr>
              <w:pStyle w:val="ConsPlusNormal"/>
            </w:pPr>
            <w:r>
              <w:t>74,57</w:t>
            </w:r>
          </w:p>
        </w:tc>
        <w:tc>
          <w:tcPr>
            <w:tcW w:w="1304" w:type="dxa"/>
          </w:tcPr>
          <w:p w:rsidR="003E0854" w:rsidRDefault="003E0854">
            <w:pPr>
              <w:pStyle w:val="ConsPlusNormal"/>
            </w:pPr>
            <w:r>
              <w:t>74,57</w:t>
            </w:r>
          </w:p>
        </w:tc>
        <w:tc>
          <w:tcPr>
            <w:tcW w:w="1304" w:type="dxa"/>
          </w:tcPr>
          <w:p w:rsidR="003E0854" w:rsidRDefault="003E0854">
            <w:pPr>
              <w:pStyle w:val="ConsPlusNormal"/>
            </w:pPr>
            <w:r>
              <w:t>74,57</w:t>
            </w:r>
          </w:p>
        </w:tc>
        <w:tc>
          <w:tcPr>
            <w:tcW w:w="1247" w:type="dxa"/>
          </w:tcPr>
          <w:p w:rsidR="003E0854" w:rsidRDefault="003E0854">
            <w:pPr>
              <w:pStyle w:val="ConsPlusNormal"/>
            </w:pPr>
            <w:r>
              <w:t>74,57</w:t>
            </w:r>
          </w:p>
        </w:tc>
      </w:tr>
      <w:tr w:rsidR="003E0854">
        <w:tc>
          <w:tcPr>
            <w:tcW w:w="12246"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1814" w:type="dxa"/>
          </w:tcPr>
          <w:p w:rsidR="003E0854" w:rsidRDefault="003E0854">
            <w:pPr>
              <w:pStyle w:val="ConsPlusNormal"/>
            </w:pPr>
            <w:proofErr w:type="spellStart"/>
            <w:r>
              <w:t>Электрокотельна</w:t>
            </w:r>
            <w:r>
              <w:lastRenderedPageBreak/>
              <w:t>я</w:t>
            </w:r>
            <w:proofErr w:type="spellEnd"/>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lastRenderedPageBreak/>
              <w:t>Фактическая годовая выработка тепловой энергии, Гкал</w:t>
            </w:r>
          </w:p>
        </w:tc>
        <w:tc>
          <w:tcPr>
            <w:tcW w:w="1304" w:type="dxa"/>
          </w:tcPr>
          <w:p w:rsidR="003E0854" w:rsidRDefault="003E0854">
            <w:pPr>
              <w:pStyle w:val="ConsPlusNormal"/>
            </w:pPr>
            <w:r>
              <w:t>350</w:t>
            </w:r>
          </w:p>
        </w:tc>
        <w:tc>
          <w:tcPr>
            <w:tcW w:w="1304" w:type="dxa"/>
          </w:tcPr>
          <w:p w:rsidR="003E0854" w:rsidRDefault="003E0854">
            <w:pPr>
              <w:pStyle w:val="ConsPlusNormal"/>
            </w:pPr>
            <w:r>
              <w:t>350</w:t>
            </w:r>
          </w:p>
        </w:tc>
        <w:tc>
          <w:tcPr>
            <w:tcW w:w="1304" w:type="dxa"/>
          </w:tcPr>
          <w:p w:rsidR="003E0854" w:rsidRDefault="003E0854">
            <w:pPr>
              <w:pStyle w:val="ConsPlusNormal"/>
            </w:pPr>
            <w:r>
              <w:t>350</w:t>
            </w:r>
          </w:p>
        </w:tc>
        <w:tc>
          <w:tcPr>
            <w:tcW w:w="1304" w:type="dxa"/>
          </w:tcPr>
          <w:p w:rsidR="003E0854" w:rsidRDefault="003E0854">
            <w:pPr>
              <w:pStyle w:val="ConsPlusNormal"/>
            </w:pPr>
            <w:r>
              <w:t>350</w:t>
            </w:r>
          </w:p>
        </w:tc>
        <w:tc>
          <w:tcPr>
            <w:tcW w:w="1361" w:type="dxa"/>
          </w:tcPr>
          <w:p w:rsidR="003E0854" w:rsidRDefault="003E0854">
            <w:pPr>
              <w:pStyle w:val="ConsPlusNormal"/>
            </w:pPr>
            <w:r>
              <w:t>350</w:t>
            </w:r>
          </w:p>
        </w:tc>
        <w:tc>
          <w:tcPr>
            <w:tcW w:w="1304" w:type="dxa"/>
          </w:tcPr>
          <w:p w:rsidR="003E0854" w:rsidRDefault="003E0854">
            <w:pPr>
              <w:pStyle w:val="ConsPlusNormal"/>
            </w:pPr>
            <w:r>
              <w:t>350</w:t>
            </w:r>
          </w:p>
        </w:tc>
        <w:tc>
          <w:tcPr>
            <w:tcW w:w="1304" w:type="dxa"/>
          </w:tcPr>
          <w:p w:rsidR="003E0854" w:rsidRDefault="003E0854">
            <w:pPr>
              <w:pStyle w:val="ConsPlusNormal"/>
            </w:pPr>
            <w:r>
              <w:t>350</w:t>
            </w:r>
          </w:p>
        </w:tc>
        <w:tc>
          <w:tcPr>
            <w:tcW w:w="1247" w:type="dxa"/>
          </w:tcPr>
          <w:p w:rsidR="003E0854" w:rsidRDefault="003E0854">
            <w:pPr>
              <w:pStyle w:val="ConsPlusNormal"/>
            </w:pPr>
            <w:r>
              <w:t>350</w:t>
            </w:r>
          </w:p>
        </w:tc>
      </w:tr>
      <w:tr w:rsidR="003E0854">
        <w:tc>
          <w:tcPr>
            <w:tcW w:w="1814" w:type="dxa"/>
          </w:tcPr>
          <w:p w:rsidR="003E0854" w:rsidRDefault="003E0854">
            <w:pPr>
              <w:pStyle w:val="ConsPlusNormal"/>
            </w:pPr>
            <w:r>
              <w:t>Установленная мощность, Гкал/</w:t>
            </w:r>
            <w:proofErr w:type="gramStart"/>
            <w:r>
              <w:t>ч</w:t>
            </w:r>
            <w:proofErr w:type="gramEnd"/>
          </w:p>
        </w:tc>
        <w:tc>
          <w:tcPr>
            <w:tcW w:w="1304" w:type="dxa"/>
          </w:tcPr>
          <w:p w:rsidR="003E0854" w:rsidRDefault="003E0854">
            <w:pPr>
              <w:pStyle w:val="ConsPlusNormal"/>
            </w:pPr>
            <w:r>
              <w:t>0,061</w:t>
            </w:r>
          </w:p>
        </w:tc>
        <w:tc>
          <w:tcPr>
            <w:tcW w:w="1304" w:type="dxa"/>
          </w:tcPr>
          <w:p w:rsidR="003E0854" w:rsidRDefault="003E0854">
            <w:pPr>
              <w:pStyle w:val="ConsPlusNormal"/>
            </w:pPr>
            <w:r>
              <w:t>0,061</w:t>
            </w:r>
          </w:p>
        </w:tc>
        <w:tc>
          <w:tcPr>
            <w:tcW w:w="1304" w:type="dxa"/>
          </w:tcPr>
          <w:p w:rsidR="003E0854" w:rsidRDefault="003E0854">
            <w:pPr>
              <w:pStyle w:val="ConsPlusNormal"/>
            </w:pPr>
            <w:r>
              <w:t>0,061</w:t>
            </w:r>
          </w:p>
        </w:tc>
        <w:tc>
          <w:tcPr>
            <w:tcW w:w="1304" w:type="dxa"/>
          </w:tcPr>
          <w:p w:rsidR="003E0854" w:rsidRDefault="003E0854">
            <w:pPr>
              <w:pStyle w:val="ConsPlusNormal"/>
            </w:pPr>
            <w:r>
              <w:t>0,061</w:t>
            </w:r>
          </w:p>
        </w:tc>
        <w:tc>
          <w:tcPr>
            <w:tcW w:w="1361" w:type="dxa"/>
          </w:tcPr>
          <w:p w:rsidR="003E0854" w:rsidRDefault="003E0854">
            <w:pPr>
              <w:pStyle w:val="ConsPlusNormal"/>
            </w:pPr>
            <w:r>
              <w:t>0,061</w:t>
            </w:r>
          </w:p>
        </w:tc>
        <w:tc>
          <w:tcPr>
            <w:tcW w:w="1304" w:type="dxa"/>
          </w:tcPr>
          <w:p w:rsidR="003E0854" w:rsidRDefault="003E0854">
            <w:pPr>
              <w:pStyle w:val="ConsPlusNormal"/>
            </w:pPr>
            <w:r>
              <w:t>0,061</w:t>
            </w:r>
          </w:p>
        </w:tc>
        <w:tc>
          <w:tcPr>
            <w:tcW w:w="1304" w:type="dxa"/>
          </w:tcPr>
          <w:p w:rsidR="003E0854" w:rsidRDefault="003E0854">
            <w:pPr>
              <w:pStyle w:val="ConsPlusNormal"/>
            </w:pPr>
            <w:r>
              <w:t>0,061</w:t>
            </w:r>
          </w:p>
        </w:tc>
        <w:tc>
          <w:tcPr>
            <w:tcW w:w="1247" w:type="dxa"/>
          </w:tcPr>
          <w:p w:rsidR="003E0854" w:rsidRDefault="003E0854">
            <w:pPr>
              <w:pStyle w:val="ConsPlusNormal"/>
            </w:pPr>
            <w:r>
              <w:t>0,061</w:t>
            </w:r>
          </w:p>
        </w:tc>
      </w:tr>
      <w:tr w:rsidR="003E0854">
        <w:tc>
          <w:tcPr>
            <w:tcW w:w="1814" w:type="dxa"/>
          </w:tcPr>
          <w:p w:rsidR="003E0854" w:rsidRDefault="003E0854">
            <w:pPr>
              <w:pStyle w:val="ConsPlusNormal"/>
            </w:pPr>
            <w:r>
              <w:t>Теоретическая годовая выработка тепловой энергии, Гкал</w:t>
            </w:r>
          </w:p>
        </w:tc>
        <w:tc>
          <w:tcPr>
            <w:tcW w:w="1304" w:type="dxa"/>
          </w:tcPr>
          <w:p w:rsidR="003E0854" w:rsidRDefault="003E0854">
            <w:pPr>
              <w:pStyle w:val="ConsPlusNormal"/>
            </w:pPr>
            <w:r>
              <w:t>534,36</w:t>
            </w:r>
          </w:p>
        </w:tc>
        <w:tc>
          <w:tcPr>
            <w:tcW w:w="1304" w:type="dxa"/>
          </w:tcPr>
          <w:p w:rsidR="003E0854" w:rsidRDefault="003E0854">
            <w:pPr>
              <w:pStyle w:val="ConsPlusNormal"/>
            </w:pPr>
            <w:r>
              <w:t>534,36</w:t>
            </w:r>
          </w:p>
        </w:tc>
        <w:tc>
          <w:tcPr>
            <w:tcW w:w="1304" w:type="dxa"/>
          </w:tcPr>
          <w:p w:rsidR="003E0854" w:rsidRDefault="003E0854">
            <w:pPr>
              <w:pStyle w:val="ConsPlusNormal"/>
            </w:pPr>
            <w:r>
              <w:t>534,36</w:t>
            </w:r>
          </w:p>
        </w:tc>
        <w:tc>
          <w:tcPr>
            <w:tcW w:w="1304" w:type="dxa"/>
          </w:tcPr>
          <w:p w:rsidR="003E0854" w:rsidRDefault="003E0854">
            <w:pPr>
              <w:pStyle w:val="ConsPlusNormal"/>
            </w:pPr>
            <w:r>
              <w:t>534,36</w:t>
            </w:r>
          </w:p>
        </w:tc>
        <w:tc>
          <w:tcPr>
            <w:tcW w:w="1361" w:type="dxa"/>
          </w:tcPr>
          <w:p w:rsidR="003E0854" w:rsidRDefault="003E0854">
            <w:pPr>
              <w:pStyle w:val="ConsPlusNormal"/>
            </w:pPr>
            <w:r>
              <w:t>534,36</w:t>
            </w:r>
          </w:p>
        </w:tc>
        <w:tc>
          <w:tcPr>
            <w:tcW w:w="1304" w:type="dxa"/>
          </w:tcPr>
          <w:p w:rsidR="003E0854" w:rsidRDefault="003E0854">
            <w:pPr>
              <w:pStyle w:val="ConsPlusNormal"/>
            </w:pPr>
            <w:r>
              <w:t>534,36</w:t>
            </w:r>
          </w:p>
        </w:tc>
        <w:tc>
          <w:tcPr>
            <w:tcW w:w="1304" w:type="dxa"/>
          </w:tcPr>
          <w:p w:rsidR="003E0854" w:rsidRDefault="003E0854">
            <w:pPr>
              <w:pStyle w:val="ConsPlusNormal"/>
            </w:pPr>
            <w:r>
              <w:t>534,36</w:t>
            </w:r>
          </w:p>
        </w:tc>
        <w:tc>
          <w:tcPr>
            <w:tcW w:w="1247" w:type="dxa"/>
          </w:tcPr>
          <w:p w:rsidR="003E0854" w:rsidRDefault="003E0854">
            <w:pPr>
              <w:pStyle w:val="ConsPlusNormal"/>
            </w:pPr>
            <w:r>
              <w:t>534,36</w:t>
            </w:r>
          </w:p>
        </w:tc>
      </w:tr>
      <w:tr w:rsidR="003E0854">
        <w:tc>
          <w:tcPr>
            <w:tcW w:w="1814" w:type="dxa"/>
          </w:tcPr>
          <w:p w:rsidR="003E0854" w:rsidRDefault="003E0854">
            <w:pPr>
              <w:pStyle w:val="ConsPlusNormal"/>
            </w:pPr>
            <w:r>
              <w:t>КИУМ, %</w:t>
            </w:r>
          </w:p>
        </w:tc>
        <w:tc>
          <w:tcPr>
            <w:tcW w:w="1304" w:type="dxa"/>
          </w:tcPr>
          <w:p w:rsidR="003E0854" w:rsidRDefault="003E0854">
            <w:pPr>
              <w:pStyle w:val="ConsPlusNormal"/>
            </w:pPr>
            <w:r>
              <w:t>65,50</w:t>
            </w:r>
          </w:p>
        </w:tc>
        <w:tc>
          <w:tcPr>
            <w:tcW w:w="1304" w:type="dxa"/>
          </w:tcPr>
          <w:p w:rsidR="003E0854" w:rsidRDefault="003E0854">
            <w:pPr>
              <w:pStyle w:val="ConsPlusNormal"/>
            </w:pPr>
            <w:r>
              <w:t>65,50</w:t>
            </w:r>
          </w:p>
        </w:tc>
        <w:tc>
          <w:tcPr>
            <w:tcW w:w="1304" w:type="dxa"/>
          </w:tcPr>
          <w:p w:rsidR="003E0854" w:rsidRDefault="003E0854">
            <w:pPr>
              <w:pStyle w:val="ConsPlusNormal"/>
            </w:pPr>
            <w:r>
              <w:t>65,50</w:t>
            </w:r>
          </w:p>
        </w:tc>
        <w:tc>
          <w:tcPr>
            <w:tcW w:w="1304" w:type="dxa"/>
          </w:tcPr>
          <w:p w:rsidR="003E0854" w:rsidRDefault="003E0854">
            <w:pPr>
              <w:pStyle w:val="ConsPlusNormal"/>
            </w:pPr>
            <w:r>
              <w:t>65,50</w:t>
            </w:r>
          </w:p>
        </w:tc>
        <w:tc>
          <w:tcPr>
            <w:tcW w:w="1361" w:type="dxa"/>
          </w:tcPr>
          <w:p w:rsidR="003E0854" w:rsidRDefault="003E0854">
            <w:pPr>
              <w:pStyle w:val="ConsPlusNormal"/>
            </w:pPr>
            <w:r>
              <w:t>65,50</w:t>
            </w:r>
          </w:p>
        </w:tc>
        <w:tc>
          <w:tcPr>
            <w:tcW w:w="1304" w:type="dxa"/>
          </w:tcPr>
          <w:p w:rsidR="003E0854" w:rsidRDefault="003E0854">
            <w:pPr>
              <w:pStyle w:val="ConsPlusNormal"/>
            </w:pPr>
            <w:r>
              <w:t>65,50</w:t>
            </w:r>
          </w:p>
        </w:tc>
        <w:tc>
          <w:tcPr>
            <w:tcW w:w="1304" w:type="dxa"/>
          </w:tcPr>
          <w:p w:rsidR="003E0854" w:rsidRDefault="003E0854">
            <w:pPr>
              <w:pStyle w:val="ConsPlusNormal"/>
            </w:pPr>
            <w:r>
              <w:t>65,50</w:t>
            </w:r>
          </w:p>
        </w:tc>
        <w:tc>
          <w:tcPr>
            <w:tcW w:w="1247" w:type="dxa"/>
          </w:tcPr>
          <w:p w:rsidR="003E0854" w:rsidRDefault="003E0854">
            <w:pPr>
              <w:pStyle w:val="ConsPlusNormal"/>
            </w:pPr>
            <w:r>
              <w:t>65,50</w:t>
            </w:r>
          </w:p>
        </w:tc>
      </w:tr>
    </w:tbl>
    <w:p w:rsidR="003E0854" w:rsidRDefault="003E0854">
      <w:pPr>
        <w:pStyle w:val="ConsPlusNormal"/>
        <w:jc w:val="both"/>
      </w:pPr>
    </w:p>
    <w:p w:rsidR="003E0854" w:rsidRDefault="003E0854">
      <w:pPr>
        <w:pStyle w:val="ConsPlusTitle"/>
        <w:jc w:val="center"/>
        <w:outlineLvl w:val="2"/>
      </w:pPr>
      <w:r>
        <w:t>Часть 6. УДЕЛЬНАЯ МАТЕРИАЛЬНАЯ ХАРАКТЕРИСТИКА ТЕПЛОВЫХ</w:t>
      </w:r>
    </w:p>
    <w:p w:rsidR="003E0854" w:rsidRDefault="003E0854">
      <w:pPr>
        <w:pStyle w:val="ConsPlusTitle"/>
        <w:jc w:val="center"/>
      </w:pPr>
      <w:r>
        <w:t xml:space="preserve">СЕТЕЙ, </w:t>
      </w:r>
      <w:proofErr w:type="gramStart"/>
      <w:r>
        <w:t>ПРИВЕДЕННАЯ</w:t>
      </w:r>
      <w:proofErr w:type="gramEnd"/>
      <w:r>
        <w:t xml:space="preserve"> К РАСЧЕТНОЙ ТЕПЛОВОЙ НАГРУЗКЕ</w:t>
      </w:r>
    </w:p>
    <w:p w:rsidR="003E0854" w:rsidRDefault="003E0854">
      <w:pPr>
        <w:pStyle w:val="ConsPlusNormal"/>
        <w:jc w:val="both"/>
      </w:pPr>
    </w:p>
    <w:p w:rsidR="003E0854" w:rsidRDefault="003E0854">
      <w:pPr>
        <w:pStyle w:val="ConsPlusNormal"/>
        <w:ind w:firstLine="540"/>
        <w:jc w:val="both"/>
      </w:pPr>
      <w:r>
        <w:t xml:space="preserve">Существующее и перспективное значение индикатора - Удельная материальная характеристика тепловых сетей, приведенная к расчетной тепловой нагрузке по </w:t>
      </w:r>
      <w:proofErr w:type="gramStart"/>
      <w:r>
        <w:t>г</w:t>
      </w:r>
      <w:proofErr w:type="gramEnd"/>
      <w:r>
        <w:t>. Мегион по этапам представлено в таблице 14.7.</w:t>
      </w:r>
    </w:p>
    <w:p w:rsidR="003E0854" w:rsidRDefault="003E0854">
      <w:pPr>
        <w:pStyle w:val="ConsPlusNormal"/>
        <w:jc w:val="both"/>
      </w:pPr>
    </w:p>
    <w:p w:rsidR="003E0854" w:rsidRDefault="003E0854">
      <w:pPr>
        <w:pStyle w:val="ConsPlusNormal"/>
        <w:ind w:firstLine="540"/>
        <w:jc w:val="both"/>
      </w:pPr>
      <w:r>
        <w:t>Таблица 2043.7 - Удельная материальная характеристика тепловых сетей, приведенная к расчетной тепловой нагрузке</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304"/>
        <w:gridCol w:w="1304"/>
        <w:gridCol w:w="1304"/>
        <w:gridCol w:w="1361"/>
        <w:gridCol w:w="1304"/>
        <w:gridCol w:w="1304"/>
        <w:gridCol w:w="1247"/>
      </w:tblGrid>
      <w:tr w:rsidR="003E0854">
        <w:tc>
          <w:tcPr>
            <w:tcW w:w="1814" w:type="dxa"/>
            <w:vMerge w:val="restart"/>
          </w:tcPr>
          <w:p w:rsidR="003E0854" w:rsidRDefault="003E0854">
            <w:pPr>
              <w:pStyle w:val="ConsPlusNormal"/>
              <w:jc w:val="center"/>
            </w:pPr>
            <w:r>
              <w:t>Наименование котельной</w:t>
            </w:r>
          </w:p>
        </w:tc>
        <w:tc>
          <w:tcPr>
            <w:tcW w:w="1304" w:type="dxa"/>
            <w:vMerge w:val="restart"/>
          </w:tcPr>
          <w:p w:rsidR="003E0854" w:rsidRDefault="003E0854">
            <w:pPr>
              <w:pStyle w:val="ConsPlusNormal"/>
              <w:jc w:val="center"/>
            </w:pPr>
            <w:r>
              <w:t>2018 г.</w:t>
            </w:r>
          </w:p>
        </w:tc>
        <w:tc>
          <w:tcPr>
            <w:tcW w:w="9128" w:type="dxa"/>
            <w:gridSpan w:val="7"/>
          </w:tcPr>
          <w:p w:rsidR="003E0854" w:rsidRDefault="003E0854">
            <w:pPr>
              <w:pStyle w:val="ConsPlusNormal"/>
              <w:jc w:val="center"/>
            </w:pPr>
            <w:r>
              <w:t>Удельная материальная характеристика тепловых сетей, приведенная к расчетной тепловой нагрузке</w:t>
            </w:r>
          </w:p>
        </w:tc>
      </w:tr>
      <w:tr w:rsidR="003E0854">
        <w:tc>
          <w:tcPr>
            <w:tcW w:w="1814" w:type="dxa"/>
            <w:vMerge/>
          </w:tcPr>
          <w:p w:rsidR="003E0854" w:rsidRDefault="003E0854"/>
        </w:tc>
        <w:tc>
          <w:tcPr>
            <w:tcW w:w="1304" w:type="dxa"/>
            <w:vMerge/>
          </w:tcPr>
          <w:p w:rsidR="003E0854" w:rsidRDefault="003E0854"/>
        </w:tc>
        <w:tc>
          <w:tcPr>
            <w:tcW w:w="1304" w:type="dxa"/>
          </w:tcPr>
          <w:p w:rsidR="003E0854" w:rsidRDefault="003E0854">
            <w:pPr>
              <w:pStyle w:val="ConsPlusNormal"/>
              <w:jc w:val="center"/>
            </w:pPr>
            <w:r>
              <w:t>2019 г.</w:t>
            </w:r>
          </w:p>
        </w:tc>
        <w:tc>
          <w:tcPr>
            <w:tcW w:w="1304" w:type="dxa"/>
          </w:tcPr>
          <w:p w:rsidR="003E0854" w:rsidRDefault="003E0854">
            <w:pPr>
              <w:pStyle w:val="ConsPlusNormal"/>
              <w:jc w:val="center"/>
            </w:pPr>
            <w:r>
              <w:t>2020 г.</w:t>
            </w:r>
          </w:p>
        </w:tc>
        <w:tc>
          <w:tcPr>
            <w:tcW w:w="1304" w:type="dxa"/>
          </w:tcPr>
          <w:p w:rsidR="003E0854" w:rsidRDefault="003E0854">
            <w:pPr>
              <w:pStyle w:val="ConsPlusNormal"/>
              <w:jc w:val="center"/>
            </w:pPr>
            <w:r>
              <w:t>2021 г.</w:t>
            </w:r>
          </w:p>
        </w:tc>
        <w:tc>
          <w:tcPr>
            <w:tcW w:w="1361" w:type="dxa"/>
          </w:tcPr>
          <w:p w:rsidR="003E0854" w:rsidRDefault="003E0854">
            <w:pPr>
              <w:pStyle w:val="ConsPlusNormal"/>
              <w:jc w:val="center"/>
            </w:pPr>
            <w:r>
              <w:t>2022 г.</w:t>
            </w:r>
          </w:p>
        </w:tc>
        <w:tc>
          <w:tcPr>
            <w:tcW w:w="1304" w:type="dxa"/>
          </w:tcPr>
          <w:p w:rsidR="003E0854" w:rsidRDefault="003E0854">
            <w:pPr>
              <w:pStyle w:val="ConsPlusNormal"/>
              <w:jc w:val="center"/>
            </w:pPr>
            <w:r>
              <w:t>2023 г.</w:t>
            </w:r>
          </w:p>
        </w:tc>
        <w:tc>
          <w:tcPr>
            <w:tcW w:w="1304" w:type="dxa"/>
          </w:tcPr>
          <w:p w:rsidR="003E0854" w:rsidRDefault="003E0854">
            <w:pPr>
              <w:pStyle w:val="ConsPlusNormal"/>
              <w:jc w:val="center"/>
            </w:pPr>
            <w:r>
              <w:t>2024 - 2028 гг.</w:t>
            </w:r>
          </w:p>
        </w:tc>
        <w:tc>
          <w:tcPr>
            <w:tcW w:w="1247" w:type="dxa"/>
          </w:tcPr>
          <w:p w:rsidR="003E0854" w:rsidRDefault="003E0854">
            <w:pPr>
              <w:pStyle w:val="ConsPlusNormal"/>
              <w:jc w:val="center"/>
            </w:pPr>
            <w:r>
              <w:t>2029 - 2035 гг.</w:t>
            </w:r>
          </w:p>
        </w:tc>
      </w:tr>
      <w:tr w:rsidR="003E0854">
        <w:tc>
          <w:tcPr>
            <w:tcW w:w="12246" w:type="dxa"/>
            <w:gridSpan w:val="9"/>
          </w:tcPr>
          <w:p w:rsidR="003E0854" w:rsidRDefault="003E0854">
            <w:pPr>
              <w:pStyle w:val="ConsPlusNormal"/>
            </w:pPr>
            <w:r>
              <w:t>МУП ТВК</w:t>
            </w:r>
          </w:p>
        </w:tc>
      </w:tr>
      <w:tr w:rsidR="003E0854">
        <w:tc>
          <w:tcPr>
            <w:tcW w:w="1814" w:type="dxa"/>
          </w:tcPr>
          <w:p w:rsidR="003E0854" w:rsidRDefault="003E0854">
            <w:pPr>
              <w:pStyle w:val="ConsPlusNormal"/>
            </w:pPr>
            <w:r>
              <w:lastRenderedPageBreak/>
              <w:t>Северная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215700,0</w:t>
            </w:r>
          </w:p>
        </w:tc>
        <w:tc>
          <w:tcPr>
            <w:tcW w:w="1304" w:type="dxa"/>
          </w:tcPr>
          <w:p w:rsidR="003E0854" w:rsidRDefault="003E0854">
            <w:pPr>
              <w:pStyle w:val="ConsPlusNormal"/>
            </w:pPr>
            <w:r>
              <w:t>215700,0</w:t>
            </w:r>
          </w:p>
        </w:tc>
        <w:tc>
          <w:tcPr>
            <w:tcW w:w="1304" w:type="dxa"/>
          </w:tcPr>
          <w:p w:rsidR="003E0854" w:rsidRDefault="003E0854">
            <w:pPr>
              <w:pStyle w:val="ConsPlusNormal"/>
            </w:pPr>
            <w:r>
              <w:t>215700,0</w:t>
            </w:r>
          </w:p>
        </w:tc>
        <w:tc>
          <w:tcPr>
            <w:tcW w:w="1304" w:type="dxa"/>
          </w:tcPr>
          <w:p w:rsidR="003E0854" w:rsidRDefault="003E0854">
            <w:pPr>
              <w:pStyle w:val="ConsPlusNormal"/>
            </w:pPr>
            <w:r>
              <w:t>215700,0</w:t>
            </w:r>
          </w:p>
        </w:tc>
        <w:tc>
          <w:tcPr>
            <w:tcW w:w="1361" w:type="dxa"/>
          </w:tcPr>
          <w:p w:rsidR="003E0854" w:rsidRDefault="003E0854">
            <w:pPr>
              <w:pStyle w:val="ConsPlusNormal"/>
            </w:pPr>
            <w:r>
              <w:t>215700,0</w:t>
            </w:r>
          </w:p>
        </w:tc>
        <w:tc>
          <w:tcPr>
            <w:tcW w:w="1304" w:type="dxa"/>
          </w:tcPr>
          <w:p w:rsidR="003E0854" w:rsidRDefault="003E0854">
            <w:pPr>
              <w:pStyle w:val="ConsPlusNormal"/>
            </w:pPr>
            <w:r>
              <w:t>215700,0</w:t>
            </w:r>
          </w:p>
        </w:tc>
        <w:tc>
          <w:tcPr>
            <w:tcW w:w="1304" w:type="dxa"/>
          </w:tcPr>
          <w:p w:rsidR="003E0854" w:rsidRDefault="003E0854">
            <w:pPr>
              <w:pStyle w:val="ConsPlusNormal"/>
            </w:pPr>
            <w:r>
              <w:t>215700,0</w:t>
            </w:r>
          </w:p>
        </w:tc>
        <w:tc>
          <w:tcPr>
            <w:tcW w:w="1247" w:type="dxa"/>
          </w:tcPr>
          <w:p w:rsidR="003E0854" w:rsidRDefault="003E0854">
            <w:pPr>
              <w:pStyle w:val="ConsPlusNormal"/>
            </w:pPr>
            <w:r>
              <w:t>215700,0</w:t>
            </w:r>
          </w:p>
        </w:tc>
      </w:tr>
      <w:tr w:rsidR="003E0854">
        <w:tc>
          <w:tcPr>
            <w:tcW w:w="1814" w:type="dxa"/>
          </w:tcPr>
          <w:p w:rsidR="003E0854" w:rsidRDefault="003E0854">
            <w:pPr>
              <w:pStyle w:val="ConsPlusNormal"/>
            </w:pPr>
            <w:r>
              <w:t>МХ, тыс. м</w:t>
            </w:r>
            <w:proofErr w:type="gramStart"/>
            <w:r>
              <w:rPr>
                <w:vertAlign w:val="superscript"/>
              </w:rPr>
              <w:t>2</w:t>
            </w:r>
            <w:proofErr w:type="gramEnd"/>
          </w:p>
        </w:tc>
        <w:tc>
          <w:tcPr>
            <w:tcW w:w="1304" w:type="dxa"/>
          </w:tcPr>
          <w:p w:rsidR="003E0854" w:rsidRDefault="003E0854">
            <w:pPr>
              <w:pStyle w:val="ConsPlusNormal"/>
            </w:pPr>
            <w:r>
              <w:t>36443,3</w:t>
            </w:r>
          </w:p>
        </w:tc>
        <w:tc>
          <w:tcPr>
            <w:tcW w:w="1304" w:type="dxa"/>
          </w:tcPr>
          <w:p w:rsidR="003E0854" w:rsidRDefault="003E0854">
            <w:pPr>
              <w:pStyle w:val="ConsPlusNormal"/>
            </w:pPr>
            <w:r>
              <w:t>36447,5</w:t>
            </w:r>
          </w:p>
        </w:tc>
        <w:tc>
          <w:tcPr>
            <w:tcW w:w="1304" w:type="dxa"/>
          </w:tcPr>
          <w:p w:rsidR="003E0854" w:rsidRDefault="003E0854">
            <w:pPr>
              <w:pStyle w:val="ConsPlusNormal"/>
            </w:pPr>
            <w:r>
              <w:t>36451,1</w:t>
            </w:r>
          </w:p>
        </w:tc>
        <w:tc>
          <w:tcPr>
            <w:tcW w:w="1304" w:type="dxa"/>
          </w:tcPr>
          <w:p w:rsidR="003E0854" w:rsidRDefault="003E0854">
            <w:pPr>
              <w:pStyle w:val="ConsPlusNormal"/>
            </w:pPr>
            <w:r>
              <w:t>36452,8</w:t>
            </w:r>
          </w:p>
        </w:tc>
        <w:tc>
          <w:tcPr>
            <w:tcW w:w="1361" w:type="dxa"/>
          </w:tcPr>
          <w:p w:rsidR="003E0854" w:rsidRDefault="003E0854">
            <w:pPr>
              <w:pStyle w:val="ConsPlusNormal"/>
            </w:pPr>
            <w:r>
              <w:t>36452,8</w:t>
            </w:r>
          </w:p>
        </w:tc>
        <w:tc>
          <w:tcPr>
            <w:tcW w:w="1304" w:type="dxa"/>
          </w:tcPr>
          <w:p w:rsidR="003E0854" w:rsidRDefault="003E0854">
            <w:pPr>
              <w:pStyle w:val="ConsPlusNormal"/>
            </w:pPr>
            <w:r>
              <w:t>36456,2</w:t>
            </w:r>
          </w:p>
        </w:tc>
        <w:tc>
          <w:tcPr>
            <w:tcW w:w="1304" w:type="dxa"/>
          </w:tcPr>
          <w:p w:rsidR="003E0854" w:rsidRDefault="003E0854">
            <w:pPr>
              <w:pStyle w:val="ConsPlusNormal"/>
            </w:pPr>
            <w:r>
              <w:t>36477,5</w:t>
            </w:r>
          </w:p>
        </w:tc>
        <w:tc>
          <w:tcPr>
            <w:tcW w:w="1247" w:type="dxa"/>
          </w:tcPr>
          <w:p w:rsidR="003E0854" w:rsidRDefault="003E0854">
            <w:pPr>
              <w:pStyle w:val="ConsPlusNormal"/>
            </w:pPr>
            <w:r>
              <w:t>36477,5</w:t>
            </w:r>
          </w:p>
        </w:tc>
      </w:tr>
      <w:tr w:rsidR="003E0854">
        <w:tc>
          <w:tcPr>
            <w:tcW w:w="1814" w:type="dxa"/>
          </w:tcPr>
          <w:p w:rsidR="003E0854" w:rsidRDefault="003E0854">
            <w:pPr>
              <w:pStyle w:val="ConsPlusNormal"/>
            </w:pPr>
            <w:r>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0,17</w:t>
            </w:r>
          </w:p>
        </w:tc>
        <w:tc>
          <w:tcPr>
            <w:tcW w:w="1304" w:type="dxa"/>
          </w:tcPr>
          <w:p w:rsidR="003E0854" w:rsidRDefault="003E0854">
            <w:pPr>
              <w:pStyle w:val="ConsPlusNormal"/>
            </w:pPr>
            <w:r>
              <w:t>0,17</w:t>
            </w:r>
          </w:p>
        </w:tc>
        <w:tc>
          <w:tcPr>
            <w:tcW w:w="1304" w:type="dxa"/>
          </w:tcPr>
          <w:p w:rsidR="003E0854" w:rsidRDefault="003E0854">
            <w:pPr>
              <w:pStyle w:val="ConsPlusNormal"/>
            </w:pPr>
            <w:r>
              <w:t>0,17</w:t>
            </w:r>
          </w:p>
        </w:tc>
        <w:tc>
          <w:tcPr>
            <w:tcW w:w="1304" w:type="dxa"/>
          </w:tcPr>
          <w:p w:rsidR="003E0854" w:rsidRDefault="003E0854">
            <w:pPr>
              <w:pStyle w:val="ConsPlusNormal"/>
            </w:pPr>
            <w:r>
              <w:t>0,17</w:t>
            </w:r>
          </w:p>
        </w:tc>
        <w:tc>
          <w:tcPr>
            <w:tcW w:w="1361" w:type="dxa"/>
          </w:tcPr>
          <w:p w:rsidR="003E0854" w:rsidRDefault="003E0854">
            <w:pPr>
              <w:pStyle w:val="ConsPlusNormal"/>
            </w:pPr>
            <w:r>
              <w:t>0,17</w:t>
            </w:r>
          </w:p>
        </w:tc>
        <w:tc>
          <w:tcPr>
            <w:tcW w:w="1304" w:type="dxa"/>
          </w:tcPr>
          <w:p w:rsidR="003E0854" w:rsidRDefault="003E0854">
            <w:pPr>
              <w:pStyle w:val="ConsPlusNormal"/>
            </w:pPr>
            <w:r>
              <w:t>0,17</w:t>
            </w:r>
          </w:p>
        </w:tc>
        <w:tc>
          <w:tcPr>
            <w:tcW w:w="1304" w:type="dxa"/>
          </w:tcPr>
          <w:p w:rsidR="003E0854" w:rsidRDefault="003E0854">
            <w:pPr>
              <w:pStyle w:val="ConsPlusNormal"/>
            </w:pPr>
            <w:r>
              <w:t>0,17</w:t>
            </w:r>
          </w:p>
        </w:tc>
        <w:tc>
          <w:tcPr>
            <w:tcW w:w="1247" w:type="dxa"/>
          </w:tcPr>
          <w:p w:rsidR="003E0854" w:rsidRDefault="003E0854">
            <w:pPr>
              <w:pStyle w:val="ConsPlusNormal"/>
            </w:pPr>
            <w:r>
              <w:t>0,17</w:t>
            </w:r>
          </w:p>
        </w:tc>
      </w:tr>
      <w:tr w:rsidR="003E0854">
        <w:tc>
          <w:tcPr>
            <w:tcW w:w="1814" w:type="dxa"/>
          </w:tcPr>
          <w:p w:rsidR="003E0854" w:rsidRDefault="003E0854">
            <w:pPr>
              <w:pStyle w:val="ConsPlusNormal"/>
            </w:pPr>
            <w:r>
              <w:t>Южная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2783,0</w:t>
            </w:r>
          </w:p>
        </w:tc>
        <w:tc>
          <w:tcPr>
            <w:tcW w:w="1304" w:type="dxa"/>
          </w:tcPr>
          <w:p w:rsidR="003E0854" w:rsidRDefault="003E0854">
            <w:pPr>
              <w:pStyle w:val="ConsPlusNormal"/>
            </w:pPr>
            <w:r>
              <w:t>2783,0</w:t>
            </w:r>
          </w:p>
        </w:tc>
        <w:tc>
          <w:tcPr>
            <w:tcW w:w="1304" w:type="dxa"/>
          </w:tcPr>
          <w:p w:rsidR="003E0854" w:rsidRDefault="003E0854">
            <w:pPr>
              <w:pStyle w:val="ConsPlusNormal"/>
            </w:pPr>
            <w:r>
              <w:t>2783,0</w:t>
            </w:r>
          </w:p>
        </w:tc>
        <w:tc>
          <w:tcPr>
            <w:tcW w:w="1304" w:type="dxa"/>
          </w:tcPr>
          <w:p w:rsidR="003E0854" w:rsidRDefault="003E0854">
            <w:pPr>
              <w:pStyle w:val="ConsPlusNormal"/>
            </w:pPr>
            <w:r>
              <w:t>2783,0</w:t>
            </w:r>
          </w:p>
        </w:tc>
        <w:tc>
          <w:tcPr>
            <w:tcW w:w="1361" w:type="dxa"/>
          </w:tcPr>
          <w:p w:rsidR="003E0854" w:rsidRDefault="003E0854">
            <w:pPr>
              <w:pStyle w:val="ConsPlusNormal"/>
            </w:pPr>
            <w:r>
              <w:t>2783,0</w:t>
            </w:r>
          </w:p>
        </w:tc>
        <w:tc>
          <w:tcPr>
            <w:tcW w:w="1304" w:type="dxa"/>
          </w:tcPr>
          <w:p w:rsidR="003E0854" w:rsidRDefault="003E0854">
            <w:pPr>
              <w:pStyle w:val="ConsPlusNormal"/>
            </w:pPr>
            <w:r>
              <w:t>2783,0</w:t>
            </w:r>
          </w:p>
        </w:tc>
        <w:tc>
          <w:tcPr>
            <w:tcW w:w="1304" w:type="dxa"/>
          </w:tcPr>
          <w:p w:rsidR="003E0854" w:rsidRDefault="003E0854">
            <w:pPr>
              <w:pStyle w:val="ConsPlusNormal"/>
            </w:pPr>
            <w:r>
              <w:t>2783,0</w:t>
            </w:r>
          </w:p>
        </w:tc>
        <w:tc>
          <w:tcPr>
            <w:tcW w:w="1247" w:type="dxa"/>
          </w:tcPr>
          <w:p w:rsidR="003E0854" w:rsidRDefault="003E0854">
            <w:pPr>
              <w:pStyle w:val="ConsPlusNormal"/>
            </w:pPr>
            <w:r>
              <w:t>2783,0</w:t>
            </w:r>
          </w:p>
        </w:tc>
      </w:tr>
      <w:tr w:rsidR="003E0854">
        <w:tc>
          <w:tcPr>
            <w:tcW w:w="1814" w:type="dxa"/>
          </w:tcPr>
          <w:p w:rsidR="003E0854" w:rsidRDefault="003E0854">
            <w:pPr>
              <w:pStyle w:val="ConsPlusNormal"/>
            </w:pPr>
            <w:r>
              <w:t>МХ, тыс. м</w:t>
            </w:r>
            <w:proofErr w:type="gramStart"/>
            <w:r>
              <w:rPr>
                <w:vertAlign w:val="superscript"/>
              </w:rPr>
              <w:t>2</w:t>
            </w:r>
            <w:proofErr w:type="gramEnd"/>
          </w:p>
        </w:tc>
        <w:tc>
          <w:tcPr>
            <w:tcW w:w="1304" w:type="dxa"/>
          </w:tcPr>
          <w:p w:rsidR="003E0854" w:rsidRDefault="003E0854">
            <w:pPr>
              <w:pStyle w:val="ConsPlusNormal"/>
            </w:pPr>
            <w:r>
              <w:t>4499,0</w:t>
            </w:r>
          </w:p>
        </w:tc>
        <w:tc>
          <w:tcPr>
            <w:tcW w:w="1304" w:type="dxa"/>
          </w:tcPr>
          <w:p w:rsidR="003E0854" w:rsidRDefault="003E0854">
            <w:pPr>
              <w:pStyle w:val="ConsPlusNormal"/>
            </w:pPr>
            <w:r>
              <w:t>4499,0</w:t>
            </w:r>
          </w:p>
        </w:tc>
        <w:tc>
          <w:tcPr>
            <w:tcW w:w="1304" w:type="dxa"/>
          </w:tcPr>
          <w:p w:rsidR="003E0854" w:rsidRDefault="003E0854">
            <w:pPr>
              <w:pStyle w:val="ConsPlusNormal"/>
            </w:pPr>
            <w:r>
              <w:t>4499,0</w:t>
            </w:r>
          </w:p>
        </w:tc>
        <w:tc>
          <w:tcPr>
            <w:tcW w:w="1304" w:type="dxa"/>
          </w:tcPr>
          <w:p w:rsidR="003E0854" w:rsidRDefault="003E0854">
            <w:pPr>
              <w:pStyle w:val="ConsPlusNormal"/>
            </w:pPr>
            <w:r>
              <w:t>4502,3</w:t>
            </w:r>
          </w:p>
        </w:tc>
        <w:tc>
          <w:tcPr>
            <w:tcW w:w="1361" w:type="dxa"/>
          </w:tcPr>
          <w:p w:rsidR="003E0854" w:rsidRDefault="003E0854">
            <w:pPr>
              <w:pStyle w:val="ConsPlusNormal"/>
            </w:pPr>
            <w:r>
              <w:t>4513,9</w:t>
            </w:r>
          </w:p>
        </w:tc>
        <w:tc>
          <w:tcPr>
            <w:tcW w:w="1304" w:type="dxa"/>
          </w:tcPr>
          <w:p w:rsidR="003E0854" w:rsidRDefault="003E0854">
            <w:pPr>
              <w:pStyle w:val="ConsPlusNormal"/>
            </w:pPr>
            <w:r>
              <w:t>4551,2</w:t>
            </w:r>
          </w:p>
        </w:tc>
        <w:tc>
          <w:tcPr>
            <w:tcW w:w="1304" w:type="dxa"/>
          </w:tcPr>
          <w:p w:rsidR="003E0854" w:rsidRDefault="003E0854">
            <w:pPr>
              <w:pStyle w:val="ConsPlusNormal"/>
            </w:pPr>
            <w:r>
              <w:t>4551,2</w:t>
            </w:r>
          </w:p>
        </w:tc>
        <w:tc>
          <w:tcPr>
            <w:tcW w:w="1247" w:type="dxa"/>
          </w:tcPr>
          <w:p w:rsidR="003E0854" w:rsidRDefault="003E0854">
            <w:pPr>
              <w:pStyle w:val="ConsPlusNormal"/>
            </w:pPr>
            <w:r>
              <w:t>4551,2</w:t>
            </w:r>
          </w:p>
        </w:tc>
      </w:tr>
      <w:tr w:rsidR="003E0854">
        <w:tc>
          <w:tcPr>
            <w:tcW w:w="1814" w:type="dxa"/>
          </w:tcPr>
          <w:p w:rsidR="003E0854" w:rsidRDefault="003E0854">
            <w:pPr>
              <w:pStyle w:val="ConsPlusNormal"/>
            </w:pPr>
            <w:r>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1,62</w:t>
            </w:r>
          </w:p>
        </w:tc>
        <w:tc>
          <w:tcPr>
            <w:tcW w:w="1304" w:type="dxa"/>
          </w:tcPr>
          <w:p w:rsidR="003E0854" w:rsidRDefault="003E0854">
            <w:pPr>
              <w:pStyle w:val="ConsPlusNormal"/>
            </w:pPr>
            <w:r>
              <w:t>1,62</w:t>
            </w:r>
          </w:p>
        </w:tc>
        <w:tc>
          <w:tcPr>
            <w:tcW w:w="1304" w:type="dxa"/>
          </w:tcPr>
          <w:p w:rsidR="003E0854" w:rsidRDefault="003E0854">
            <w:pPr>
              <w:pStyle w:val="ConsPlusNormal"/>
            </w:pPr>
            <w:r>
              <w:t>1,62</w:t>
            </w:r>
          </w:p>
        </w:tc>
        <w:tc>
          <w:tcPr>
            <w:tcW w:w="1304" w:type="dxa"/>
          </w:tcPr>
          <w:p w:rsidR="003E0854" w:rsidRDefault="003E0854">
            <w:pPr>
              <w:pStyle w:val="ConsPlusNormal"/>
            </w:pPr>
            <w:r>
              <w:t>1,62</w:t>
            </w:r>
          </w:p>
        </w:tc>
        <w:tc>
          <w:tcPr>
            <w:tcW w:w="1361" w:type="dxa"/>
          </w:tcPr>
          <w:p w:rsidR="003E0854" w:rsidRDefault="003E0854">
            <w:pPr>
              <w:pStyle w:val="ConsPlusNormal"/>
            </w:pPr>
            <w:r>
              <w:t>1,62</w:t>
            </w:r>
          </w:p>
        </w:tc>
        <w:tc>
          <w:tcPr>
            <w:tcW w:w="1304" w:type="dxa"/>
          </w:tcPr>
          <w:p w:rsidR="003E0854" w:rsidRDefault="003E0854">
            <w:pPr>
              <w:pStyle w:val="ConsPlusNormal"/>
            </w:pPr>
            <w:r>
              <w:t>1,62</w:t>
            </w:r>
          </w:p>
        </w:tc>
        <w:tc>
          <w:tcPr>
            <w:tcW w:w="1304" w:type="dxa"/>
          </w:tcPr>
          <w:p w:rsidR="003E0854" w:rsidRDefault="003E0854">
            <w:pPr>
              <w:pStyle w:val="ConsPlusNormal"/>
            </w:pPr>
            <w:r>
              <w:t>1,62</w:t>
            </w:r>
          </w:p>
        </w:tc>
        <w:tc>
          <w:tcPr>
            <w:tcW w:w="1247" w:type="dxa"/>
          </w:tcPr>
          <w:p w:rsidR="003E0854" w:rsidRDefault="003E0854">
            <w:pPr>
              <w:pStyle w:val="ConsPlusNormal"/>
            </w:pPr>
            <w:r>
              <w:t>1,62</w:t>
            </w:r>
          </w:p>
        </w:tc>
      </w:tr>
      <w:tr w:rsidR="003E0854">
        <w:tc>
          <w:tcPr>
            <w:tcW w:w="1814" w:type="dxa"/>
          </w:tcPr>
          <w:p w:rsidR="003E0854" w:rsidRDefault="003E0854">
            <w:pPr>
              <w:pStyle w:val="ConsPlusNormal"/>
            </w:pPr>
            <w:r>
              <w:t>Центральная</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733,6</w:t>
            </w:r>
          </w:p>
        </w:tc>
        <w:tc>
          <w:tcPr>
            <w:tcW w:w="1304" w:type="dxa"/>
          </w:tcPr>
          <w:p w:rsidR="003E0854" w:rsidRDefault="003E0854">
            <w:pPr>
              <w:pStyle w:val="ConsPlusNormal"/>
            </w:pPr>
            <w:r>
              <w:t>733,6</w:t>
            </w:r>
          </w:p>
        </w:tc>
        <w:tc>
          <w:tcPr>
            <w:tcW w:w="1304" w:type="dxa"/>
          </w:tcPr>
          <w:p w:rsidR="003E0854" w:rsidRDefault="003E0854">
            <w:pPr>
              <w:pStyle w:val="ConsPlusNormal"/>
            </w:pPr>
            <w:r>
              <w:t>733,6</w:t>
            </w:r>
          </w:p>
        </w:tc>
        <w:tc>
          <w:tcPr>
            <w:tcW w:w="1304" w:type="dxa"/>
          </w:tcPr>
          <w:p w:rsidR="003E0854" w:rsidRDefault="003E0854">
            <w:pPr>
              <w:pStyle w:val="ConsPlusNormal"/>
            </w:pPr>
            <w:r>
              <w:t>733,6</w:t>
            </w:r>
          </w:p>
        </w:tc>
        <w:tc>
          <w:tcPr>
            <w:tcW w:w="1361" w:type="dxa"/>
          </w:tcPr>
          <w:p w:rsidR="003E0854" w:rsidRDefault="003E0854">
            <w:pPr>
              <w:pStyle w:val="ConsPlusNormal"/>
            </w:pPr>
            <w:r>
              <w:t>733,6</w:t>
            </w:r>
          </w:p>
        </w:tc>
        <w:tc>
          <w:tcPr>
            <w:tcW w:w="1304" w:type="dxa"/>
          </w:tcPr>
          <w:p w:rsidR="003E0854" w:rsidRDefault="003E0854">
            <w:pPr>
              <w:pStyle w:val="ConsPlusNormal"/>
            </w:pPr>
            <w:r>
              <w:t>733,6</w:t>
            </w:r>
          </w:p>
        </w:tc>
        <w:tc>
          <w:tcPr>
            <w:tcW w:w="1304" w:type="dxa"/>
          </w:tcPr>
          <w:p w:rsidR="003E0854" w:rsidRDefault="003E0854">
            <w:pPr>
              <w:pStyle w:val="ConsPlusNormal"/>
            </w:pPr>
            <w:r>
              <w:t>733,6</w:t>
            </w:r>
          </w:p>
        </w:tc>
        <w:tc>
          <w:tcPr>
            <w:tcW w:w="1247" w:type="dxa"/>
          </w:tcPr>
          <w:p w:rsidR="003E0854" w:rsidRDefault="003E0854">
            <w:pPr>
              <w:pStyle w:val="ConsPlusNormal"/>
            </w:pPr>
            <w:r>
              <w:t>733,6</w:t>
            </w:r>
          </w:p>
        </w:tc>
      </w:tr>
      <w:tr w:rsidR="003E0854">
        <w:tc>
          <w:tcPr>
            <w:tcW w:w="1814" w:type="dxa"/>
          </w:tcPr>
          <w:p w:rsidR="003E0854" w:rsidRDefault="003E0854">
            <w:pPr>
              <w:pStyle w:val="ConsPlusNormal"/>
            </w:pPr>
            <w:r>
              <w:t>МХ, тыс. м</w:t>
            </w:r>
            <w:proofErr w:type="gramStart"/>
            <w:r>
              <w:rPr>
                <w:vertAlign w:val="superscript"/>
              </w:rPr>
              <w:t>2</w:t>
            </w:r>
            <w:proofErr w:type="gramEnd"/>
          </w:p>
        </w:tc>
        <w:tc>
          <w:tcPr>
            <w:tcW w:w="1304" w:type="dxa"/>
          </w:tcPr>
          <w:p w:rsidR="003E0854" w:rsidRDefault="003E0854">
            <w:pPr>
              <w:pStyle w:val="ConsPlusNormal"/>
            </w:pPr>
            <w:r>
              <w:t>766,0</w:t>
            </w:r>
          </w:p>
        </w:tc>
        <w:tc>
          <w:tcPr>
            <w:tcW w:w="1304" w:type="dxa"/>
          </w:tcPr>
          <w:p w:rsidR="003E0854" w:rsidRDefault="003E0854">
            <w:pPr>
              <w:pStyle w:val="ConsPlusNormal"/>
            </w:pPr>
            <w:r>
              <w:t>766,0</w:t>
            </w:r>
          </w:p>
        </w:tc>
        <w:tc>
          <w:tcPr>
            <w:tcW w:w="1304" w:type="dxa"/>
          </w:tcPr>
          <w:p w:rsidR="003E0854" w:rsidRDefault="003E0854">
            <w:pPr>
              <w:pStyle w:val="ConsPlusNormal"/>
            </w:pPr>
            <w:r>
              <w:t>766,0</w:t>
            </w:r>
          </w:p>
        </w:tc>
        <w:tc>
          <w:tcPr>
            <w:tcW w:w="1304" w:type="dxa"/>
          </w:tcPr>
          <w:p w:rsidR="003E0854" w:rsidRDefault="003E0854">
            <w:pPr>
              <w:pStyle w:val="ConsPlusNormal"/>
            </w:pPr>
            <w:r>
              <w:t>766,0</w:t>
            </w:r>
          </w:p>
        </w:tc>
        <w:tc>
          <w:tcPr>
            <w:tcW w:w="1361" w:type="dxa"/>
          </w:tcPr>
          <w:p w:rsidR="003E0854" w:rsidRDefault="003E0854">
            <w:pPr>
              <w:pStyle w:val="ConsPlusNormal"/>
            </w:pPr>
            <w:r>
              <w:t>766,0</w:t>
            </w:r>
          </w:p>
        </w:tc>
        <w:tc>
          <w:tcPr>
            <w:tcW w:w="1304" w:type="dxa"/>
          </w:tcPr>
          <w:p w:rsidR="003E0854" w:rsidRDefault="003E0854">
            <w:pPr>
              <w:pStyle w:val="ConsPlusNormal"/>
            </w:pPr>
            <w:r>
              <w:t>766,0</w:t>
            </w:r>
          </w:p>
        </w:tc>
        <w:tc>
          <w:tcPr>
            <w:tcW w:w="1304" w:type="dxa"/>
          </w:tcPr>
          <w:p w:rsidR="003E0854" w:rsidRDefault="003E0854">
            <w:pPr>
              <w:pStyle w:val="ConsPlusNormal"/>
            </w:pPr>
            <w:r>
              <w:t>766,0</w:t>
            </w:r>
          </w:p>
        </w:tc>
        <w:tc>
          <w:tcPr>
            <w:tcW w:w="1247" w:type="dxa"/>
          </w:tcPr>
          <w:p w:rsidR="003E0854" w:rsidRDefault="003E0854">
            <w:pPr>
              <w:pStyle w:val="ConsPlusNormal"/>
            </w:pPr>
            <w:r>
              <w:t>766,0</w:t>
            </w:r>
          </w:p>
        </w:tc>
      </w:tr>
      <w:tr w:rsidR="003E0854">
        <w:tc>
          <w:tcPr>
            <w:tcW w:w="1814" w:type="dxa"/>
          </w:tcPr>
          <w:p w:rsidR="003E0854" w:rsidRDefault="003E0854">
            <w:pPr>
              <w:pStyle w:val="ConsPlusNormal"/>
            </w:pPr>
            <w:r>
              <w:lastRenderedPageBreak/>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1,04</w:t>
            </w:r>
          </w:p>
        </w:tc>
        <w:tc>
          <w:tcPr>
            <w:tcW w:w="1304" w:type="dxa"/>
          </w:tcPr>
          <w:p w:rsidR="003E0854" w:rsidRDefault="003E0854">
            <w:pPr>
              <w:pStyle w:val="ConsPlusNormal"/>
            </w:pPr>
            <w:r>
              <w:t>1,04</w:t>
            </w:r>
          </w:p>
        </w:tc>
        <w:tc>
          <w:tcPr>
            <w:tcW w:w="1304" w:type="dxa"/>
          </w:tcPr>
          <w:p w:rsidR="003E0854" w:rsidRDefault="003E0854">
            <w:pPr>
              <w:pStyle w:val="ConsPlusNormal"/>
            </w:pPr>
            <w:r>
              <w:t>1,04</w:t>
            </w:r>
          </w:p>
        </w:tc>
        <w:tc>
          <w:tcPr>
            <w:tcW w:w="1304" w:type="dxa"/>
          </w:tcPr>
          <w:p w:rsidR="003E0854" w:rsidRDefault="003E0854">
            <w:pPr>
              <w:pStyle w:val="ConsPlusNormal"/>
            </w:pPr>
            <w:r>
              <w:t>1,04</w:t>
            </w:r>
          </w:p>
        </w:tc>
        <w:tc>
          <w:tcPr>
            <w:tcW w:w="1361" w:type="dxa"/>
          </w:tcPr>
          <w:p w:rsidR="003E0854" w:rsidRDefault="003E0854">
            <w:pPr>
              <w:pStyle w:val="ConsPlusNormal"/>
            </w:pPr>
            <w:r>
              <w:t>1,04</w:t>
            </w:r>
          </w:p>
        </w:tc>
        <w:tc>
          <w:tcPr>
            <w:tcW w:w="1304" w:type="dxa"/>
          </w:tcPr>
          <w:p w:rsidR="003E0854" w:rsidRDefault="003E0854">
            <w:pPr>
              <w:pStyle w:val="ConsPlusNormal"/>
            </w:pPr>
            <w:r>
              <w:t>1,04</w:t>
            </w:r>
          </w:p>
        </w:tc>
        <w:tc>
          <w:tcPr>
            <w:tcW w:w="1304" w:type="dxa"/>
          </w:tcPr>
          <w:p w:rsidR="003E0854" w:rsidRDefault="003E0854">
            <w:pPr>
              <w:pStyle w:val="ConsPlusNormal"/>
            </w:pPr>
            <w:r>
              <w:t>1,04</w:t>
            </w:r>
          </w:p>
        </w:tc>
        <w:tc>
          <w:tcPr>
            <w:tcW w:w="1247" w:type="dxa"/>
          </w:tcPr>
          <w:p w:rsidR="003E0854" w:rsidRDefault="003E0854">
            <w:pPr>
              <w:pStyle w:val="ConsPlusNormal"/>
            </w:pPr>
            <w:r>
              <w:t>1,04</w:t>
            </w:r>
          </w:p>
        </w:tc>
      </w:tr>
      <w:tr w:rsidR="003E0854">
        <w:tc>
          <w:tcPr>
            <w:tcW w:w="1814" w:type="dxa"/>
          </w:tcPr>
          <w:p w:rsidR="003E0854" w:rsidRDefault="003E0854">
            <w:pPr>
              <w:pStyle w:val="ConsPlusNormal"/>
            </w:pPr>
            <w:r>
              <w:t>УБР</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557,0</w:t>
            </w:r>
          </w:p>
        </w:tc>
        <w:tc>
          <w:tcPr>
            <w:tcW w:w="1304" w:type="dxa"/>
          </w:tcPr>
          <w:p w:rsidR="003E0854" w:rsidRDefault="003E0854">
            <w:pPr>
              <w:pStyle w:val="ConsPlusNormal"/>
            </w:pPr>
            <w:r>
              <w:t>557,0</w:t>
            </w:r>
          </w:p>
        </w:tc>
        <w:tc>
          <w:tcPr>
            <w:tcW w:w="1304" w:type="dxa"/>
          </w:tcPr>
          <w:p w:rsidR="003E0854" w:rsidRDefault="003E0854">
            <w:pPr>
              <w:pStyle w:val="ConsPlusNormal"/>
            </w:pPr>
            <w:r>
              <w:t>557,0</w:t>
            </w:r>
          </w:p>
        </w:tc>
        <w:tc>
          <w:tcPr>
            <w:tcW w:w="1304" w:type="dxa"/>
          </w:tcPr>
          <w:p w:rsidR="003E0854" w:rsidRDefault="003E0854">
            <w:pPr>
              <w:pStyle w:val="ConsPlusNormal"/>
            </w:pPr>
            <w:r>
              <w:t>557,0</w:t>
            </w:r>
          </w:p>
        </w:tc>
        <w:tc>
          <w:tcPr>
            <w:tcW w:w="1361" w:type="dxa"/>
          </w:tcPr>
          <w:p w:rsidR="003E0854" w:rsidRDefault="003E0854">
            <w:pPr>
              <w:pStyle w:val="ConsPlusNormal"/>
            </w:pPr>
            <w:r>
              <w:t>557,0</w:t>
            </w:r>
          </w:p>
        </w:tc>
        <w:tc>
          <w:tcPr>
            <w:tcW w:w="1304" w:type="dxa"/>
          </w:tcPr>
          <w:p w:rsidR="003E0854" w:rsidRDefault="003E0854">
            <w:pPr>
              <w:pStyle w:val="ConsPlusNormal"/>
            </w:pPr>
            <w:r>
              <w:t>557,0</w:t>
            </w:r>
          </w:p>
        </w:tc>
        <w:tc>
          <w:tcPr>
            <w:tcW w:w="1304" w:type="dxa"/>
          </w:tcPr>
          <w:p w:rsidR="003E0854" w:rsidRDefault="003E0854">
            <w:pPr>
              <w:pStyle w:val="ConsPlusNormal"/>
            </w:pPr>
            <w:r>
              <w:t>557,0</w:t>
            </w:r>
          </w:p>
        </w:tc>
        <w:tc>
          <w:tcPr>
            <w:tcW w:w="1247" w:type="dxa"/>
          </w:tcPr>
          <w:p w:rsidR="003E0854" w:rsidRDefault="003E0854">
            <w:pPr>
              <w:pStyle w:val="ConsPlusNormal"/>
            </w:pPr>
            <w:r>
              <w:t>557,0</w:t>
            </w:r>
          </w:p>
        </w:tc>
      </w:tr>
      <w:tr w:rsidR="003E0854">
        <w:tc>
          <w:tcPr>
            <w:tcW w:w="1814" w:type="dxa"/>
          </w:tcPr>
          <w:p w:rsidR="003E0854" w:rsidRDefault="003E0854">
            <w:pPr>
              <w:pStyle w:val="ConsPlusNormal"/>
            </w:pPr>
            <w:r>
              <w:t>МХ, тыс. м</w:t>
            </w:r>
            <w:proofErr w:type="gramStart"/>
            <w:r>
              <w:rPr>
                <w:vertAlign w:val="superscript"/>
              </w:rPr>
              <w:t>2</w:t>
            </w:r>
            <w:proofErr w:type="gramEnd"/>
          </w:p>
        </w:tc>
        <w:tc>
          <w:tcPr>
            <w:tcW w:w="1304" w:type="dxa"/>
          </w:tcPr>
          <w:p w:rsidR="003E0854" w:rsidRDefault="003E0854">
            <w:pPr>
              <w:pStyle w:val="ConsPlusNormal"/>
            </w:pPr>
            <w:r>
              <w:t>1518,0</w:t>
            </w:r>
          </w:p>
        </w:tc>
        <w:tc>
          <w:tcPr>
            <w:tcW w:w="1304" w:type="dxa"/>
          </w:tcPr>
          <w:p w:rsidR="003E0854" w:rsidRDefault="003E0854">
            <w:pPr>
              <w:pStyle w:val="ConsPlusNormal"/>
            </w:pPr>
            <w:r>
              <w:t>1518,0</w:t>
            </w:r>
          </w:p>
        </w:tc>
        <w:tc>
          <w:tcPr>
            <w:tcW w:w="1304" w:type="dxa"/>
          </w:tcPr>
          <w:p w:rsidR="003E0854" w:rsidRDefault="003E0854">
            <w:pPr>
              <w:pStyle w:val="ConsPlusNormal"/>
            </w:pPr>
            <w:r>
              <w:t>1518,0</w:t>
            </w:r>
          </w:p>
        </w:tc>
        <w:tc>
          <w:tcPr>
            <w:tcW w:w="1304" w:type="dxa"/>
          </w:tcPr>
          <w:p w:rsidR="003E0854" w:rsidRDefault="003E0854">
            <w:pPr>
              <w:pStyle w:val="ConsPlusNormal"/>
            </w:pPr>
            <w:r>
              <w:t>1518,0</w:t>
            </w:r>
          </w:p>
        </w:tc>
        <w:tc>
          <w:tcPr>
            <w:tcW w:w="1361" w:type="dxa"/>
          </w:tcPr>
          <w:p w:rsidR="003E0854" w:rsidRDefault="003E0854">
            <w:pPr>
              <w:pStyle w:val="ConsPlusNormal"/>
            </w:pPr>
            <w:r>
              <w:t>1518,0</w:t>
            </w:r>
          </w:p>
        </w:tc>
        <w:tc>
          <w:tcPr>
            <w:tcW w:w="1304" w:type="dxa"/>
          </w:tcPr>
          <w:p w:rsidR="003E0854" w:rsidRDefault="003E0854">
            <w:pPr>
              <w:pStyle w:val="ConsPlusNormal"/>
            </w:pPr>
            <w:r>
              <w:t>1518,0</w:t>
            </w:r>
          </w:p>
        </w:tc>
        <w:tc>
          <w:tcPr>
            <w:tcW w:w="1304" w:type="dxa"/>
          </w:tcPr>
          <w:p w:rsidR="003E0854" w:rsidRDefault="003E0854">
            <w:pPr>
              <w:pStyle w:val="ConsPlusNormal"/>
            </w:pPr>
            <w:r>
              <w:t>1518,0</w:t>
            </w:r>
          </w:p>
        </w:tc>
        <w:tc>
          <w:tcPr>
            <w:tcW w:w="1247" w:type="dxa"/>
          </w:tcPr>
          <w:p w:rsidR="003E0854" w:rsidRDefault="003E0854">
            <w:pPr>
              <w:pStyle w:val="ConsPlusNormal"/>
            </w:pPr>
            <w:r>
              <w:t>1518,0</w:t>
            </w:r>
          </w:p>
        </w:tc>
      </w:tr>
      <w:tr w:rsidR="003E0854">
        <w:tc>
          <w:tcPr>
            <w:tcW w:w="1814" w:type="dxa"/>
          </w:tcPr>
          <w:p w:rsidR="003E0854" w:rsidRDefault="003E0854">
            <w:pPr>
              <w:pStyle w:val="ConsPlusNormal"/>
            </w:pPr>
            <w:r>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2,73</w:t>
            </w:r>
          </w:p>
        </w:tc>
        <w:tc>
          <w:tcPr>
            <w:tcW w:w="1304" w:type="dxa"/>
          </w:tcPr>
          <w:p w:rsidR="003E0854" w:rsidRDefault="003E0854">
            <w:pPr>
              <w:pStyle w:val="ConsPlusNormal"/>
            </w:pPr>
            <w:r>
              <w:t>2,73</w:t>
            </w:r>
          </w:p>
        </w:tc>
        <w:tc>
          <w:tcPr>
            <w:tcW w:w="1304" w:type="dxa"/>
          </w:tcPr>
          <w:p w:rsidR="003E0854" w:rsidRDefault="003E0854">
            <w:pPr>
              <w:pStyle w:val="ConsPlusNormal"/>
            </w:pPr>
            <w:r>
              <w:t>2,73</w:t>
            </w:r>
          </w:p>
        </w:tc>
        <w:tc>
          <w:tcPr>
            <w:tcW w:w="1304" w:type="dxa"/>
          </w:tcPr>
          <w:p w:rsidR="003E0854" w:rsidRDefault="003E0854">
            <w:pPr>
              <w:pStyle w:val="ConsPlusNormal"/>
            </w:pPr>
            <w:r>
              <w:t>2,73</w:t>
            </w:r>
          </w:p>
        </w:tc>
        <w:tc>
          <w:tcPr>
            <w:tcW w:w="1361" w:type="dxa"/>
          </w:tcPr>
          <w:p w:rsidR="003E0854" w:rsidRDefault="003E0854">
            <w:pPr>
              <w:pStyle w:val="ConsPlusNormal"/>
            </w:pPr>
            <w:r>
              <w:t>2,73</w:t>
            </w:r>
          </w:p>
        </w:tc>
        <w:tc>
          <w:tcPr>
            <w:tcW w:w="1304" w:type="dxa"/>
          </w:tcPr>
          <w:p w:rsidR="003E0854" w:rsidRDefault="003E0854">
            <w:pPr>
              <w:pStyle w:val="ConsPlusNormal"/>
            </w:pPr>
            <w:r>
              <w:t>2,73</w:t>
            </w:r>
          </w:p>
        </w:tc>
        <w:tc>
          <w:tcPr>
            <w:tcW w:w="1304" w:type="dxa"/>
          </w:tcPr>
          <w:p w:rsidR="003E0854" w:rsidRDefault="003E0854">
            <w:pPr>
              <w:pStyle w:val="ConsPlusNormal"/>
            </w:pPr>
            <w:r>
              <w:t>2,73</w:t>
            </w:r>
          </w:p>
        </w:tc>
        <w:tc>
          <w:tcPr>
            <w:tcW w:w="1247" w:type="dxa"/>
          </w:tcPr>
          <w:p w:rsidR="003E0854" w:rsidRDefault="003E0854">
            <w:pPr>
              <w:pStyle w:val="ConsPlusNormal"/>
            </w:pPr>
            <w:r>
              <w:t>2,73</w:t>
            </w:r>
          </w:p>
        </w:tc>
      </w:tr>
      <w:tr w:rsidR="003E0854">
        <w:tc>
          <w:tcPr>
            <w:tcW w:w="12246" w:type="dxa"/>
            <w:gridSpan w:val="9"/>
          </w:tcPr>
          <w:p w:rsidR="003E0854" w:rsidRDefault="003E0854">
            <w:pPr>
              <w:pStyle w:val="ConsPlusNormal"/>
            </w:pPr>
            <w:r>
              <w:t xml:space="preserve">ООО </w:t>
            </w:r>
            <w:proofErr w:type="spellStart"/>
            <w:r>
              <w:t>ТеплоНефть</w:t>
            </w:r>
            <w:proofErr w:type="spellEnd"/>
          </w:p>
        </w:tc>
      </w:tr>
      <w:tr w:rsidR="003E0854">
        <w:tc>
          <w:tcPr>
            <w:tcW w:w="1814" w:type="dxa"/>
          </w:tcPr>
          <w:p w:rsidR="003E0854" w:rsidRDefault="003E0854">
            <w:pPr>
              <w:pStyle w:val="ConsPlusNormal"/>
            </w:pPr>
            <w:r>
              <w:t>Котельная N 1</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784,0</w:t>
            </w:r>
          </w:p>
        </w:tc>
        <w:tc>
          <w:tcPr>
            <w:tcW w:w="1304" w:type="dxa"/>
          </w:tcPr>
          <w:p w:rsidR="003E0854" w:rsidRDefault="003E0854">
            <w:pPr>
              <w:pStyle w:val="ConsPlusNormal"/>
            </w:pPr>
            <w:r>
              <w:t>842,0</w:t>
            </w:r>
          </w:p>
        </w:tc>
        <w:tc>
          <w:tcPr>
            <w:tcW w:w="1304" w:type="dxa"/>
          </w:tcPr>
          <w:p w:rsidR="003E0854" w:rsidRDefault="003E0854">
            <w:pPr>
              <w:pStyle w:val="ConsPlusNormal"/>
            </w:pPr>
            <w:r>
              <w:t>842,0</w:t>
            </w:r>
          </w:p>
        </w:tc>
        <w:tc>
          <w:tcPr>
            <w:tcW w:w="1304" w:type="dxa"/>
          </w:tcPr>
          <w:p w:rsidR="003E0854" w:rsidRDefault="003E0854">
            <w:pPr>
              <w:pStyle w:val="ConsPlusNormal"/>
            </w:pPr>
            <w:r>
              <w:t>842,0</w:t>
            </w:r>
          </w:p>
        </w:tc>
        <w:tc>
          <w:tcPr>
            <w:tcW w:w="1361" w:type="dxa"/>
          </w:tcPr>
          <w:p w:rsidR="003E0854" w:rsidRDefault="003E0854">
            <w:pPr>
              <w:pStyle w:val="ConsPlusNormal"/>
            </w:pPr>
            <w:r>
              <w:t>842,0</w:t>
            </w:r>
          </w:p>
        </w:tc>
        <w:tc>
          <w:tcPr>
            <w:tcW w:w="1304" w:type="dxa"/>
          </w:tcPr>
          <w:p w:rsidR="003E0854" w:rsidRDefault="003E0854">
            <w:pPr>
              <w:pStyle w:val="ConsPlusNormal"/>
            </w:pPr>
            <w:r>
              <w:t>842,0</w:t>
            </w:r>
          </w:p>
        </w:tc>
        <w:tc>
          <w:tcPr>
            <w:tcW w:w="1304" w:type="dxa"/>
          </w:tcPr>
          <w:p w:rsidR="003E0854" w:rsidRDefault="003E0854">
            <w:pPr>
              <w:pStyle w:val="ConsPlusNormal"/>
            </w:pPr>
            <w:r>
              <w:t>842,0</w:t>
            </w:r>
          </w:p>
        </w:tc>
        <w:tc>
          <w:tcPr>
            <w:tcW w:w="1247" w:type="dxa"/>
          </w:tcPr>
          <w:p w:rsidR="003E0854" w:rsidRDefault="003E0854">
            <w:pPr>
              <w:pStyle w:val="ConsPlusNormal"/>
            </w:pPr>
            <w:r>
              <w:t>842,0</w:t>
            </w:r>
          </w:p>
        </w:tc>
      </w:tr>
      <w:tr w:rsidR="003E0854">
        <w:tc>
          <w:tcPr>
            <w:tcW w:w="1814" w:type="dxa"/>
          </w:tcPr>
          <w:p w:rsidR="003E0854" w:rsidRDefault="003E0854">
            <w:pPr>
              <w:pStyle w:val="ConsPlusNormal"/>
            </w:pPr>
            <w:r>
              <w:t>МХ, тыс. м</w:t>
            </w:r>
            <w:proofErr w:type="gramStart"/>
            <w:r>
              <w:rPr>
                <w:vertAlign w:val="superscript"/>
              </w:rPr>
              <w:t>2</w:t>
            </w:r>
            <w:proofErr w:type="gramEnd"/>
          </w:p>
        </w:tc>
        <w:tc>
          <w:tcPr>
            <w:tcW w:w="1304" w:type="dxa"/>
          </w:tcPr>
          <w:p w:rsidR="003E0854" w:rsidRDefault="003E0854">
            <w:pPr>
              <w:pStyle w:val="ConsPlusNormal"/>
            </w:pPr>
            <w:r>
              <w:t>3518,0</w:t>
            </w:r>
          </w:p>
        </w:tc>
        <w:tc>
          <w:tcPr>
            <w:tcW w:w="1304" w:type="dxa"/>
          </w:tcPr>
          <w:p w:rsidR="003E0854" w:rsidRDefault="003E0854">
            <w:pPr>
              <w:pStyle w:val="ConsPlusNormal"/>
            </w:pPr>
            <w:r>
              <w:t>3972,0</w:t>
            </w:r>
          </w:p>
        </w:tc>
        <w:tc>
          <w:tcPr>
            <w:tcW w:w="1304" w:type="dxa"/>
          </w:tcPr>
          <w:p w:rsidR="003E0854" w:rsidRDefault="003E0854">
            <w:pPr>
              <w:pStyle w:val="ConsPlusNormal"/>
            </w:pPr>
            <w:r>
              <w:t>3972,0</w:t>
            </w:r>
          </w:p>
        </w:tc>
        <w:tc>
          <w:tcPr>
            <w:tcW w:w="1304" w:type="dxa"/>
          </w:tcPr>
          <w:p w:rsidR="003E0854" w:rsidRDefault="003E0854">
            <w:pPr>
              <w:pStyle w:val="ConsPlusNormal"/>
            </w:pPr>
            <w:r>
              <w:t>3972,0</w:t>
            </w:r>
          </w:p>
        </w:tc>
        <w:tc>
          <w:tcPr>
            <w:tcW w:w="1361" w:type="dxa"/>
          </w:tcPr>
          <w:p w:rsidR="003E0854" w:rsidRDefault="003E0854">
            <w:pPr>
              <w:pStyle w:val="ConsPlusNormal"/>
            </w:pPr>
            <w:r>
              <w:t>3972,0</w:t>
            </w:r>
          </w:p>
        </w:tc>
        <w:tc>
          <w:tcPr>
            <w:tcW w:w="1304" w:type="dxa"/>
          </w:tcPr>
          <w:p w:rsidR="003E0854" w:rsidRDefault="003E0854">
            <w:pPr>
              <w:pStyle w:val="ConsPlusNormal"/>
            </w:pPr>
            <w:r>
              <w:t>3972,0</w:t>
            </w:r>
          </w:p>
        </w:tc>
        <w:tc>
          <w:tcPr>
            <w:tcW w:w="1304" w:type="dxa"/>
          </w:tcPr>
          <w:p w:rsidR="003E0854" w:rsidRDefault="003E0854">
            <w:pPr>
              <w:pStyle w:val="ConsPlusNormal"/>
            </w:pPr>
            <w:r>
              <w:t>3972,0</w:t>
            </w:r>
          </w:p>
        </w:tc>
        <w:tc>
          <w:tcPr>
            <w:tcW w:w="1247" w:type="dxa"/>
          </w:tcPr>
          <w:p w:rsidR="003E0854" w:rsidRDefault="003E0854">
            <w:pPr>
              <w:pStyle w:val="ConsPlusNormal"/>
            </w:pPr>
            <w:r>
              <w:t>3972,0</w:t>
            </w:r>
          </w:p>
        </w:tc>
      </w:tr>
      <w:tr w:rsidR="003E0854">
        <w:tc>
          <w:tcPr>
            <w:tcW w:w="1814" w:type="dxa"/>
          </w:tcPr>
          <w:p w:rsidR="003E0854" w:rsidRDefault="003E0854">
            <w:pPr>
              <w:pStyle w:val="ConsPlusNormal"/>
            </w:pPr>
            <w:r>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4,49</w:t>
            </w:r>
          </w:p>
        </w:tc>
        <w:tc>
          <w:tcPr>
            <w:tcW w:w="1304" w:type="dxa"/>
          </w:tcPr>
          <w:p w:rsidR="003E0854" w:rsidRDefault="003E0854">
            <w:pPr>
              <w:pStyle w:val="ConsPlusNormal"/>
            </w:pPr>
            <w:r>
              <w:t>4,49</w:t>
            </w:r>
          </w:p>
        </w:tc>
        <w:tc>
          <w:tcPr>
            <w:tcW w:w="1304" w:type="dxa"/>
          </w:tcPr>
          <w:p w:rsidR="003E0854" w:rsidRDefault="003E0854">
            <w:pPr>
              <w:pStyle w:val="ConsPlusNormal"/>
            </w:pPr>
            <w:r>
              <w:t>4,49</w:t>
            </w:r>
          </w:p>
        </w:tc>
        <w:tc>
          <w:tcPr>
            <w:tcW w:w="1304" w:type="dxa"/>
          </w:tcPr>
          <w:p w:rsidR="003E0854" w:rsidRDefault="003E0854">
            <w:pPr>
              <w:pStyle w:val="ConsPlusNormal"/>
            </w:pPr>
            <w:r>
              <w:t>4,49</w:t>
            </w:r>
          </w:p>
        </w:tc>
        <w:tc>
          <w:tcPr>
            <w:tcW w:w="1361" w:type="dxa"/>
          </w:tcPr>
          <w:p w:rsidR="003E0854" w:rsidRDefault="003E0854">
            <w:pPr>
              <w:pStyle w:val="ConsPlusNormal"/>
            </w:pPr>
            <w:r>
              <w:t>4,49</w:t>
            </w:r>
          </w:p>
        </w:tc>
        <w:tc>
          <w:tcPr>
            <w:tcW w:w="1304" w:type="dxa"/>
          </w:tcPr>
          <w:p w:rsidR="003E0854" w:rsidRDefault="003E0854">
            <w:pPr>
              <w:pStyle w:val="ConsPlusNormal"/>
            </w:pPr>
            <w:r>
              <w:t>4,49</w:t>
            </w:r>
          </w:p>
        </w:tc>
        <w:tc>
          <w:tcPr>
            <w:tcW w:w="1304" w:type="dxa"/>
          </w:tcPr>
          <w:p w:rsidR="003E0854" w:rsidRDefault="003E0854">
            <w:pPr>
              <w:pStyle w:val="ConsPlusNormal"/>
            </w:pPr>
            <w:r>
              <w:t>4,49</w:t>
            </w:r>
          </w:p>
        </w:tc>
        <w:tc>
          <w:tcPr>
            <w:tcW w:w="1247" w:type="dxa"/>
          </w:tcPr>
          <w:p w:rsidR="003E0854" w:rsidRDefault="003E0854">
            <w:pPr>
              <w:pStyle w:val="ConsPlusNormal"/>
            </w:pPr>
            <w:r>
              <w:t>4,49</w:t>
            </w:r>
          </w:p>
        </w:tc>
      </w:tr>
      <w:tr w:rsidR="003E0854">
        <w:tc>
          <w:tcPr>
            <w:tcW w:w="1814" w:type="dxa"/>
          </w:tcPr>
          <w:p w:rsidR="003E0854" w:rsidRDefault="003E0854">
            <w:pPr>
              <w:pStyle w:val="ConsPlusNormal"/>
            </w:pPr>
            <w:r>
              <w:t>Котельная N 2</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 xml:space="preserve">Общая присоединенная нагрузка с учетом </w:t>
            </w:r>
            <w:r>
              <w:lastRenderedPageBreak/>
              <w:t>потерь тепловой энергии, Гкал/</w:t>
            </w:r>
            <w:proofErr w:type="gramStart"/>
            <w:r>
              <w:t>ч</w:t>
            </w:r>
            <w:proofErr w:type="gramEnd"/>
          </w:p>
        </w:tc>
        <w:tc>
          <w:tcPr>
            <w:tcW w:w="1304" w:type="dxa"/>
          </w:tcPr>
          <w:p w:rsidR="003E0854" w:rsidRDefault="003E0854">
            <w:pPr>
              <w:pStyle w:val="ConsPlusNormal"/>
            </w:pPr>
            <w:r>
              <w:lastRenderedPageBreak/>
              <w:t>524,0</w:t>
            </w:r>
          </w:p>
        </w:tc>
        <w:tc>
          <w:tcPr>
            <w:tcW w:w="1304" w:type="dxa"/>
          </w:tcPr>
          <w:p w:rsidR="003E0854" w:rsidRDefault="003E0854">
            <w:pPr>
              <w:pStyle w:val="ConsPlusNormal"/>
            </w:pPr>
            <w:r>
              <w:t>610,0</w:t>
            </w:r>
          </w:p>
        </w:tc>
        <w:tc>
          <w:tcPr>
            <w:tcW w:w="1304" w:type="dxa"/>
          </w:tcPr>
          <w:p w:rsidR="003E0854" w:rsidRDefault="003E0854">
            <w:pPr>
              <w:pStyle w:val="ConsPlusNormal"/>
            </w:pPr>
            <w:r>
              <w:t>610,0</w:t>
            </w:r>
          </w:p>
        </w:tc>
        <w:tc>
          <w:tcPr>
            <w:tcW w:w="1304" w:type="dxa"/>
          </w:tcPr>
          <w:p w:rsidR="003E0854" w:rsidRDefault="003E0854">
            <w:pPr>
              <w:pStyle w:val="ConsPlusNormal"/>
            </w:pPr>
            <w:r>
              <w:t>610,0</w:t>
            </w:r>
          </w:p>
        </w:tc>
        <w:tc>
          <w:tcPr>
            <w:tcW w:w="1361" w:type="dxa"/>
          </w:tcPr>
          <w:p w:rsidR="003E0854" w:rsidRDefault="003E0854">
            <w:pPr>
              <w:pStyle w:val="ConsPlusNormal"/>
            </w:pPr>
            <w:r>
              <w:t>610,0</w:t>
            </w:r>
          </w:p>
        </w:tc>
        <w:tc>
          <w:tcPr>
            <w:tcW w:w="1304" w:type="dxa"/>
          </w:tcPr>
          <w:p w:rsidR="003E0854" w:rsidRDefault="003E0854">
            <w:pPr>
              <w:pStyle w:val="ConsPlusNormal"/>
            </w:pPr>
            <w:r>
              <w:t>610,0</w:t>
            </w:r>
          </w:p>
        </w:tc>
        <w:tc>
          <w:tcPr>
            <w:tcW w:w="1304" w:type="dxa"/>
          </w:tcPr>
          <w:p w:rsidR="003E0854" w:rsidRDefault="003E0854">
            <w:pPr>
              <w:pStyle w:val="ConsPlusNormal"/>
            </w:pPr>
            <w:r>
              <w:t>610,0</w:t>
            </w:r>
          </w:p>
        </w:tc>
        <w:tc>
          <w:tcPr>
            <w:tcW w:w="1247" w:type="dxa"/>
          </w:tcPr>
          <w:p w:rsidR="003E0854" w:rsidRDefault="003E0854">
            <w:pPr>
              <w:pStyle w:val="ConsPlusNormal"/>
            </w:pPr>
            <w:r>
              <w:t>610,0</w:t>
            </w:r>
          </w:p>
        </w:tc>
      </w:tr>
      <w:tr w:rsidR="003E0854">
        <w:tc>
          <w:tcPr>
            <w:tcW w:w="1814" w:type="dxa"/>
          </w:tcPr>
          <w:p w:rsidR="003E0854" w:rsidRDefault="003E0854">
            <w:pPr>
              <w:pStyle w:val="ConsPlusNormal"/>
            </w:pPr>
            <w:r>
              <w:lastRenderedPageBreak/>
              <w:t>МХ, тыс. м</w:t>
            </w:r>
            <w:proofErr w:type="gramStart"/>
            <w:r>
              <w:rPr>
                <w:vertAlign w:val="superscript"/>
              </w:rPr>
              <w:t>2</w:t>
            </w:r>
            <w:proofErr w:type="gramEnd"/>
          </w:p>
        </w:tc>
        <w:tc>
          <w:tcPr>
            <w:tcW w:w="1304" w:type="dxa"/>
          </w:tcPr>
          <w:p w:rsidR="003E0854" w:rsidRDefault="003E0854">
            <w:pPr>
              <w:pStyle w:val="ConsPlusNormal"/>
            </w:pPr>
            <w:r>
              <w:t>2768,0</w:t>
            </w:r>
          </w:p>
        </w:tc>
        <w:tc>
          <w:tcPr>
            <w:tcW w:w="1304" w:type="dxa"/>
          </w:tcPr>
          <w:p w:rsidR="003E0854" w:rsidRDefault="003E0854">
            <w:pPr>
              <w:pStyle w:val="ConsPlusNormal"/>
            </w:pPr>
            <w:r>
              <w:t>3102,0</w:t>
            </w:r>
          </w:p>
        </w:tc>
        <w:tc>
          <w:tcPr>
            <w:tcW w:w="1304" w:type="dxa"/>
          </w:tcPr>
          <w:p w:rsidR="003E0854" w:rsidRDefault="003E0854">
            <w:pPr>
              <w:pStyle w:val="ConsPlusNormal"/>
            </w:pPr>
            <w:r>
              <w:t>3102,0</w:t>
            </w:r>
          </w:p>
        </w:tc>
        <w:tc>
          <w:tcPr>
            <w:tcW w:w="1304" w:type="dxa"/>
          </w:tcPr>
          <w:p w:rsidR="003E0854" w:rsidRDefault="003E0854">
            <w:pPr>
              <w:pStyle w:val="ConsPlusNormal"/>
            </w:pPr>
            <w:r>
              <w:t>3102,0</w:t>
            </w:r>
          </w:p>
        </w:tc>
        <w:tc>
          <w:tcPr>
            <w:tcW w:w="1361" w:type="dxa"/>
          </w:tcPr>
          <w:p w:rsidR="003E0854" w:rsidRDefault="003E0854">
            <w:pPr>
              <w:pStyle w:val="ConsPlusNormal"/>
            </w:pPr>
            <w:r>
              <w:t>3102,0</w:t>
            </w:r>
          </w:p>
        </w:tc>
        <w:tc>
          <w:tcPr>
            <w:tcW w:w="1304" w:type="dxa"/>
          </w:tcPr>
          <w:p w:rsidR="003E0854" w:rsidRDefault="003E0854">
            <w:pPr>
              <w:pStyle w:val="ConsPlusNormal"/>
            </w:pPr>
            <w:r>
              <w:t>3102,0</w:t>
            </w:r>
          </w:p>
        </w:tc>
        <w:tc>
          <w:tcPr>
            <w:tcW w:w="1304" w:type="dxa"/>
          </w:tcPr>
          <w:p w:rsidR="003E0854" w:rsidRDefault="003E0854">
            <w:pPr>
              <w:pStyle w:val="ConsPlusNormal"/>
            </w:pPr>
            <w:r>
              <w:t>3102,0</w:t>
            </w:r>
          </w:p>
        </w:tc>
        <w:tc>
          <w:tcPr>
            <w:tcW w:w="1247" w:type="dxa"/>
          </w:tcPr>
          <w:p w:rsidR="003E0854" w:rsidRDefault="003E0854">
            <w:pPr>
              <w:pStyle w:val="ConsPlusNormal"/>
            </w:pPr>
            <w:r>
              <w:t>3102,0</w:t>
            </w:r>
          </w:p>
        </w:tc>
      </w:tr>
      <w:tr w:rsidR="003E0854">
        <w:tc>
          <w:tcPr>
            <w:tcW w:w="1814" w:type="dxa"/>
          </w:tcPr>
          <w:p w:rsidR="003E0854" w:rsidRDefault="003E0854">
            <w:pPr>
              <w:pStyle w:val="ConsPlusNormal"/>
            </w:pPr>
            <w:r>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5,28</w:t>
            </w:r>
          </w:p>
        </w:tc>
        <w:tc>
          <w:tcPr>
            <w:tcW w:w="1304" w:type="dxa"/>
          </w:tcPr>
          <w:p w:rsidR="003E0854" w:rsidRDefault="003E0854">
            <w:pPr>
              <w:pStyle w:val="ConsPlusNormal"/>
            </w:pPr>
            <w:r>
              <w:t>5,28</w:t>
            </w:r>
          </w:p>
        </w:tc>
        <w:tc>
          <w:tcPr>
            <w:tcW w:w="1304" w:type="dxa"/>
          </w:tcPr>
          <w:p w:rsidR="003E0854" w:rsidRDefault="003E0854">
            <w:pPr>
              <w:pStyle w:val="ConsPlusNormal"/>
            </w:pPr>
            <w:r>
              <w:t>5,28</w:t>
            </w:r>
          </w:p>
        </w:tc>
        <w:tc>
          <w:tcPr>
            <w:tcW w:w="1304" w:type="dxa"/>
          </w:tcPr>
          <w:p w:rsidR="003E0854" w:rsidRDefault="003E0854">
            <w:pPr>
              <w:pStyle w:val="ConsPlusNormal"/>
            </w:pPr>
            <w:r>
              <w:t>5,28</w:t>
            </w:r>
          </w:p>
        </w:tc>
        <w:tc>
          <w:tcPr>
            <w:tcW w:w="1361" w:type="dxa"/>
          </w:tcPr>
          <w:p w:rsidR="003E0854" w:rsidRDefault="003E0854">
            <w:pPr>
              <w:pStyle w:val="ConsPlusNormal"/>
            </w:pPr>
            <w:r>
              <w:t>5,28</w:t>
            </w:r>
          </w:p>
        </w:tc>
        <w:tc>
          <w:tcPr>
            <w:tcW w:w="1304" w:type="dxa"/>
          </w:tcPr>
          <w:p w:rsidR="003E0854" w:rsidRDefault="003E0854">
            <w:pPr>
              <w:pStyle w:val="ConsPlusNormal"/>
            </w:pPr>
            <w:r>
              <w:t>5,28</w:t>
            </w:r>
          </w:p>
        </w:tc>
        <w:tc>
          <w:tcPr>
            <w:tcW w:w="1304" w:type="dxa"/>
          </w:tcPr>
          <w:p w:rsidR="003E0854" w:rsidRDefault="003E0854">
            <w:pPr>
              <w:pStyle w:val="ConsPlusNormal"/>
            </w:pPr>
            <w:r>
              <w:t>5,28</w:t>
            </w:r>
          </w:p>
        </w:tc>
        <w:tc>
          <w:tcPr>
            <w:tcW w:w="1247" w:type="dxa"/>
          </w:tcPr>
          <w:p w:rsidR="003E0854" w:rsidRDefault="003E0854">
            <w:pPr>
              <w:pStyle w:val="ConsPlusNormal"/>
            </w:pPr>
            <w:r>
              <w:t>5,28</w:t>
            </w:r>
          </w:p>
        </w:tc>
      </w:tr>
      <w:tr w:rsidR="003E0854">
        <w:tc>
          <w:tcPr>
            <w:tcW w:w="12246" w:type="dxa"/>
            <w:gridSpan w:val="9"/>
          </w:tcPr>
          <w:p w:rsidR="003E0854" w:rsidRDefault="003E0854">
            <w:pPr>
              <w:pStyle w:val="ConsPlusNormal"/>
            </w:pPr>
            <w:r>
              <w:t xml:space="preserve">ЗАО СП </w:t>
            </w:r>
            <w:proofErr w:type="spellStart"/>
            <w:r>
              <w:t>МеКаМинефть</w:t>
            </w:r>
            <w:proofErr w:type="spellEnd"/>
          </w:p>
        </w:tc>
      </w:tr>
      <w:tr w:rsidR="003E0854">
        <w:tc>
          <w:tcPr>
            <w:tcW w:w="1814" w:type="dxa"/>
          </w:tcPr>
          <w:p w:rsidR="003E0854" w:rsidRDefault="003E0854">
            <w:pPr>
              <w:pStyle w:val="ConsPlusNormal"/>
            </w:pPr>
            <w:r>
              <w:t xml:space="preserve">Котельная </w:t>
            </w:r>
            <w:proofErr w:type="spellStart"/>
            <w:r>
              <w:t>МеКаМинефть</w:t>
            </w:r>
            <w:proofErr w:type="spellEnd"/>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237,0</w:t>
            </w:r>
          </w:p>
        </w:tc>
        <w:tc>
          <w:tcPr>
            <w:tcW w:w="1304" w:type="dxa"/>
          </w:tcPr>
          <w:p w:rsidR="003E0854" w:rsidRDefault="003E0854">
            <w:pPr>
              <w:pStyle w:val="ConsPlusNormal"/>
            </w:pPr>
            <w:r>
              <w:t>237,0</w:t>
            </w:r>
          </w:p>
        </w:tc>
        <w:tc>
          <w:tcPr>
            <w:tcW w:w="1304" w:type="dxa"/>
          </w:tcPr>
          <w:p w:rsidR="003E0854" w:rsidRDefault="003E0854">
            <w:pPr>
              <w:pStyle w:val="ConsPlusNormal"/>
            </w:pPr>
            <w:r>
              <w:t>237,0</w:t>
            </w:r>
          </w:p>
        </w:tc>
        <w:tc>
          <w:tcPr>
            <w:tcW w:w="1304" w:type="dxa"/>
          </w:tcPr>
          <w:p w:rsidR="003E0854" w:rsidRDefault="003E0854">
            <w:pPr>
              <w:pStyle w:val="ConsPlusNormal"/>
            </w:pPr>
            <w:r>
              <w:t>237,0</w:t>
            </w:r>
          </w:p>
        </w:tc>
        <w:tc>
          <w:tcPr>
            <w:tcW w:w="1361" w:type="dxa"/>
          </w:tcPr>
          <w:p w:rsidR="003E0854" w:rsidRDefault="003E0854">
            <w:pPr>
              <w:pStyle w:val="ConsPlusNormal"/>
            </w:pPr>
            <w:r>
              <w:t>237,0</w:t>
            </w:r>
          </w:p>
        </w:tc>
        <w:tc>
          <w:tcPr>
            <w:tcW w:w="1304" w:type="dxa"/>
          </w:tcPr>
          <w:p w:rsidR="003E0854" w:rsidRDefault="003E0854">
            <w:pPr>
              <w:pStyle w:val="ConsPlusNormal"/>
            </w:pPr>
            <w:r>
              <w:t>237,0</w:t>
            </w:r>
          </w:p>
        </w:tc>
        <w:tc>
          <w:tcPr>
            <w:tcW w:w="1304" w:type="dxa"/>
          </w:tcPr>
          <w:p w:rsidR="003E0854" w:rsidRDefault="003E0854">
            <w:pPr>
              <w:pStyle w:val="ConsPlusNormal"/>
            </w:pPr>
            <w:r>
              <w:t>237,0</w:t>
            </w:r>
          </w:p>
        </w:tc>
        <w:tc>
          <w:tcPr>
            <w:tcW w:w="1247" w:type="dxa"/>
          </w:tcPr>
          <w:p w:rsidR="003E0854" w:rsidRDefault="003E0854">
            <w:pPr>
              <w:pStyle w:val="ConsPlusNormal"/>
            </w:pPr>
            <w:r>
              <w:t>237,0</w:t>
            </w:r>
          </w:p>
        </w:tc>
      </w:tr>
      <w:tr w:rsidR="003E0854">
        <w:tc>
          <w:tcPr>
            <w:tcW w:w="1814" w:type="dxa"/>
          </w:tcPr>
          <w:p w:rsidR="003E0854" w:rsidRDefault="003E0854">
            <w:pPr>
              <w:pStyle w:val="ConsPlusNormal"/>
            </w:pPr>
            <w:r>
              <w:t>МХ, тыс. м</w:t>
            </w:r>
            <w:proofErr w:type="gramStart"/>
            <w:r>
              <w:rPr>
                <w:vertAlign w:val="superscript"/>
              </w:rPr>
              <w:t>2</w:t>
            </w:r>
            <w:proofErr w:type="gramEnd"/>
          </w:p>
        </w:tc>
        <w:tc>
          <w:tcPr>
            <w:tcW w:w="1304" w:type="dxa"/>
          </w:tcPr>
          <w:p w:rsidR="003E0854" w:rsidRDefault="003E0854">
            <w:pPr>
              <w:pStyle w:val="ConsPlusNormal"/>
            </w:pPr>
            <w:r>
              <w:t>718,0</w:t>
            </w:r>
          </w:p>
        </w:tc>
        <w:tc>
          <w:tcPr>
            <w:tcW w:w="1304" w:type="dxa"/>
          </w:tcPr>
          <w:p w:rsidR="003E0854" w:rsidRDefault="003E0854">
            <w:pPr>
              <w:pStyle w:val="ConsPlusNormal"/>
            </w:pPr>
            <w:r>
              <w:t>718,0</w:t>
            </w:r>
          </w:p>
        </w:tc>
        <w:tc>
          <w:tcPr>
            <w:tcW w:w="1304" w:type="dxa"/>
          </w:tcPr>
          <w:p w:rsidR="003E0854" w:rsidRDefault="003E0854">
            <w:pPr>
              <w:pStyle w:val="ConsPlusNormal"/>
            </w:pPr>
            <w:r>
              <w:t>718,0</w:t>
            </w:r>
          </w:p>
        </w:tc>
        <w:tc>
          <w:tcPr>
            <w:tcW w:w="1304" w:type="dxa"/>
          </w:tcPr>
          <w:p w:rsidR="003E0854" w:rsidRDefault="003E0854">
            <w:pPr>
              <w:pStyle w:val="ConsPlusNormal"/>
            </w:pPr>
            <w:r>
              <w:t>718,0</w:t>
            </w:r>
          </w:p>
        </w:tc>
        <w:tc>
          <w:tcPr>
            <w:tcW w:w="1361" w:type="dxa"/>
          </w:tcPr>
          <w:p w:rsidR="003E0854" w:rsidRDefault="003E0854">
            <w:pPr>
              <w:pStyle w:val="ConsPlusNormal"/>
            </w:pPr>
            <w:r>
              <w:t>718,0</w:t>
            </w:r>
          </w:p>
        </w:tc>
        <w:tc>
          <w:tcPr>
            <w:tcW w:w="1304" w:type="dxa"/>
          </w:tcPr>
          <w:p w:rsidR="003E0854" w:rsidRDefault="003E0854">
            <w:pPr>
              <w:pStyle w:val="ConsPlusNormal"/>
            </w:pPr>
            <w:r>
              <w:t>718,0</w:t>
            </w:r>
          </w:p>
        </w:tc>
        <w:tc>
          <w:tcPr>
            <w:tcW w:w="1304" w:type="dxa"/>
          </w:tcPr>
          <w:p w:rsidR="003E0854" w:rsidRDefault="003E0854">
            <w:pPr>
              <w:pStyle w:val="ConsPlusNormal"/>
            </w:pPr>
            <w:r>
              <w:t>718,0</w:t>
            </w:r>
          </w:p>
        </w:tc>
        <w:tc>
          <w:tcPr>
            <w:tcW w:w="1247" w:type="dxa"/>
          </w:tcPr>
          <w:p w:rsidR="003E0854" w:rsidRDefault="003E0854">
            <w:pPr>
              <w:pStyle w:val="ConsPlusNormal"/>
            </w:pPr>
            <w:r>
              <w:t>718,0</w:t>
            </w:r>
          </w:p>
        </w:tc>
      </w:tr>
      <w:tr w:rsidR="003E0854">
        <w:tc>
          <w:tcPr>
            <w:tcW w:w="1814" w:type="dxa"/>
          </w:tcPr>
          <w:p w:rsidR="003E0854" w:rsidRDefault="003E0854">
            <w:pPr>
              <w:pStyle w:val="ConsPlusNormal"/>
            </w:pPr>
            <w:r>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3,03</w:t>
            </w:r>
          </w:p>
        </w:tc>
        <w:tc>
          <w:tcPr>
            <w:tcW w:w="1304" w:type="dxa"/>
          </w:tcPr>
          <w:p w:rsidR="003E0854" w:rsidRDefault="003E0854">
            <w:pPr>
              <w:pStyle w:val="ConsPlusNormal"/>
            </w:pPr>
            <w:r>
              <w:t>3,03</w:t>
            </w:r>
          </w:p>
        </w:tc>
        <w:tc>
          <w:tcPr>
            <w:tcW w:w="1304" w:type="dxa"/>
          </w:tcPr>
          <w:p w:rsidR="003E0854" w:rsidRDefault="003E0854">
            <w:pPr>
              <w:pStyle w:val="ConsPlusNormal"/>
            </w:pPr>
            <w:r>
              <w:t>3,03</w:t>
            </w:r>
          </w:p>
        </w:tc>
        <w:tc>
          <w:tcPr>
            <w:tcW w:w="1304" w:type="dxa"/>
          </w:tcPr>
          <w:p w:rsidR="003E0854" w:rsidRDefault="003E0854">
            <w:pPr>
              <w:pStyle w:val="ConsPlusNormal"/>
            </w:pPr>
            <w:r>
              <w:t>3,03</w:t>
            </w:r>
          </w:p>
        </w:tc>
        <w:tc>
          <w:tcPr>
            <w:tcW w:w="1361" w:type="dxa"/>
          </w:tcPr>
          <w:p w:rsidR="003E0854" w:rsidRDefault="003E0854">
            <w:pPr>
              <w:pStyle w:val="ConsPlusNormal"/>
            </w:pPr>
            <w:r>
              <w:t>3,03</w:t>
            </w:r>
          </w:p>
        </w:tc>
        <w:tc>
          <w:tcPr>
            <w:tcW w:w="1304" w:type="dxa"/>
          </w:tcPr>
          <w:p w:rsidR="003E0854" w:rsidRDefault="003E0854">
            <w:pPr>
              <w:pStyle w:val="ConsPlusNormal"/>
            </w:pPr>
            <w:r>
              <w:t>3,03</w:t>
            </w:r>
          </w:p>
        </w:tc>
        <w:tc>
          <w:tcPr>
            <w:tcW w:w="1304" w:type="dxa"/>
          </w:tcPr>
          <w:p w:rsidR="003E0854" w:rsidRDefault="003E0854">
            <w:pPr>
              <w:pStyle w:val="ConsPlusNormal"/>
            </w:pPr>
            <w:r>
              <w:t>3,03</w:t>
            </w:r>
          </w:p>
        </w:tc>
        <w:tc>
          <w:tcPr>
            <w:tcW w:w="1247" w:type="dxa"/>
          </w:tcPr>
          <w:p w:rsidR="003E0854" w:rsidRDefault="003E0854">
            <w:pPr>
              <w:pStyle w:val="ConsPlusNormal"/>
            </w:pPr>
            <w:r>
              <w:t>3,03</w:t>
            </w:r>
          </w:p>
        </w:tc>
      </w:tr>
      <w:tr w:rsidR="003E0854">
        <w:tc>
          <w:tcPr>
            <w:tcW w:w="12246" w:type="dxa"/>
            <w:gridSpan w:val="9"/>
          </w:tcPr>
          <w:p w:rsidR="003E0854" w:rsidRDefault="003E0854">
            <w:pPr>
              <w:pStyle w:val="ConsPlusNormal"/>
            </w:pPr>
            <w:r>
              <w:t>ИП Верига Н.В.</w:t>
            </w:r>
          </w:p>
        </w:tc>
      </w:tr>
      <w:tr w:rsidR="003E0854">
        <w:tc>
          <w:tcPr>
            <w:tcW w:w="1814" w:type="dxa"/>
          </w:tcPr>
          <w:p w:rsidR="003E0854" w:rsidRDefault="003E0854">
            <w:pPr>
              <w:pStyle w:val="ConsPlusNormal"/>
            </w:pPr>
            <w:r>
              <w:t>Котельная Стеллажи</w:t>
            </w: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672,0</w:t>
            </w:r>
          </w:p>
        </w:tc>
        <w:tc>
          <w:tcPr>
            <w:tcW w:w="1304" w:type="dxa"/>
          </w:tcPr>
          <w:p w:rsidR="003E0854" w:rsidRDefault="003E0854">
            <w:pPr>
              <w:pStyle w:val="ConsPlusNormal"/>
            </w:pPr>
            <w:r>
              <w:t>672,0</w:t>
            </w:r>
          </w:p>
        </w:tc>
        <w:tc>
          <w:tcPr>
            <w:tcW w:w="1304" w:type="dxa"/>
          </w:tcPr>
          <w:p w:rsidR="003E0854" w:rsidRDefault="003E0854">
            <w:pPr>
              <w:pStyle w:val="ConsPlusNormal"/>
            </w:pPr>
            <w:r>
              <w:t>672,0</w:t>
            </w:r>
          </w:p>
        </w:tc>
        <w:tc>
          <w:tcPr>
            <w:tcW w:w="1304" w:type="dxa"/>
          </w:tcPr>
          <w:p w:rsidR="003E0854" w:rsidRDefault="003E0854">
            <w:pPr>
              <w:pStyle w:val="ConsPlusNormal"/>
            </w:pPr>
            <w:r>
              <w:t>672,0</w:t>
            </w:r>
          </w:p>
        </w:tc>
        <w:tc>
          <w:tcPr>
            <w:tcW w:w="1361" w:type="dxa"/>
          </w:tcPr>
          <w:p w:rsidR="003E0854" w:rsidRDefault="003E0854">
            <w:pPr>
              <w:pStyle w:val="ConsPlusNormal"/>
            </w:pPr>
            <w:r>
              <w:t>672,0</w:t>
            </w:r>
          </w:p>
        </w:tc>
        <w:tc>
          <w:tcPr>
            <w:tcW w:w="1304" w:type="dxa"/>
          </w:tcPr>
          <w:p w:rsidR="003E0854" w:rsidRDefault="003E0854">
            <w:pPr>
              <w:pStyle w:val="ConsPlusNormal"/>
            </w:pPr>
            <w:r>
              <w:t>672,0</w:t>
            </w:r>
          </w:p>
        </w:tc>
        <w:tc>
          <w:tcPr>
            <w:tcW w:w="1304" w:type="dxa"/>
          </w:tcPr>
          <w:p w:rsidR="003E0854" w:rsidRDefault="003E0854">
            <w:pPr>
              <w:pStyle w:val="ConsPlusNormal"/>
            </w:pPr>
            <w:r>
              <w:t>672,0</w:t>
            </w:r>
          </w:p>
        </w:tc>
        <w:tc>
          <w:tcPr>
            <w:tcW w:w="1247" w:type="dxa"/>
          </w:tcPr>
          <w:p w:rsidR="003E0854" w:rsidRDefault="003E0854">
            <w:pPr>
              <w:pStyle w:val="ConsPlusNormal"/>
            </w:pPr>
            <w:r>
              <w:t>672,0</w:t>
            </w:r>
          </w:p>
        </w:tc>
      </w:tr>
      <w:tr w:rsidR="003E0854">
        <w:tc>
          <w:tcPr>
            <w:tcW w:w="1814" w:type="dxa"/>
          </w:tcPr>
          <w:p w:rsidR="003E0854" w:rsidRDefault="003E0854">
            <w:pPr>
              <w:pStyle w:val="ConsPlusNormal"/>
            </w:pPr>
            <w:r>
              <w:t>МХ, тыс. м</w:t>
            </w:r>
            <w:proofErr w:type="gramStart"/>
            <w:r>
              <w:rPr>
                <w:vertAlign w:val="superscript"/>
              </w:rPr>
              <w:t>2</w:t>
            </w:r>
            <w:proofErr w:type="gramEnd"/>
          </w:p>
        </w:tc>
        <w:tc>
          <w:tcPr>
            <w:tcW w:w="1304" w:type="dxa"/>
          </w:tcPr>
          <w:p w:rsidR="003E0854" w:rsidRDefault="003E0854">
            <w:pPr>
              <w:pStyle w:val="ConsPlusNormal"/>
            </w:pPr>
            <w:r>
              <w:t>3189,0</w:t>
            </w:r>
          </w:p>
        </w:tc>
        <w:tc>
          <w:tcPr>
            <w:tcW w:w="1304" w:type="dxa"/>
          </w:tcPr>
          <w:p w:rsidR="003E0854" w:rsidRDefault="003E0854">
            <w:pPr>
              <w:pStyle w:val="ConsPlusNormal"/>
            </w:pPr>
            <w:r>
              <w:t>3189,0</w:t>
            </w:r>
          </w:p>
        </w:tc>
        <w:tc>
          <w:tcPr>
            <w:tcW w:w="1304" w:type="dxa"/>
          </w:tcPr>
          <w:p w:rsidR="003E0854" w:rsidRDefault="003E0854">
            <w:pPr>
              <w:pStyle w:val="ConsPlusNormal"/>
            </w:pPr>
            <w:r>
              <w:t>3189,0</w:t>
            </w:r>
          </w:p>
        </w:tc>
        <w:tc>
          <w:tcPr>
            <w:tcW w:w="1304" w:type="dxa"/>
          </w:tcPr>
          <w:p w:rsidR="003E0854" w:rsidRDefault="003E0854">
            <w:pPr>
              <w:pStyle w:val="ConsPlusNormal"/>
            </w:pPr>
            <w:r>
              <w:t>3189,0</w:t>
            </w:r>
          </w:p>
        </w:tc>
        <w:tc>
          <w:tcPr>
            <w:tcW w:w="1361" w:type="dxa"/>
          </w:tcPr>
          <w:p w:rsidR="003E0854" w:rsidRDefault="003E0854">
            <w:pPr>
              <w:pStyle w:val="ConsPlusNormal"/>
            </w:pPr>
            <w:r>
              <w:t>3189,0</w:t>
            </w:r>
          </w:p>
        </w:tc>
        <w:tc>
          <w:tcPr>
            <w:tcW w:w="1304" w:type="dxa"/>
          </w:tcPr>
          <w:p w:rsidR="003E0854" w:rsidRDefault="003E0854">
            <w:pPr>
              <w:pStyle w:val="ConsPlusNormal"/>
            </w:pPr>
            <w:r>
              <w:t>3189,0</w:t>
            </w:r>
          </w:p>
        </w:tc>
        <w:tc>
          <w:tcPr>
            <w:tcW w:w="1304" w:type="dxa"/>
          </w:tcPr>
          <w:p w:rsidR="003E0854" w:rsidRDefault="003E0854">
            <w:pPr>
              <w:pStyle w:val="ConsPlusNormal"/>
            </w:pPr>
            <w:r>
              <w:t>3189,0</w:t>
            </w:r>
          </w:p>
        </w:tc>
        <w:tc>
          <w:tcPr>
            <w:tcW w:w="1247" w:type="dxa"/>
          </w:tcPr>
          <w:p w:rsidR="003E0854" w:rsidRDefault="003E0854">
            <w:pPr>
              <w:pStyle w:val="ConsPlusNormal"/>
            </w:pPr>
            <w:r>
              <w:t>3189,0</w:t>
            </w:r>
          </w:p>
        </w:tc>
      </w:tr>
      <w:tr w:rsidR="003E0854">
        <w:tc>
          <w:tcPr>
            <w:tcW w:w="1814" w:type="dxa"/>
          </w:tcPr>
          <w:p w:rsidR="003E0854" w:rsidRDefault="003E0854">
            <w:pPr>
              <w:pStyle w:val="ConsPlusNormal"/>
            </w:pPr>
            <w:r>
              <w:lastRenderedPageBreak/>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4,75</w:t>
            </w:r>
          </w:p>
        </w:tc>
        <w:tc>
          <w:tcPr>
            <w:tcW w:w="1304" w:type="dxa"/>
          </w:tcPr>
          <w:p w:rsidR="003E0854" w:rsidRDefault="003E0854">
            <w:pPr>
              <w:pStyle w:val="ConsPlusNormal"/>
            </w:pPr>
            <w:r>
              <w:t>4,75</w:t>
            </w:r>
          </w:p>
        </w:tc>
        <w:tc>
          <w:tcPr>
            <w:tcW w:w="1304" w:type="dxa"/>
          </w:tcPr>
          <w:p w:rsidR="003E0854" w:rsidRDefault="003E0854">
            <w:pPr>
              <w:pStyle w:val="ConsPlusNormal"/>
            </w:pPr>
            <w:r>
              <w:t>4,75</w:t>
            </w:r>
          </w:p>
        </w:tc>
        <w:tc>
          <w:tcPr>
            <w:tcW w:w="1304" w:type="dxa"/>
          </w:tcPr>
          <w:p w:rsidR="003E0854" w:rsidRDefault="003E0854">
            <w:pPr>
              <w:pStyle w:val="ConsPlusNormal"/>
            </w:pPr>
            <w:r>
              <w:t>4,75</w:t>
            </w:r>
          </w:p>
        </w:tc>
        <w:tc>
          <w:tcPr>
            <w:tcW w:w="1361" w:type="dxa"/>
          </w:tcPr>
          <w:p w:rsidR="003E0854" w:rsidRDefault="003E0854">
            <w:pPr>
              <w:pStyle w:val="ConsPlusNormal"/>
            </w:pPr>
            <w:r>
              <w:t>4,75</w:t>
            </w:r>
          </w:p>
        </w:tc>
        <w:tc>
          <w:tcPr>
            <w:tcW w:w="1304" w:type="dxa"/>
          </w:tcPr>
          <w:p w:rsidR="003E0854" w:rsidRDefault="003E0854">
            <w:pPr>
              <w:pStyle w:val="ConsPlusNormal"/>
            </w:pPr>
            <w:r>
              <w:t>4,75</w:t>
            </w:r>
          </w:p>
        </w:tc>
        <w:tc>
          <w:tcPr>
            <w:tcW w:w="1304" w:type="dxa"/>
          </w:tcPr>
          <w:p w:rsidR="003E0854" w:rsidRDefault="003E0854">
            <w:pPr>
              <w:pStyle w:val="ConsPlusNormal"/>
            </w:pPr>
            <w:r>
              <w:t>4,75</w:t>
            </w:r>
          </w:p>
        </w:tc>
        <w:tc>
          <w:tcPr>
            <w:tcW w:w="1247" w:type="dxa"/>
          </w:tcPr>
          <w:p w:rsidR="003E0854" w:rsidRDefault="003E0854">
            <w:pPr>
              <w:pStyle w:val="ConsPlusNormal"/>
            </w:pPr>
            <w:r>
              <w:t>4,75</w:t>
            </w:r>
          </w:p>
        </w:tc>
      </w:tr>
      <w:tr w:rsidR="003E0854">
        <w:tc>
          <w:tcPr>
            <w:tcW w:w="12246"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1814" w:type="dxa"/>
          </w:tcPr>
          <w:p w:rsidR="003E0854" w:rsidRDefault="003E0854">
            <w:pPr>
              <w:pStyle w:val="ConsPlusNormal"/>
            </w:pPr>
            <w:proofErr w:type="spellStart"/>
            <w:r>
              <w:t>Электрокотельная</w:t>
            </w:r>
            <w:proofErr w:type="spellEnd"/>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361" w:type="dxa"/>
          </w:tcPr>
          <w:p w:rsidR="003E0854" w:rsidRDefault="003E0854">
            <w:pPr>
              <w:pStyle w:val="ConsPlusNormal"/>
            </w:pPr>
          </w:p>
        </w:tc>
        <w:tc>
          <w:tcPr>
            <w:tcW w:w="1304" w:type="dxa"/>
          </w:tcPr>
          <w:p w:rsidR="003E0854" w:rsidRDefault="003E0854">
            <w:pPr>
              <w:pStyle w:val="ConsPlusNormal"/>
            </w:pPr>
          </w:p>
        </w:tc>
        <w:tc>
          <w:tcPr>
            <w:tcW w:w="1304" w:type="dxa"/>
          </w:tcPr>
          <w:p w:rsidR="003E0854" w:rsidRDefault="003E0854">
            <w:pPr>
              <w:pStyle w:val="ConsPlusNormal"/>
            </w:pPr>
          </w:p>
        </w:tc>
        <w:tc>
          <w:tcPr>
            <w:tcW w:w="1247" w:type="dxa"/>
          </w:tcPr>
          <w:p w:rsidR="003E0854" w:rsidRDefault="003E0854">
            <w:pPr>
              <w:pStyle w:val="ConsPlusNormal"/>
            </w:pPr>
          </w:p>
        </w:tc>
      </w:tr>
      <w:tr w:rsidR="003E0854">
        <w:tc>
          <w:tcPr>
            <w:tcW w:w="1814" w:type="dxa"/>
          </w:tcPr>
          <w:p w:rsidR="003E0854" w:rsidRDefault="003E0854">
            <w:pPr>
              <w:pStyle w:val="ConsPlusNormal"/>
            </w:pPr>
            <w:r>
              <w:t>Общая присоединенная нагрузка с учетом потерь тепловой энергии, Гкал/</w:t>
            </w:r>
            <w:proofErr w:type="gramStart"/>
            <w:r>
              <w:t>ч</w:t>
            </w:r>
            <w:proofErr w:type="gramEnd"/>
          </w:p>
        </w:tc>
        <w:tc>
          <w:tcPr>
            <w:tcW w:w="1304" w:type="dxa"/>
          </w:tcPr>
          <w:p w:rsidR="003E0854" w:rsidRDefault="003E0854">
            <w:pPr>
              <w:pStyle w:val="ConsPlusNormal"/>
            </w:pPr>
            <w:r>
              <w:t>391,0</w:t>
            </w:r>
          </w:p>
        </w:tc>
        <w:tc>
          <w:tcPr>
            <w:tcW w:w="1304" w:type="dxa"/>
          </w:tcPr>
          <w:p w:rsidR="003E0854" w:rsidRDefault="003E0854">
            <w:pPr>
              <w:pStyle w:val="ConsPlusNormal"/>
            </w:pPr>
            <w:r>
              <w:t>391,0</w:t>
            </w:r>
          </w:p>
        </w:tc>
        <w:tc>
          <w:tcPr>
            <w:tcW w:w="1304" w:type="dxa"/>
          </w:tcPr>
          <w:p w:rsidR="003E0854" w:rsidRDefault="003E0854">
            <w:pPr>
              <w:pStyle w:val="ConsPlusNormal"/>
            </w:pPr>
            <w:r>
              <w:t>391,0</w:t>
            </w:r>
          </w:p>
        </w:tc>
        <w:tc>
          <w:tcPr>
            <w:tcW w:w="1304" w:type="dxa"/>
          </w:tcPr>
          <w:p w:rsidR="003E0854" w:rsidRDefault="003E0854">
            <w:pPr>
              <w:pStyle w:val="ConsPlusNormal"/>
            </w:pPr>
            <w:r>
              <w:t>391,0</w:t>
            </w:r>
          </w:p>
        </w:tc>
        <w:tc>
          <w:tcPr>
            <w:tcW w:w="1361" w:type="dxa"/>
          </w:tcPr>
          <w:p w:rsidR="003E0854" w:rsidRDefault="003E0854">
            <w:pPr>
              <w:pStyle w:val="ConsPlusNormal"/>
            </w:pPr>
            <w:r>
              <w:t>391,0</w:t>
            </w:r>
          </w:p>
        </w:tc>
        <w:tc>
          <w:tcPr>
            <w:tcW w:w="1304" w:type="dxa"/>
          </w:tcPr>
          <w:p w:rsidR="003E0854" w:rsidRDefault="003E0854">
            <w:pPr>
              <w:pStyle w:val="ConsPlusNormal"/>
            </w:pPr>
            <w:r>
              <w:t>391,0</w:t>
            </w:r>
          </w:p>
        </w:tc>
        <w:tc>
          <w:tcPr>
            <w:tcW w:w="1304" w:type="dxa"/>
          </w:tcPr>
          <w:p w:rsidR="003E0854" w:rsidRDefault="003E0854">
            <w:pPr>
              <w:pStyle w:val="ConsPlusNormal"/>
            </w:pPr>
            <w:r>
              <w:t>391,0</w:t>
            </w:r>
          </w:p>
        </w:tc>
        <w:tc>
          <w:tcPr>
            <w:tcW w:w="1247" w:type="dxa"/>
          </w:tcPr>
          <w:p w:rsidR="003E0854" w:rsidRDefault="003E0854">
            <w:pPr>
              <w:pStyle w:val="ConsPlusNormal"/>
            </w:pPr>
            <w:r>
              <w:t>391,0</w:t>
            </w:r>
          </w:p>
        </w:tc>
      </w:tr>
      <w:tr w:rsidR="003E0854">
        <w:tc>
          <w:tcPr>
            <w:tcW w:w="1814" w:type="dxa"/>
          </w:tcPr>
          <w:p w:rsidR="003E0854" w:rsidRDefault="003E0854">
            <w:pPr>
              <w:pStyle w:val="ConsPlusNormal"/>
            </w:pPr>
            <w:r>
              <w:t>МХ, тыс. м</w:t>
            </w:r>
            <w:proofErr w:type="gramStart"/>
            <w:r>
              <w:rPr>
                <w:vertAlign w:val="superscript"/>
              </w:rPr>
              <w:t>2</w:t>
            </w:r>
            <w:proofErr w:type="gramEnd"/>
          </w:p>
        </w:tc>
        <w:tc>
          <w:tcPr>
            <w:tcW w:w="1304" w:type="dxa"/>
          </w:tcPr>
          <w:p w:rsidR="003E0854" w:rsidRDefault="003E0854">
            <w:pPr>
              <w:pStyle w:val="ConsPlusNormal"/>
            </w:pPr>
            <w:r>
              <w:t>487,0</w:t>
            </w:r>
          </w:p>
        </w:tc>
        <w:tc>
          <w:tcPr>
            <w:tcW w:w="1304" w:type="dxa"/>
          </w:tcPr>
          <w:p w:rsidR="003E0854" w:rsidRDefault="003E0854">
            <w:pPr>
              <w:pStyle w:val="ConsPlusNormal"/>
            </w:pPr>
            <w:r>
              <w:t>487,0</w:t>
            </w:r>
          </w:p>
        </w:tc>
        <w:tc>
          <w:tcPr>
            <w:tcW w:w="1304" w:type="dxa"/>
          </w:tcPr>
          <w:p w:rsidR="003E0854" w:rsidRDefault="003E0854">
            <w:pPr>
              <w:pStyle w:val="ConsPlusNormal"/>
            </w:pPr>
            <w:r>
              <w:t>487,0</w:t>
            </w:r>
          </w:p>
        </w:tc>
        <w:tc>
          <w:tcPr>
            <w:tcW w:w="1304" w:type="dxa"/>
          </w:tcPr>
          <w:p w:rsidR="003E0854" w:rsidRDefault="003E0854">
            <w:pPr>
              <w:pStyle w:val="ConsPlusNormal"/>
            </w:pPr>
            <w:r>
              <w:t>487,0</w:t>
            </w:r>
          </w:p>
        </w:tc>
        <w:tc>
          <w:tcPr>
            <w:tcW w:w="1361" w:type="dxa"/>
          </w:tcPr>
          <w:p w:rsidR="003E0854" w:rsidRDefault="003E0854">
            <w:pPr>
              <w:pStyle w:val="ConsPlusNormal"/>
            </w:pPr>
            <w:r>
              <w:t>487,0</w:t>
            </w:r>
          </w:p>
        </w:tc>
        <w:tc>
          <w:tcPr>
            <w:tcW w:w="1304" w:type="dxa"/>
          </w:tcPr>
          <w:p w:rsidR="003E0854" w:rsidRDefault="003E0854">
            <w:pPr>
              <w:pStyle w:val="ConsPlusNormal"/>
            </w:pPr>
            <w:r>
              <w:t>487,0</w:t>
            </w:r>
          </w:p>
        </w:tc>
        <w:tc>
          <w:tcPr>
            <w:tcW w:w="1304" w:type="dxa"/>
          </w:tcPr>
          <w:p w:rsidR="003E0854" w:rsidRDefault="003E0854">
            <w:pPr>
              <w:pStyle w:val="ConsPlusNormal"/>
            </w:pPr>
            <w:r>
              <w:t>487,0</w:t>
            </w:r>
          </w:p>
        </w:tc>
        <w:tc>
          <w:tcPr>
            <w:tcW w:w="1247" w:type="dxa"/>
          </w:tcPr>
          <w:p w:rsidR="003E0854" w:rsidRDefault="003E0854">
            <w:pPr>
              <w:pStyle w:val="ConsPlusNormal"/>
            </w:pPr>
            <w:r>
              <w:t>487,0</w:t>
            </w:r>
          </w:p>
        </w:tc>
      </w:tr>
      <w:tr w:rsidR="003E0854">
        <w:tc>
          <w:tcPr>
            <w:tcW w:w="1814" w:type="dxa"/>
          </w:tcPr>
          <w:p w:rsidR="003E0854" w:rsidRDefault="003E0854">
            <w:pPr>
              <w:pStyle w:val="ConsPlusNormal"/>
            </w:pPr>
            <w:r>
              <w:t>Отношение, тыс. м</w:t>
            </w:r>
            <w:proofErr w:type="gramStart"/>
            <w:r>
              <w:rPr>
                <w:vertAlign w:val="superscript"/>
              </w:rPr>
              <w:t>2</w:t>
            </w:r>
            <w:proofErr w:type="gramEnd"/>
            <w:r>
              <w:t>/Гкал/ч</w:t>
            </w:r>
          </w:p>
        </w:tc>
        <w:tc>
          <w:tcPr>
            <w:tcW w:w="1304" w:type="dxa"/>
          </w:tcPr>
          <w:p w:rsidR="003E0854" w:rsidRDefault="003E0854">
            <w:pPr>
              <w:pStyle w:val="ConsPlusNormal"/>
            </w:pPr>
            <w:r>
              <w:t>1,25</w:t>
            </w:r>
          </w:p>
        </w:tc>
        <w:tc>
          <w:tcPr>
            <w:tcW w:w="1304" w:type="dxa"/>
          </w:tcPr>
          <w:p w:rsidR="003E0854" w:rsidRDefault="003E0854">
            <w:pPr>
              <w:pStyle w:val="ConsPlusNormal"/>
            </w:pPr>
            <w:r>
              <w:t>1,25</w:t>
            </w:r>
          </w:p>
        </w:tc>
        <w:tc>
          <w:tcPr>
            <w:tcW w:w="1304" w:type="dxa"/>
          </w:tcPr>
          <w:p w:rsidR="003E0854" w:rsidRDefault="003E0854">
            <w:pPr>
              <w:pStyle w:val="ConsPlusNormal"/>
            </w:pPr>
            <w:r>
              <w:t>1,25</w:t>
            </w:r>
          </w:p>
        </w:tc>
        <w:tc>
          <w:tcPr>
            <w:tcW w:w="1304" w:type="dxa"/>
          </w:tcPr>
          <w:p w:rsidR="003E0854" w:rsidRDefault="003E0854">
            <w:pPr>
              <w:pStyle w:val="ConsPlusNormal"/>
            </w:pPr>
            <w:r>
              <w:t>1,25</w:t>
            </w:r>
          </w:p>
        </w:tc>
        <w:tc>
          <w:tcPr>
            <w:tcW w:w="1361" w:type="dxa"/>
          </w:tcPr>
          <w:p w:rsidR="003E0854" w:rsidRDefault="003E0854">
            <w:pPr>
              <w:pStyle w:val="ConsPlusNormal"/>
            </w:pPr>
            <w:r>
              <w:t>1,25</w:t>
            </w:r>
          </w:p>
        </w:tc>
        <w:tc>
          <w:tcPr>
            <w:tcW w:w="1304" w:type="dxa"/>
          </w:tcPr>
          <w:p w:rsidR="003E0854" w:rsidRDefault="003E0854">
            <w:pPr>
              <w:pStyle w:val="ConsPlusNormal"/>
            </w:pPr>
            <w:r>
              <w:t>1,25</w:t>
            </w:r>
          </w:p>
        </w:tc>
        <w:tc>
          <w:tcPr>
            <w:tcW w:w="1304" w:type="dxa"/>
          </w:tcPr>
          <w:p w:rsidR="003E0854" w:rsidRDefault="003E0854">
            <w:pPr>
              <w:pStyle w:val="ConsPlusNormal"/>
            </w:pPr>
            <w:r>
              <w:t>1,25</w:t>
            </w:r>
          </w:p>
        </w:tc>
        <w:tc>
          <w:tcPr>
            <w:tcW w:w="1247" w:type="dxa"/>
          </w:tcPr>
          <w:p w:rsidR="003E0854" w:rsidRDefault="003E0854">
            <w:pPr>
              <w:pStyle w:val="ConsPlusNormal"/>
            </w:pPr>
            <w:r>
              <w:t>1,25</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jc w:val="center"/>
        <w:outlineLvl w:val="2"/>
      </w:pPr>
      <w:r>
        <w:t>Часть 7. ДОЛЯ ТЕПЛОВОЙ ЭНЕРГИИ, ВЫРАБОТАННОЙ</w:t>
      </w:r>
    </w:p>
    <w:p w:rsidR="003E0854" w:rsidRDefault="003E0854">
      <w:pPr>
        <w:pStyle w:val="ConsPlusTitle"/>
        <w:jc w:val="center"/>
      </w:pPr>
      <w:r>
        <w:t>В КОМБИНИРОВАННОМ РЕЖИМЕ КАК ОТНОШЕНИЕ ВЕЛИЧИНЫ ТЕПЛОВОЙ</w:t>
      </w:r>
    </w:p>
    <w:p w:rsidR="003E0854" w:rsidRDefault="003E0854">
      <w:pPr>
        <w:pStyle w:val="ConsPlusTitle"/>
        <w:jc w:val="center"/>
      </w:pPr>
      <w:r>
        <w:t xml:space="preserve">ЭНЕРГИИ, ОТПУЩЕННОЙ ИЗ ОТБОРОВ ТУРБОАГРЕГАТОВ, </w:t>
      </w:r>
      <w:proofErr w:type="gramStart"/>
      <w:r>
        <w:t>К</w:t>
      </w:r>
      <w:proofErr w:type="gramEnd"/>
      <w:r>
        <w:t xml:space="preserve"> ОБЩЕЙ</w:t>
      </w:r>
    </w:p>
    <w:p w:rsidR="003E0854" w:rsidRDefault="003E0854">
      <w:pPr>
        <w:pStyle w:val="ConsPlusTitle"/>
        <w:jc w:val="center"/>
      </w:pPr>
      <w:r>
        <w:t xml:space="preserve">ВЕЛИЧИНЕ ВЫРАБОТАННОЙ ТЕПЛОВОЙ ЭНЕРГИИ В ГРАНИЦАХ </w:t>
      </w:r>
      <w:proofErr w:type="gramStart"/>
      <w:r>
        <w:t>ГОРОДСКОГО</w:t>
      </w:r>
      <w:proofErr w:type="gramEnd"/>
    </w:p>
    <w:p w:rsidR="003E0854" w:rsidRDefault="003E0854">
      <w:pPr>
        <w:pStyle w:val="ConsPlusTitle"/>
        <w:jc w:val="center"/>
      </w:pPr>
      <w:r>
        <w:t>ОКРУГА</w:t>
      </w:r>
    </w:p>
    <w:p w:rsidR="003E0854" w:rsidRDefault="003E0854">
      <w:pPr>
        <w:pStyle w:val="ConsPlusNormal"/>
        <w:jc w:val="both"/>
      </w:pPr>
    </w:p>
    <w:p w:rsidR="003E0854" w:rsidRDefault="003E0854">
      <w:pPr>
        <w:pStyle w:val="ConsPlusNormal"/>
        <w:ind w:firstLine="540"/>
        <w:jc w:val="both"/>
      </w:pPr>
      <w:r>
        <w:t>Источники, функционирующие в режиме комбинированной выработки электрической и тепловой энергии в г. Мегион, отсутствуют на протяжени</w:t>
      </w:r>
      <w:proofErr w:type="gramStart"/>
      <w:r>
        <w:t>е</w:t>
      </w:r>
      <w:proofErr w:type="gramEnd"/>
      <w:r>
        <w:t xml:space="preserve"> всего действия схемы.</w:t>
      </w:r>
    </w:p>
    <w:p w:rsidR="003E0854" w:rsidRDefault="003E0854">
      <w:pPr>
        <w:pStyle w:val="ConsPlusNormal"/>
        <w:jc w:val="both"/>
      </w:pPr>
    </w:p>
    <w:p w:rsidR="003E0854" w:rsidRDefault="003E0854">
      <w:pPr>
        <w:pStyle w:val="ConsPlusTitle"/>
        <w:jc w:val="center"/>
        <w:outlineLvl w:val="2"/>
      </w:pPr>
      <w:r>
        <w:t>Часть 8. УДЕЛЬНЫЙ РАСХОД УСЛОВНОГО ТОПЛИВА НА ОТПУСК</w:t>
      </w:r>
    </w:p>
    <w:p w:rsidR="003E0854" w:rsidRDefault="003E0854">
      <w:pPr>
        <w:pStyle w:val="ConsPlusTitle"/>
        <w:jc w:val="center"/>
      </w:pPr>
      <w:r>
        <w:t>ЭЛЕКТРИЧЕСКОЙ ЭНЕРГИИ</w:t>
      </w:r>
    </w:p>
    <w:p w:rsidR="003E0854" w:rsidRDefault="003E0854">
      <w:pPr>
        <w:pStyle w:val="ConsPlusNormal"/>
        <w:jc w:val="both"/>
      </w:pPr>
    </w:p>
    <w:p w:rsidR="003E0854" w:rsidRDefault="003E0854">
      <w:pPr>
        <w:pStyle w:val="ConsPlusNormal"/>
        <w:ind w:firstLine="540"/>
        <w:jc w:val="both"/>
      </w:pPr>
      <w:r>
        <w:t>Источники, функционирующие в режиме комбинированной выработки электрической и тепловой энергии в г. Мегион, отсутствуют на протяжени</w:t>
      </w:r>
      <w:proofErr w:type="gramStart"/>
      <w:r>
        <w:t>е</w:t>
      </w:r>
      <w:proofErr w:type="gramEnd"/>
      <w:r>
        <w:t xml:space="preserve"> всего действия схемы.</w:t>
      </w:r>
    </w:p>
    <w:p w:rsidR="003E0854" w:rsidRDefault="003E0854">
      <w:pPr>
        <w:pStyle w:val="ConsPlusNormal"/>
        <w:jc w:val="both"/>
      </w:pPr>
    </w:p>
    <w:p w:rsidR="003E0854" w:rsidRDefault="003E0854">
      <w:pPr>
        <w:pStyle w:val="ConsPlusTitle"/>
        <w:jc w:val="center"/>
        <w:outlineLvl w:val="2"/>
      </w:pPr>
      <w:r>
        <w:t>Часть 9. КОЭФФИЦИЕНТ ИСПОЛЬЗОВАНИЯ ТЕПЛОТЫ ТОПЛИВА ТОЛЬКО</w:t>
      </w:r>
    </w:p>
    <w:p w:rsidR="003E0854" w:rsidRDefault="003E0854">
      <w:pPr>
        <w:pStyle w:val="ConsPlusTitle"/>
        <w:jc w:val="center"/>
      </w:pPr>
      <w:r>
        <w:t>ДЛЯ ИСТОЧНИКОВ ТЕПЛОВОЙ ЭНЕРГИИ, ФУНКЦИОНИРУЮЩИХ В РЕЖИМЕ</w:t>
      </w:r>
    </w:p>
    <w:p w:rsidR="003E0854" w:rsidRDefault="003E0854">
      <w:pPr>
        <w:pStyle w:val="ConsPlusTitle"/>
        <w:jc w:val="center"/>
      </w:pPr>
      <w:r>
        <w:t>КОМБИНИРОВАННОЙ ВЫРАБОТКИ ЭЛЕКТРИЧЕСКОЙ И ТЕПЛОВОЙ ЭНЕРГИИ</w:t>
      </w:r>
    </w:p>
    <w:p w:rsidR="003E0854" w:rsidRDefault="003E0854">
      <w:pPr>
        <w:pStyle w:val="ConsPlusNormal"/>
        <w:jc w:val="both"/>
      </w:pPr>
    </w:p>
    <w:p w:rsidR="003E0854" w:rsidRDefault="003E0854">
      <w:pPr>
        <w:pStyle w:val="ConsPlusNormal"/>
        <w:ind w:firstLine="540"/>
        <w:jc w:val="both"/>
      </w:pPr>
      <w:r>
        <w:t>Источники, функционирующие в режиме комбинированной выработки электрической и тепловой энергии в г. Мегион, отсутствуют на протяжени</w:t>
      </w:r>
      <w:proofErr w:type="gramStart"/>
      <w:r>
        <w:t>е</w:t>
      </w:r>
      <w:proofErr w:type="gramEnd"/>
      <w:r>
        <w:t xml:space="preserve"> всего действия схемы.</w:t>
      </w:r>
    </w:p>
    <w:p w:rsidR="003E0854" w:rsidRDefault="003E0854">
      <w:pPr>
        <w:pStyle w:val="ConsPlusNormal"/>
        <w:jc w:val="both"/>
      </w:pPr>
    </w:p>
    <w:p w:rsidR="003E0854" w:rsidRDefault="003E0854">
      <w:pPr>
        <w:pStyle w:val="ConsPlusTitle"/>
        <w:jc w:val="center"/>
        <w:outlineLvl w:val="2"/>
      </w:pPr>
      <w:r>
        <w:t>Часть 10. ДОЛЯ ОТПУСКА ТЕПЛОВОЙ ЭНЕРГИИ, ОСУЩЕСТВЛЯЕМОГО</w:t>
      </w:r>
    </w:p>
    <w:p w:rsidR="003E0854" w:rsidRDefault="003E0854">
      <w:pPr>
        <w:pStyle w:val="ConsPlusTitle"/>
        <w:jc w:val="center"/>
      </w:pPr>
      <w:r>
        <w:t xml:space="preserve">ПОТРЕБИТЕЛЯМ ПО ПРИБОРАМ УЧЕТА, В ОБЩЕМ ОБЪЕМЕ </w:t>
      </w:r>
      <w:proofErr w:type="gramStart"/>
      <w:r>
        <w:t>ОТПУЩЕННОЙ</w:t>
      </w:r>
      <w:proofErr w:type="gramEnd"/>
    </w:p>
    <w:p w:rsidR="003E0854" w:rsidRDefault="003E0854">
      <w:pPr>
        <w:pStyle w:val="ConsPlusTitle"/>
        <w:jc w:val="center"/>
      </w:pPr>
      <w:r>
        <w:t>ТЕПЛОВОЙ ЭНЕРГИИ</w:t>
      </w:r>
    </w:p>
    <w:p w:rsidR="003E0854" w:rsidRDefault="003E0854">
      <w:pPr>
        <w:pStyle w:val="ConsPlusNormal"/>
        <w:jc w:val="both"/>
      </w:pPr>
    </w:p>
    <w:p w:rsidR="003E0854" w:rsidRDefault="003E0854">
      <w:pPr>
        <w:pStyle w:val="ConsPlusNormal"/>
        <w:ind w:firstLine="540"/>
        <w:jc w:val="both"/>
      </w:pPr>
      <w:r>
        <w:t xml:space="preserve">Администрация </w:t>
      </w:r>
      <w:proofErr w:type="gramStart"/>
      <w:r>
        <w:t>г</w:t>
      </w:r>
      <w:proofErr w:type="gramEnd"/>
      <w:r>
        <w:t>. Мегион и РСО не планируют финансировать установку приборов учета. Поэтому вся ответственность возлагается на потребителей.</w:t>
      </w:r>
    </w:p>
    <w:p w:rsidR="003E0854" w:rsidRDefault="003E0854">
      <w:pPr>
        <w:pStyle w:val="ConsPlusNormal"/>
        <w:spacing w:before="220"/>
        <w:ind w:firstLine="540"/>
        <w:jc w:val="both"/>
      </w:pPr>
      <w:r>
        <w:t xml:space="preserve">Существующее и перспективное значение индикатора - Доля отпуска тепловой энергии, осуществляемого потребителям по приборам учета, в общем объеме отпущенной тепловой энергии по </w:t>
      </w:r>
      <w:proofErr w:type="gramStart"/>
      <w:r>
        <w:t>г</w:t>
      </w:r>
      <w:proofErr w:type="gramEnd"/>
      <w:r>
        <w:t>. Мегион по этапам представлено в таблице 14.8.</w:t>
      </w:r>
    </w:p>
    <w:p w:rsidR="003E0854" w:rsidRDefault="003E0854">
      <w:pPr>
        <w:pStyle w:val="ConsPlusNormal"/>
        <w:jc w:val="both"/>
      </w:pPr>
    </w:p>
    <w:p w:rsidR="003E0854" w:rsidRDefault="003E0854">
      <w:pPr>
        <w:pStyle w:val="ConsPlusNormal"/>
        <w:ind w:firstLine="540"/>
        <w:jc w:val="both"/>
      </w:pPr>
      <w:r>
        <w:t>Таблица 2043.8 - Доля отпуска тепловой энергии, осуществляемого потребителям по приборам учета</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794"/>
        <w:gridCol w:w="794"/>
        <w:gridCol w:w="737"/>
        <w:gridCol w:w="737"/>
        <w:gridCol w:w="794"/>
        <w:gridCol w:w="737"/>
        <w:gridCol w:w="850"/>
        <w:gridCol w:w="850"/>
      </w:tblGrid>
      <w:tr w:rsidR="003E0854">
        <w:tc>
          <w:tcPr>
            <w:tcW w:w="2778" w:type="dxa"/>
            <w:vMerge w:val="restart"/>
          </w:tcPr>
          <w:p w:rsidR="003E0854" w:rsidRDefault="003E0854">
            <w:pPr>
              <w:pStyle w:val="ConsPlusNormal"/>
              <w:jc w:val="center"/>
            </w:pPr>
            <w:r>
              <w:t>Показатель</w:t>
            </w:r>
          </w:p>
        </w:tc>
        <w:tc>
          <w:tcPr>
            <w:tcW w:w="6293" w:type="dxa"/>
            <w:gridSpan w:val="8"/>
          </w:tcPr>
          <w:p w:rsidR="003E0854" w:rsidRDefault="003E0854">
            <w:pPr>
              <w:pStyle w:val="ConsPlusNormal"/>
              <w:jc w:val="center"/>
            </w:pPr>
            <w:r>
              <w:t>Значение, ед.</w:t>
            </w:r>
          </w:p>
        </w:tc>
      </w:tr>
      <w:tr w:rsidR="003E0854">
        <w:tc>
          <w:tcPr>
            <w:tcW w:w="2778" w:type="dxa"/>
            <w:vMerge/>
          </w:tcPr>
          <w:p w:rsidR="003E0854" w:rsidRDefault="003E0854"/>
        </w:tc>
        <w:tc>
          <w:tcPr>
            <w:tcW w:w="794" w:type="dxa"/>
          </w:tcPr>
          <w:p w:rsidR="003E0854" w:rsidRDefault="003E0854">
            <w:pPr>
              <w:pStyle w:val="ConsPlusNormal"/>
              <w:jc w:val="center"/>
            </w:pPr>
            <w:r>
              <w:t>2018 г.</w:t>
            </w:r>
          </w:p>
        </w:tc>
        <w:tc>
          <w:tcPr>
            <w:tcW w:w="794" w:type="dxa"/>
          </w:tcPr>
          <w:p w:rsidR="003E0854" w:rsidRDefault="003E0854">
            <w:pPr>
              <w:pStyle w:val="ConsPlusNormal"/>
              <w:jc w:val="center"/>
            </w:pPr>
            <w:r>
              <w:t>2019 г.</w:t>
            </w:r>
          </w:p>
        </w:tc>
        <w:tc>
          <w:tcPr>
            <w:tcW w:w="737" w:type="dxa"/>
          </w:tcPr>
          <w:p w:rsidR="003E0854" w:rsidRDefault="003E0854">
            <w:pPr>
              <w:pStyle w:val="ConsPlusNormal"/>
              <w:jc w:val="center"/>
            </w:pPr>
            <w:r>
              <w:t>2020 г.</w:t>
            </w:r>
          </w:p>
        </w:tc>
        <w:tc>
          <w:tcPr>
            <w:tcW w:w="737" w:type="dxa"/>
          </w:tcPr>
          <w:p w:rsidR="003E0854" w:rsidRDefault="003E0854">
            <w:pPr>
              <w:pStyle w:val="ConsPlusNormal"/>
              <w:jc w:val="center"/>
            </w:pPr>
            <w:r>
              <w:t>2021 г.</w:t>
            </w:r>
          </w:p>
        </w:tc>
        <w:tc>
          <w:tcPr>
            <w:tcW w:w="794" w:type="dxa"/>
          </w:tcPr>
          <w:p w:rsidR="003E0854" w:rsidRDefault="003E0854">
            <w:pPr>
              <w:pStyle w:val="ConsPlusNormal"/>
              <w:jc w:val="center"/>
            </w:pPr>
            <w:r>
              <w:t>2022 г.</w:t>
            </w:r>
          </w:p>
        </w:tc>
        <w:tc>
          <w:tcPr>
            <w:tcW w:w="737" w:type="dxa"/>
          </w:tcPr>
          <w:p w:rsidR="003E0854" w:rsidRDefault="003E0854">
            <w:pPr>
              <w:pStyle w:val="ConsPlusNormal"/>
              <w:jc w:val="center"/>
            </w:pPr>
            <w:r>
              <w:t>2023 г.</w:t>
            </w:r>
          </w:p>
        </w:tc>
        <w:tc>
          <w:tcPr>
            <w:tcW w:w="850" w:type="dxa"/>
          </w:tcPr>
          <w:p w:rsidR="003E0854" w:rsidRDefault="003E0854">
            <w:pPr>
              <w:pStyle w:val="ConsPlusNormal"/>
              <w:jc w:val="center"/>
            </w:pPr>
            <w:r>
              <w:t>2024 - 2028 гг.</w:t>
            </w:r>
          </w:p>
        </w:tc>
        <w:tc>
          <w:tcPr>
            <w:tcW w:w="850" w:type="dxa"/>
          </w:tcPr>
          <w:p w:rsidR="003E0854" w:rsidRDefault="003E0854">
            <w:pPr>
              <w:pStyle w:val="ConsPlusNormal"/>
              <w:jc w:val="center"/>
            </w:pPr>
            <w:r>
              <w:t>2029 - 2035 гг.</w:t>
            </w:r>
          </w:p>
        </w:tc>
      </w:tr>
      <w:tr w:rsidR="003E0854">
        <w:tc>
          <w:tcPr>
            <w:tcW w:w="2778" w:type="dxa"/>
          </w:tcPr>
          <w:p w:rsidR="003E0854" w:rsidRDefault="003E0854">
            <w:pPr>
              <w:pStyle w:val="ConsPlusNormal"/>
            </w:pPr>
            <w:r>
              <w:t>доля отпуска тепловой энергии, осуществляемого потребителям по приборам учета, в общем объеме отпущенной тепловой энергии, %</w:t>
            </w:r>
          </w:p>
        </w:tc>
        <w:tc>
          <w:tcPr>
            <w:tcW w:w="794" w:type="dxa"/>
          </w:tcPr>
          <w:p w:rsidR="003E0854" w:rsidRDefault="003E0854">
            <w:pPr>
              <w:pStyle w:val="ConsPlusNormal"/>
            </w:pPr>
            <w:r>
              <w:t>49</w:t>
            </w:r>
          </w:p>
        </w:tc>
        <w:tc>
          <w:tcPr>
            <w:tcW w:w="794" w:type="dxa"/>
          </w:tcPr>
          <w:p w:rsidR="003E0854" w:rsidRDefault="003E0854">
            <w:pPr>
              <w:pStyle w:val="ConsPlusNormal"/>
            </w:pPr>
            <w:r>
              <w:t>49</w:t>
            </w:r>
          </w:p>
        </w:tc>
        <w:tc>
          <w:tcPr>
            <w:tcW w:w="737" w:type="dxa"/>
          </w:tcPr>
          <w:p w:rsidR="003E0854" w:rsidRDefault="003E0854">
            <w:pPr>
              <w:pStyle w:val="ConsPlusNormal"/>
            </w:pPr>
            <w:r>
              <w:t>49</w:t>
            </w:r>
          </w:p>
        </w:tc>
        <w:tc>
          <w:tcPr>
            <w:tcW w:w="737" w:type="dxa"/>
          </w:tcPr>
          <w:p w:rsidR="003E0854" w:rsidRDefault="003E0854">
            <w:pPr>
              <w:pStyle w:val="ConsPlusNormal"/>
            </w:pPr>
            <w:r>
              <w:t>49</w:t>
            </w:r>
          </w:p>
        </w:tc>
        <w:tc>
          <w:tcPr>
            <w:tcW w:w="794" w:type="dxa"/>
          </w:tcPr>
          <w:p w:rsidR="003E0854" w:rsidRDefault="003E0854">
            <w:pPr>
              <w:pStyle w:val="ConsPlusNormal"/>
            </w:pPr>
            <w:r>
              <w:t>49</w:t>
            </w:r>
          </w:p>
        </w:tc>
        <w:tc>
          <w:tcPr>
            <w:tcW w:w="737" w:type="dxa"/>
          </w:tcPr>
          <w:p w:rsidR="003E0854" w:rsidRDefault="003E0854">
            <w:pPr>
              <w:pStyle w:val="ConsPlusNormal"/>
            </w:pPr>
            <w:r>
              <w:t>49</w:t>
            </w:r>
          </w:p>
        </w:tc>
        <w:tc>
          <w:tcPr>
            <w:tcW w:w="850" w:type="dxa"/>
          </w:tcPr>
          <w:p w:rsidR="003E0854" w:rsidRDefault="003E0854">
            <w:pPr>
              <w:pStyle w:val="ConsPlusNormal"/>
            </w:pPr>
            <w:r>
              <w:t>49</w:t>
            </w:r>
          </w:p>
        </w:tc>
        <w:tc>
          <w:tcPr>
            <w:tcW w:w="850" w:type="dxa"/>
          </w:tcPr>
          <w:p w:rsidR="003E0854" w:rsidRDefault="003E0854">
            <w:pPr>
              <w:pStyle w:val="ConsPlusNormal"/>
            </w:pPr>
            <w:r>
              <w:t>49</w:t>
            </w:r>
          </w:p>
        </w:tc>
      </w:tr>
    </w:tbl>
    <w:p w:rsidR="003E0854" w:rsidRDefault="003E0854">
      <w:pPr>
        <w:pStyle w:val="ConsPlusNormal"/>
        <w:jc w:val="both"/>
      </w:pPr>
    </w:p>
    <w:p w:rsidR="003E0854" w:rsidRDefault="003E0854">
      <w:pPr>
        <w:pStyle w:val="ConsPlusTitle"/>
        <w:jc w:val="center"/>
        <w:outlineLvl w:val="2"/>
      </w:pPr>
      <w:r>
        <w:t xml:space="preserve">Часть 11. </w:t>
      </w:r>
      <w:proofErr w:type="gramStart"/>
      <w:r>
        <w:t>СРЕДНЕВЗВЕШЕННЫЙ</w:t>
      </w:r>
      <w:proofErr w:type="gramEnd"/>
      <w:r>
        <w:t xml:space="preserve"> ПО МАТЕРИАЛЬНОЙ ХАРАКТЕРИСТИКЕ</w:t>
      </w:r>
    </w:p>
    <w:p w:rsidR="003E0854" w:rsidRDefault="003E0854">
      <w:pPr>
        <w:pStyle w:val="ConsPlusTitle"/>
        <w:jc w:val="center"/>
      </w:pPr>
      <w:r>
        <w:t>СРОК ЭКСПЛУАТАЦИИ ТЕПЛОВЫХ СЕТЕЙ ДЛЯ КАЖДОЙ СИСТЕМЫ</w:t>
      </w:r>
    </w:p>
    <w:p w:rsidR="003E0854" w:rsidRDefault="003E0854">
      <w:pPr>
        <w:pStyle w:val="ConsPlusTitle"/>
        <w:jc w:val="center"/>
      </w:pPr>
      <w:r>
        <w:t>ТЕПЛОСНАБЖЕНИЯ</w:t>
      </w:r>
    </w:p>
    <w:p w:rsidR="003E0854" w:rsidRDefault="003E0854">
      <w:pPr>
        <w:pStyle w:val="ConsPlusNormal"/>
        <w:jc w:val="both"/>
      </w:pPr>
    </w:p>
    <w:p w:rsidR="003E0854" w:rsidRDefault="003E0854">
      <w:pPr>
        <w:pStyle w:val="ConsPlusNormal"/>
        <w:ind w:firstLine="540"/>
        <w:jc w:val="both"/>
      </w:pPr>
      <w:r>
        <w:t xml:space="preserve">Существующее и перспективное значение индикатора - Средневзвешенный по </w:t>
      </w:r>
      <w:r>
        <w:lastRenderedPageBreak/>
        <w:t xml:space="preserve">материальной характеристике срок эксплуатации тепловых сетей для каждой системы теплоснабжения по </w:t>
      </w:r>
      <w:proofErr w:type="gramStart"/>
      <w:r>
        <w:t>г</w:t>
      </w:r>
      <w:proofErr w:type="gramEnd"/>
      <w:r>
        <w:t>. Мегион по этапам представлено в таблице 14.9.</w:t>
      </w:r>
    </w:p>
    <w:p w:rsidR="003E0854" w:rsidRDefault="003E0854">
      <w:pPr>
        <w:pStyle w:val="ConsPlusNormal"/>
        <w:jc w:val="both"/>
      </w:pPr>
    </w:p>
    <w:p w:rsidR="003E0854" w:rsidRDefault="003E0854">
      <w:pPr>
        <w:pStyle w:val="ConsPlusNormal"/>
        <w:ind w:firstLine="540"/>
        <w:jc w:val="both"/>
      </w:pPr>
      <w:r>
        <w:t>Таблица 2043.9 - Средневзвешенный по материальной характеристике срок эксплуатации тепловых сетей для каждой системы теплоснабжения</w:t>
      </w:r>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794"/>
        <w:gridCol w:w="794"/>
        <w:gridCol w:w="737"/>
        <w:gridCol w:w="737"/>
        <w:gridCol w:w="794"/>
        <w:gridCol w:w="737"/>
        <w:gridCol w:w="850"/>
        <w:gridCol w:w="850"/>
      </w:tblGrid>
      <w:tr w:rsidR="003E0854">
        <w:tc>
          <w:tcPr>
            <w:tcW w:w="2778" w:type="dxa"/>
            <w:vMerge w:val="restart"/>
          </w:tcPr>
          <w:p w:rsidR="003E0854" w:rsidRDefault="003E0854">
            <w:pPr>
              <w:pStyle w:val="ConsPlusNormal"/>
              <w:jc w:val="center"/>
            </w:pPr>
            <w:r>
              <w:t>Наименование котельной</w:t>
            </w:r>
          </w:p>
        </w:tc>
        <w:tc>
          <w:tcPr>
            <w:tcW w:w="794" w:type="dxa"/>
            <w:vMerge w:val="restart"/>
          </w:tcPr>
          <w:p w:rsidR="003E0854" w:rsidRDefault="003E0854">
            <w:pPr>
              <w:pStyle w:val="ConsPlusNormal"/>
              <w:jc w:val="center"/>
            </w:pPr>
            <w:r>
              <w:t>2018 г.</w:t>
            </w:r>
          </w:p>
        </w:tc>
        <w:tc>
          <w:tcPr>
            <w:tcW w:w="5499" w:type="dxa"/>
            <w:gridSpan w:val="7"/>
          </w:tcPr>
          <w:p w:rsidR="003E0854" w:rsidRDefault="003E0854">
            <w:pPr>
              <w:pStyle w:val="ConsPlusNormal"/>
              <w:jc w:val="center"/>
            </w:pPr>
            <w:r>
              <w:t>Средневзвешенный срок эксплуатации, лет</w:t>
            </w:r>
          </w:p>
        </w:tc>
      </w:tr>
      <w:tr w:rsidR="003E0854">
        <w:tc>
          <w:tcPr>
            <w:tcW w:w="2778" w:type="dxa"/>
            <w:vMerge/>
          </w:tcPr>
          <w:p w:rsidR="003E0854" w:rsidRDefault="003E0854"/>
        </w:tc>
        <w:tc>
          <w:tcPr>
            <w:tcW w:w="794" w:type="dxa"/>
            <w:vMerge/>
          </w:tcPr>
          <w:p w:rsidR="003E0854" w:rsidRDefault="003E0854"/>
        </w:tc>
        <w:tc>
          <w:tcPr>
            <w:tcW w:w="794" w:type="dxa"/>
          </w:tcPr>
          <w:p w:rsidR="003E0854" w:rsidRDefault="003E0854">
            <w:pPr>
              <w:pStyle w:val="ConsPlusNormal"/>
              <w:jc w:val="center"/>
            </w:pPr>
            <w:r>
              <w:t>2019 г.</w:t>
            </w:r>
          </w:p>
        </w:tc>
        <w:tc>
          <w:tcPr>
            <w:tcW w:w="737" w:type="dxa"/>
          </w:tcPr>
          <w:p w:rsidR="003E0854" w:rsidRDefault="003E0854">
            <w:pPr>
              <w:pStyle w:val="ConsPlusNormal"/>
              <w:jc w:val="center"/>
            </w:pPr>
            <w:r>
              <w:t>2020 г.</w:t>
            </w:r>
          </w:p>
        </w:tc>
        <w:tc>
          <w:tcPr>
            <w:tcW w:w="737" w:type="dxa"/>
          </w:tcPr>
          <w:p w:rsidR="003E0854" w:rsidRDefault="003E0854">
            <w:pPr>
              <w:pStyle w:val="ConsPlusNormal"/>
              <w:jc w:val="center"/>
            </w:pPr>
            <w:r>
              <w:t>2021 г.</w:t>
            </w:r>
          </w:p>
        </w:tc>
        <w:tc>
          <w:tcPr>
            <w:tcW w:w="794" w:type="dxa"/>
          </w:tcPr>
          <w:p w:rsidR="003E0854" w:rsidRDefault="003E0854">
            <w:pPr>
              <w:pStyle w:val="ConsPlusNormal"/>
              <w:jc w:val="center"/>
            </w:pPr>
            <w:r>
              <w:t>2022 г.</w:t>
            </w:r>
          </w:p>
        </w:tc>
        <w:tc>
          <w:tcPr>
            <w:tcW w:w="737" w:type="dxa"/>
          </w:tcPr>
          <w:p w:rsidR="003E0854" w:rsidRDefault="003E0854">
            <w:pPr>
              <w:pStyle w:val="ConsPlusNormal"/>
              <w:jc w:val="center"/>
            </w:pPr>
            <w:r>
              <w:t>2023 г.</w:t>
            </w:r>
          </w:p>
        </w:tc>
        <w:tc>
          <w:tcPr>
            <w:tcW w:w="850" w:type="dxa"/>
          </w:tcPr>
          <w:p w:rsidR="003E0854" w:rsidRDefault="003E0854">
            <w:pPr>
              <w:pStyle w:val="ConsPlusNormal"/>
              <w:jc w:val="center"/>
            </w:pPr>
            <w:r>
              <w:t>2024 - 2028 гг.</w:t>
            </w:r>
          </w:p>
        </w:tc>
        <w:tc>
          <w:tcPr>
            <w:tcW w:w="850" w:type="dxa"/>
          </w:tcPr>
          <w:p w:rsidR="003E0854" w:rsidRDefault="003E0854">
            <w:pPr>
              <w:pStyle w:val="ConsPlusNormal"/>
              <w:jc w:val="center"/>
            </w:pPr>
            <w:r>
              <w:t>2029 - 2035 гг.</w:t>
            </w:r>
          </w:p>
        </w:tc>
      </w:tr>
      <w:tr w:rsidR="003E0854">
        <w:tc>
          <w:tcPr>
            <w:tcW w:w="9071" w:type="dxa"/>
            <w:gridSpan w:val="9"/>
          </w:tcPr>
          <w:p w:rsidR="003E0854" w:rsidRDefault="003E0854">
            <w:pPr>
              <w:pStyle w:val="ConsPlusNormal"/>
            </w:pPr>
            <w:r>
              <w:t>МУП ТВК</w:t>
            </w:r>
          </w:p>
        </w:tc>
      </w:tr>
      <w:tr w:rsidR="003E0854">
        <w:tc>
          <w:tcPr>
            <w:tcW w:w="2778" w:type="dxa"/>
          </w:tcPr>
          <w:p w:rsidR="003E0854" w:rsidRDefault="003E0854">
            <w:pPr>
              <w:pStyle w:val="ConsPlusNormal"/>
            </w:pPr>
            <w:r>
              <w:t>Северная</w:t>
            </w:r>
          </w:p>
        </w:tc>
        <w:tc>
          <w:tcPr>
            <w:tcW w:w="794" w:type="dxa"/>
          </w:tcPr>
          <w:p w:rsidR="003E0854" w:rsidRDefault="003E0854">
            <w:pPr>
              <w:pStyle w:val="ConsPlusNormal"/>
            </w:pPr>
            <w:r>
              <w:t>22</w:t>
            </w:r>
          </w:p>
        </w:tc>
        <w:tc>
          <w:tcPr>
            <w:tcW w:w="794" w:type="dxa"/>
          </w:tcPr>
          <w:p w:rsidR="003E0854" w:rsidRDefault="003E0854">
            <w:pPr>
              <w:pStyle w:val="ConsPlusNormal"/>
            </w:pPr>
            <w:r>
              <w:t>23</w:t>
            </w:r>
          </w:p>
        </w:tc>
        <w:tc>
          <w:tcPr>
            <w:tcW w:w="737" w:type="dxa"/>
          </w:tcPr>
          <w:p w:rsidR="003E0854" w:rsidRDefault="003E0854">
            <w:pPr>
              <w:pStyle w:val="ConsPlusNormal"/>
            </w:pPr>
            <w:r>
              <w:t>24</w:t>
            </w:r>
          </w:p>
        </w:tc>
        <w:tc>
          <w:tcPr>
            <w:tcW w:w="737" w:type="dxa"/>
          </w:tcPr>
          <w:p w:rsidR="003E0854" w:rsidRDefault="003E0854">
            <w:pPr>
              <w:pStyle w:val="ConsPlusNormal"/>
            </w:pPr>
            <w:r>
              <w:t>25</w:t>
            </w:r>
          </w:p>
        </w:tc>
        <w:tc>
          <w:tcPr>
            <w:tcW w:w="794" w:type="dxa"/>
          </w:tcPr>
          <w:p w:rsidR="003E0854" w:rsidRDefault="003E0854">
            <w:pPr>
              <w:pStyle w:val="ConsPlusNormal"/>
            </w:pPr>
            <w:r>
              <w:t>26</w:t>
            </w:r>
          </w:p>
        </w:tc>
        <w:tc>
          <w:tcPr>
            <w:tcW w:w="737" w:type="dxa"/>
          </w:tcPr>
          <w:p w:rsidR="003E0854" w:rsidRDefault="003E0854">
            <w:pPr>
              <w:pStyle w:val="ConsPlusNormal"/>
            </w:pPr>
            <w:r>
              <w:t>27</w:t>
            </w:r>
          </w:p>
        </w:tc>
        <w:tc>
          <w:tcPr>
            <w:tcW w:w="850" w:type="dxa"/>
          </w:tcPr>
          <w:p w:rsidR="003E0854" w:rsidRDefault="003E0854">
            <w:pPr>
              <w:pStyle w:val="ConsPlusNormal"/>
            </w:pPr>
            <w:r>
              <w:t>32</w:t>
            </w:r>
          </w:p>
        </w:tc>
        <w:tc>
          <w:tcPr>
            <w:tcW w:w="850" w:type="dxa"/>
          </w:tcPr>
          <w:p w:rsidR="003E0854" w:rsidRDefault="003E0854">
            <w:pPr>
              <w:pStyle w:val="ConsPlusNormal"/>
            </w:pPr>
            <w:r>
              <w:t>39</w:t>
            </w:r>
          </w:p>
        </w:tc>
      </w:tr>
      <w:tr w:rsidR="003E0854">
        <w:tc>
          <w:tcPr>
            <w:tcW w:w="2778" w:type="dxa"/>
          </w:tcPr>
          <w:p w:rsidR="003E0854" w:rsidRDefault="003E0854">
            <w:pPr>
              <w:pStyle w:val="ConsPlusNormal"/>
            </w:pPr>
            <w:r>
              <w:t>Южная</w:t>
            </w:r>
          </w:p>
        </w:tc>
        <w:tc>
          <w:tcPr>
            <w:tcW w:w="794" w:type="dxa"/>
          </w:tcPr>
          <w:p w:rsidR="003E0854" w:rsidRDefault="003E0854">
            <w:pPr>
              <w:pStyle w:val="ConsPlusNormal"/>
            </w:pPr>
            <w:r>
              <w:t>36</w:t>
            </w:r>
          </w:p>
        </w:tc>
        <w:tc>
          <w:tcPr>
            <w:tcW w:w="794" w:type="dxa"/>
          </w:tcPr>
          <w:p w:rsidR="003E0854" w:rsidRDefault="003E0854">
            <w:pPr>
              <w:pStyle w:val="ConsPlusNormal"/>
            </w:pPr>
            <w:r>
              <w:t>37</w:t>
            </w:r>
          </w:p>
        </w:tc>
        <w:tc>
          <w:tcPr>
            <w:tcW w:w="737" w:type="dxa"/>
          </w:tcPr>
          <w:p w:rsidR="003E0854" w:rsidRDefault="003E0854">
            <w:pPr>
              <w:pStyle w:val="ConsPlusNormal"/>
            </w:pPr>
            <w:r>
              <w:t>38</w:t>
            </w:r>
          </w:p>
        </w:tc>
        <w:tc>
          <w:tcPr>
            <w:tcW w:w="737" w:type="dxa"/>
          </w:tcPr>
          <w:p w:rsidR="003E0854" w:rsidRDefault="003E0854">
            <w:pPr>
              <w:pStyle w:val="ConsPlusNormal"/>
            </w:pPr>
            <w:r>
              <w:t>39</w:t>
            </w:r>
          </w:p>
        </w:tc>
        <w:tc>
          <w:tcPr>
            <w:tcW w:w="794" w:type="dxa"/>
          </w:tcPr>
          <w:p w:rsidR="003E0854" w:rsidRDefault="003E0854">
            <w:pPr>
              <w:pStyle w:val="ConsPlusNormal"/>
            </w:pPr>
            <w:r>
              <w:t>40</w:t>
            </w:r>
          </w:p>
        </w:tc>
        <w:tc>
          <w:tcPr>
            <w:tcW w:w="737" w:type="dxa"/>
          </w:tcPr>
          <w:p w:rsidR="003E0854" w:rsidRDefault="003E0854">
            <w:pPr>
              <w:pStyle w:val="ConsPlusNormal"/>
            </w:pPr>
            <w:r>
              <w:t>41</w:t>
            </w:r>
          </w:p>
        </w:tc>
        <w:tc>
          <w:tcPr>
            <w:tcW w:w="850" w:type="dxa"/>
          </w:tcPr>
          <w:p w:rsidR="003E0854" w:rsidRDefault="003E0854">
            <w:pPr>
              <w:pStyle w:val="ConsPlusNormal"/>
            </w:pPr>
            <w:r>
              <w:t>46</w:t>
            </w:r>
          </w:p>
        </w:tc>
        <w:tc>
          <w:tcPr>
            <w:tcW w:w="850" w:type="dxa"/>
          </w:tcPr>
          <w:p w:rsidR="003E0854" w:rsidRDefault="003E0854">
            <w:pPr>
              <w:pStyle w:val="ConsPlusNormal"/>
            </w:pPr>
            <w:r>
              <w:t>53</w:t>
            </w:r>
          </w:p>
        </w:tc>
      </w:tr>
      <w:tr w:rsidR="003E0854">
        <w:tc>
          <w:tcPr>
            <w:tcW w:w="2778" w:type="dxa"/>
          </w:tcPr>
          <w:p w:rsidR="003E0854" w:rsidRDefault="003E0854">
            <w:pPr>
              <w:pStyle w:val="ConsPlusNormal"/>
            </w:pPr>
            <w:r>
              <w:t>Центральная</w:t>
            </w:r>
          </w:p>
        </w:tc>
        <w:tc>
          <w:tcPr>
            <w:tcW w:w="794" w:type="dxa"/>
          </w:tcPr>
          <w:p w:rsidR="003E0854" w:rsidRDefault="003E0854">
            <w:pPr>
              <w:pStyle w:val="ConsPlusNormal"/>
            </w:pPr>
            <w:r>
              <w:t>34</w:t>
            </w:r>
          </w:p>
        </w:tc>
        <w:tc>
          <w:tcPr>
            <w:tcW w:w="794" w:type="dxa"/>
          </w:tcPr>
          <w:p w:rsidR="003E0854" w:rsidRDefault="003E0854">
            <w:pPr>
              <w:pStyle w:val="ConsPlusNormal"/>
            </w:pPr>
            <w:r>
              <w:t>35</w:t>
            </w:r>
          </w:p>
        </w:tc>
        <w:tc>
          <w:tcPr>
            <w:tcW w:w="737" w:type="dxa"/>
          </w:tcPr>
          <w:p w:rsidR="003E0854" w:rsidRDefault="003E0854">
            <w:pPr>
              <w:pStyle w:val="ConsPlusNormal"/>
            </w:pPr>
            <w:r>
              <w:t>363</w:t>
            </w:r>
          </w:p>
        </w:tc>
        <w:tc>
          <w:tcPr>
            <w:tcW w:w="737" w:type="dxa"/>
          </w:tcPr>
          <w:p w:rsidR="003E0854" w:rsidRDefault="003E0854">
            <w:pPr>
              <w:pStyle w:val="ConsPlusNormal"/>
            </w:pPr>
            <w:r>
              <w:t>37</w:t>
            </w:r>
          </w:p>
        </w:tc>
        <w:tc>
          <w:tcPr>
            <w:tcW w:w="794" w:type="dxa"/>
          </w:tcPr>
          <w:p w:rsidR="003E0854" w:rsidRDefault="003E0854">
            <w:pPr>
              <w:pStyle w:val="ConsPlusNormal"/>
            </w:pPr>
            <w:r>
              <w:t>38</w:t>
            </w:r>
          </w:p>
        </w:tc>
        <w:tc>
          <w:tcPr>
            <w:tcW w:w="737" w:type="dxa"/>
          </w:tcPr>
          <w:p w:rsidR="003E0854" w:rsidRDefault="003E0854">
            <w:pPr>
              <w:pStyle w:val="ConsPlusNormal"/>
            </w:pPr>
            <w:r>
              <w:t>39</w:t>
            </w:r>
          </w:p>
        </w:tc>
        <w:tc>
          <w:tcPr>
            <w:tcW w:w="850" w:type="dxa"/>
          </w:tcPr>
          <w:p w:rsidR="003E0854" w:rsidRDefault="003E0854">
            <w:pPr>
              <w:pStyle w:val="ConsPlusNormal"/>
            </w:pPr>
            <w:r>
              <w:t>44</w:t>
            </w:r>
          </w:p>
        </w:tc>
        <w:tc>
          <w:tcPr>
            <w:tcW w:w="850" w:type="dxa"/>
          </w:tcPr>
          <w:p w:rsidR="003E0854" w:rsidRDefault="003E0854">
            <w:pPr>
              <w:pStyle w:val="ConsPlusNormal"/>
            </w:pPr>
            <w:r>
              <w:t>51</w:t>
            </w:r>
          </w:p>
        </w:tc>
      </w:tr>
      <w:tr w:rsidR="003E0854">
        <w:tc>
          <w:tcPr>
            <w:tcW w:w="2778" w:type="dxa"/>
          </w:tcPr>
          <w:p w:rsidR="003E0854" w:rsidRDefault="003E0854">
            <w:pPr>
              <w:pStyle w:val="ConsPlusNormal"/>
            </w:pPr>
            <w:r>
              <w:t>УБР</w:t>
            </w:r>
          </w:p>
        </w:tc>
        <w:tc>
          <w:tcPr>
            <w:tcW w:w="794" w:type="dxa"/>
          </w:tcPr>
          <w:p w:rsidR="003E0854" w:rsidRDefault="003E0854">
            <w:pPr>
              <w:pStyle w:val="ConsPlusNormal"/>
            </w:pPr>
            <w:r>
              <w:t>43</w:t>
            </w:r>
          </w:p>
        </w:tc>
        <w:tc>
          <w:tcPr>
            <w:tcW w:w="794" w:type="dxa"/>
          </w:tcPr>
          <w:p w:rsidR="003E0854" w:rsidRDefault="003E0854">
            <w:pPr>
              <w:pStyle w:val="ConsPlusNormal"/>
            </w:pPr>
            <w:r>
              <w:t>44</w:t>
            </w:r>
          </w:p>
        </w:tc>
        <w:tc>
          <w:tcPr>
            <w:tcW w:w="737" w:type="dxa"/>
          </w:tcPr>
          <w:p w:rsidR="003E0854" w:rsidRDefault="003E0854">
            <w:pPr>
              <w:pStyle w:val="ConsPlusNormal"/>
            </w:pPr>
            <w:r>
              <w:t>45</w:t>
            </w:r>
          </w:p>
        </w:tc>
        <w:tc>
          <w:tcPr>
            <w:tcW w:w="737" w:type="dxa"/>
          </w:tcPr>
          <w:p w:rsidR="003E0854" w:rsidRDefault="003E0854">
            <w:pPr>
              <w:pStyle w:val="ConsPlusNormal"/>
            </w:pPr>
            <w:r>
              <w:t>46</w:t>
            </w:r>
          </w:p>
        </w:tc>
        <w:tc>
          <w:tcPr>
            <w:tcW w:w="794" w:type="dxa"/>
          </w:tcPr>
          <w:p w:rsidR="003E0854" w:rsidRDefault="003E0854">
            <w:pPr>
              <w:pStyle w:val="ConsPlusNormal"/>
            </w:pPr>
            <w:r>
              <w:t>47</w:t>
            </w:r>
          </w:p>
        </w:tc>
        <w:tc>
          <w:tcPr>
            <w:tcW w:w="737" w:type="dxa"/>
          </w:tcPr>
          <w:p w:rsidR="003E0854" w:rsidRDefault="003E0854">
            <w:pPr>
              <w:pStyle w:val="ConsPlusNormal"/>
            </w:pPr>
            <w:r>
              <w:t>48</w:t>
            </w:r>
          </w:p>
        </w:tc>
        <w:tc>
          <w:tcPr>
            <w:tcW w:w="850" w:type="dxa"/>
          </w:tcPr>
          <w:p w:rsidR="003E0854" w:rsidRDefault="003E0854">
            <w:pPr>
              <w:pStyle w:val="ConsPlusNormal"/>
            </w:pPr>
            <w:r>
              <w:t>53</w:t>
            </w:r>
          </w:p>
        </w:tc>
        <w:tc>
          <w:tcPr>
            <w:tcW w:w="850" w:type="dxa"/>
          </w:tcPr>
          <w:p w:rsidR="003E0854" w:rsidRDefault="003E0854">
            <w:pPr>
              <w:pStyle w:val="ConsPlusNormal"/>
            </w:pPr>
            <w:r>
              <w:t>60</w:t>
            </w:r>
          </w:p>
        </w:tc>
      </w:tr>
      <w:tr w:rsidR="003E0854">
        <w:tc>
          <w:tcPr>
            <w:tcW w:w="9071" w:type="dxa"/>
            <w:gridSpan w:val="9"/>
          </w:tcPr>
          <w:p w:rsidR="003E0854" w:rsidRDefault="003E0854">
            <w:pPr>
              <w:pStyle w:val="ConsPlusNormal"/>
            </w:pPr>
            <w:r>
              <w:t xml:space="preserve">ООО </w:t>
            </w:r>
            <w:proofErr w:type="spellStart"/>
            <w:r>
              <w:t>ТеплоНефть</w:t>
            </w:r>
            <w:proofErr w:type="spellEnd"/>
          </w:p>
        </w:tc>
      </w:tr>
      <w:tr w:rsidR="003E0854">
        <w:tc>
          <w:tcPr>
            <w:tcW w:w="2778" w:type="dxa"/>
          </w:tcPr>
          <w:p w:rsidR="003E0854" w:rsidRDefault="003E0854">
            <w:pPr>
              <w:pStyle w:val="ConsPlusNormal"/>
            </w:pPr>
            <w:r>
              <w:t>Котельная N 1</w:t>
            </w:r>
          </w:p>
        </w:tc>
        <w:tc>
          <w:tcPr>
            <w:tcW w:w="794" w:type="dxa"/>
          </w:tcPr>
          <w:p w:rsidR="003E0854" w:rsidRDefault="003E0854">
            <w:pPr>
              <w:pStyle w:val="ConsPlusNormal"/>
            </w:pPr>
            <w:r>
              <w:t>15</w:t>
            </w:r>
          </w:p>
        </w:tc>
        <w:tc>
          <w:tcPr>
            <w:tcW w:w="794" w:type="dxa"/>
          </w:tcPr>
          <w:p w:rsidR="003E0854" w:rsidRDefault="003E0854">
            <w:pPr>
              <w:pStyle w:val="ConsPlusNormal"/>
            </w:pPr>
            <w:r>
              <w:t>16</w:t>
            </w:r>
          </w:p>
        </w:tc>
        <w:tc>
          <w:tcPr>
            <w:tcW w:w="737" w:type="dxa"/>
          </w:tcPr>
          <w:p w:rsidR="003E0854" w:rsidRDefault="003E0854">
            <w:pPr>
              <w:pStyle w:val="ConsPlusNormal"/>
            </w:pPr>
            <w:r>
              <w:t>17</w:t>
            </w:r>
          </w:p>
        </w:tc>
        <w:tc>
          <w:tcPr>
            <w:tcW w:w="737" w:type="dxa"/>
          </w:tcPr>
          <w:p w:rsidR="003E0854" w:rsidRDefault="003E0854">
            <w:pPr>
              <w:pStyle w:val="ConsPlusNormal"/>
            </w:pPr>
            <w:r>
              <w:t>18</w:t>
            </w:r>
          </w:p>
        </w:tc>
        <w:tc>
          <w:tcPr>
            <w:tcW w:w="794" w:type="dxa"/>
          </w:tcPr>
          <w:p w:rsidR="003E0854" w:rsidRDefault="003E0854">
            <w:pPr>
              <w:pStyle w:val="ConsPlusNormal"/>
            </w:pPr>
            <w:r>
              <w:t>19</w:t>
            </w:r>
          </w:p>
        </w:tc>
        <w:tc>
          <w:tcPr>
            <w:tcW w:w="737" w:type="dxa"/>
          </w:tcPr>
          <w:p w:rsidR="003E0854" w:rsidRDefault="003E0854">
            <w:pPr>
              <w:pStyle w:val="ConsPlusNormal"/>
            </w:pPr>
            <w:r>
              <w:t>20</w:t>
            </w:r>
          </w:p>
        </w:tc>
        <w:tc>
          <w:tcPr>
            <w:tcW w:w="850" w:type="dxa"/>
          </w:tcPr>
          <w:p w:rsidR="003E0854" w:rsidRDefault="003E0854">
            <w:pPr>
              <w:pStyle w:val="ConsPlusNormal"/>
            </w:pPr>
            <w:r>
              <w:t>25</w:t>
            </w:r>
          </w:p>
        </w:tc>
        <w:tc>
          <w:tcPr>
            <w:tcW w:w="850" w:type="dxa"/>
          </w:tcPr>
          <w:p w:rsidR="003E0854" w:rsidRDefault="003E0854">
            <w:pPr>
              <w:pStyle w:val="ConsPlusNormal"/>
            </w:pPr>
            <w:r>
              <w:t>32</w:t>
            </w:r>
          </w:p>
        </w:tc>
      </w:tr>
      <w:tr w:rsidR="003E0854">
        <w:tc>
          <w:tcPr>
            <w:tcW w:w="2778" w:type="dxa"/>
          </w:tcPr>
          <w:p w:rsidR="003E0854" w:rsidRDefault="003E0854">
            <w:pPr>
              <w:pStyle w:val="ConsPlusNormal"/>
            </w:pPr>
            <w:r>
              <w:t>Котельная N 2</w:t>
            </w:r>
          </w:p>
        </w:tc>
        <w:tc>
          <w:tcPr>
            <w:tcW w:w="794" w:type="dxa"/>
          </w:tcPr>
          <w:p w:rsidR="003E0854" w:rsidRDefault="003E0854">
            <w:pPr>
              <w:pStyle w:val="ConsPlusNormal"/>
            </w:pPr>
            <w:r>
              <w:t>40</w:t>
            </w:r>
          </w:p>
        </w:tc>
        <w:tc>
          <w:tcPr>
            <w:tcW w:w="794" w:type="dxa"/>
          </w:tcPr>
          <w:p w:rsidR="003E0854" w:rsidRDefault="003E0854">
            <w:pPr>
              <w:pStyle w:val="ConsPlusNormal"/>
            </w:pPr>
            <w:r>
              <w:t>41</w:t>
            </w:r>
          </w:p>
        </w:tc>
        <w:tc>
          <w:tcPr>
            <w:tcW w:w="737" w:type="dxa"/>
          </w:tcPr>
          <w:p w:rsidR="003E0854" w:rsidRDefault="003E0854">
            <w:pPr>
              <w:pStyle w:val="ConsPlusNormal"/>
            </w:pPr>
            <w:r>
              <w:t>42</w:t>
            </w:r>
          </w:p>
        </w:tc>
        <w:tc>
          <w:tcPr>
            <w:tcW w:w="737" w:type="dxa"/>
          </w:tcPr>
          <w:p w:rsidR="003E0854" w:rsidRDefault="003E0854">
            <w:pPr>
              <w:pStyle w:val="ConsPlusNormal"/>
            </w:pPr>
            <w:r>
              <w:t>43</w:t>
            </w:r>
          </w:p>
        </w:tc>
        <w:tc>
          <w:tcPr>
            <w:tcW w:w="794" w:type="dxa"/>
          </w:tcPr>
          <w:p w:rsidR="003E0854" w:rsidRDefault="003E0854">
            <w:pPr>
              <w:pStyle w:val="ConsPlusNormal"/>
            </w:pPr>
            <w:r>
              <w:t>44</w:t>
            </w:r>
          </w:p>
        </w:tc>
        <w:tc>
          <w:tcPr>
            <w:tcW w:w="737" w:type="dxa"/>
          </w:tcPr>
          <w:p w:rsidR="003E0854" w:rsidRDefault="003E0854">
            <w:pPr>
              <w:pStyle w:val="ConsPlusNormal"/>
            </w:pPr>
            <w:r>
              <w:t>45</w:t>
            </w:r>
          </w:p>
        </w:tc>
        <w:tc>
          <w:tcPr>
            <w:tcW w:w="850" w:type="dxa"/>
          </w:tcPr>
          <w:p w:rsidR="003E0854" w:rsidRDefault="003E0854">
            <w:pPr>
              <w:pStyle w:val="ConsPlusNormal"/>
            </w:pPr>
            <w:r>
              <w:t>50</w:t>
            </w:r>
          </w:p>
        </w:tc>
        <w:tc>
          <w:tcPr>
            <w:tcW w:w="850" w:type="dxa"/>
          </w:tcPr>
          <w:p w:rsidR="003E0854" w:rsidRDefault="003E0854">
            <w:pPr>
              <w:pStyle w:val="ConsPlusNormal"/>
            </w:pPr>
            <w:r>
              <w:t>57</w:t>
            </w:r>
          </w:p>
        </w:tc>
      </w:tr>
      <w:tr w:rsidR="003E0854">
        <w:tc>
          <w:tcPr>
            <w:tcW w:w="9071"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778" w:type="dxa"/>
          </w:tcPr>
          <w:p w:rsidR="003E0854" w:rsidRDefault="003E0854">
            <w:pPr>
              <w:pStyle w:val="ConsPlusNormal"/>
            </w:pPr>
            <w:r>
              <w:t xml:space="preserve">Котельная </w:t>
            </w:r>
            <w:proofErr w:type="spellStart"/>
            <w:r>
              <w:t>МеКаМинефть</w:t>
            </w:r>
            <w:proofErr w:type="spellEnd"/>
          </w:p>
        </w:tc>
        <w:tc>
          <w:tcPr>
            <w:tcW w:w="794" w:type="dxa"/>
          </w:tcPr>
          <w:p w:rsidR="003E0854" w:rsidRDefault="003E0854">
            <w:pPr>
              <w:pStyle w:val="ConsPlusNormal"/>
            </w:pPr>
            <w:r>
              <w:t>27</w:t>
            </w:r>
          </w:p>
        </w:tc>
        <w:tc>
          <w:tcPr>
            <w:tcW w:w="794" w:type="dxa"/>
          </w:tcPr>
          <w:p w:rsidR="003E0854" w:rsidRDefault="003E0854">
            <w:pPr>
              <w:pStyle w:val="ConsPlusNormal"/>
            </w:pPr>
            <w:r>
              <w:t>28</w:t>
            </w:r>
          </w:p>
        </w:tc>
        <w:tc>
          <w:tcPr>
            <w:tcW w:w="737" w:type="dxa"/>
          </w:tcPr>
          <w:p w:rsidR="003E0854" w:rsidRDefault="003E0854">
            <w:pPr>
              <w:pStyle w:val="ConsPlusNormal"/>
            </w:pPr>
            <w:r>
              <w:t>29</w:t>
            </w:r>
          </w:p>
        </w:tc>
        <w:tc>
          <w:tcPr>
            <w:tcW w:w="737" w:type="dxa"/>
          </w:tcPr>
          <w:p w:rsidR="003E0854" w:rsidRDefault="003E0854">
            <w:pPr>
              <w:pStyle w:val="ConsPlusNormal"/>
            </w:pPr>
            <w:r>
              <w:t>30</w:t>
            </w:r>
          </w:p>
        </w:tc>
        <w:tc>
          <w:tcPr>
            <w:tcW w:w="794" w:type="dxa"/>
          </w:tcPr>
          <w:p w:rsidR="003E0854" w:rsidRDefault="003E0854">
            <w:pPr>
              <w:pStyle w:val="ConsPlusNormal"/>
            </w:pPr>
            <w:r>
              <w:t>31</w:t>
            </w:r>
          </w:p>
        </w:tc>
        <w:tc>
          <w:tcPr>
            <w:tcW w:w="737" w:type="dxa"/>
          </w:tcPr>
          <w:p w:rsidR="003E0854" w:rsidRDefault="003E0854">
            <w:pPr>
              <w:pStyle w:val="ConsPlusNormal"/>
            </w:pPr>
            <w:r>
              <w:t>32</w:t>
            </w:r>
          </w:p>
        </w:tc>
        <w:tc>
          <w:tcPr>
            <w:tcW w:w="850" w:type="dxa"/>
          </w:tcPr>
          <w:p w:rsidR="003E0854" w:rsidRDefault="003E0854">
            <w:pPr>
              <w:pStyle w:val="ConsPlusNormal"/>
            </w:pPr>
            <w:r>
              <w:t>37</w:t>
            </w:r>
          </w:p>
        </w:tc>
        <w:tc>
          <w:tcPr>
            <w:tcW w:w="850" w:type="dxa"/>
          </w:tcPr>
          <w:p w:rsidR="003E0854" w:rsidRDefault="003E0854">
            <w:pPr>
              <w:pStyle w:val="ConsPlusNormal"/>
            </w:pPr>
            <w:r>
              <w:t>44</w:t>
            </w:r>
          </w:p>
        </w:tc>
      </w:tr>
      <w:tr w:rsidR="003E0854">
        <w:tc>
          <w:tcPr>
            <w:tcW w:w="9071" w:type="dxa"/>
            <w:gridSpan w:val="9"/>
          </w:tcPr>
          <w:p w:rsidR="003E0854" w:rsidRDefault="003E0854">
            <w:pPr>
              <w:pStyle w:val="ConsPlusNormal"/>
            </w:pPr>
            <w:r>
              <w:t>ИП Верига Н.В.</w:t>
            </w:r>
          </w:p>
        </w:tc>
      </w:tr>
      <w:tr w:rsidR="003E0854">
        <w:tc>
          <w:tcPr>
            <w:tcW w:w="2778" w:type="dxa"/>
          </w:tcPr>
          <w:p w:rsidR="003E0854" w:rsidRDefault="003E0854">
            <w:pPr>
              <w:pStyle w:val="ConsPlusNormal"/>
            </w:pPr>
            <w:r>
              <w:t>Котельная Стеллажи</w:t>
            </w:r>
          </w:p>
        </w:tc>
        <w:tc>
          <w:tcPr>
            <w:tcW w:w="794" w:type="dxa"/>
          </w:tcPr>
          <w:p w:rsidR="003E0854" w:rsidRDefault="003E0854">
            <w:pPr>
              <w:pStyle w:val="ConsPlusNormal"/>
            </w:pPr>
            <w:r>
              <w:t>31</w:t>
            </w:r>
          </w:p>
        </w:tc>
        <w:tc>
          <w:tcPr>
            <w:tcW w:w="794" w:type="dxa"/>
          </w:tcPr>
          <w:p w:rsidR="003E0854" w:rsidRDefault="003E0854">
            <w:pPr>
              <w:pStyle w:val="ConsPlusNormal"/>
            </w:pPr>
            <w:r>
              <w:t>32</w:t>
            </w:r>
          </w:p>
        </w:tc>
        <w:tc>
          <w:tcPr>
            <w:tcW w:w="737" w:type="dxa"/>
          </w:tcPr>
          <w:p w:rsidR="003E0854" w:rsidRDefault="003E0854">
            <w:pPr>
              <w:pStyle w:val="ConsPlusNormal"/>
            </w:pPr>
            <w:r>
              <w:t>33</w:t>
            </w:r>
          </w:p>
        </w:tc>
        <w:tc>
          <w:tcPr>
            <w:tcW w:w="737" w:type="dxa"/>
          </w:tcPr>
          <w:p w:rsidR="003E0854" w:rsidRDefault="003E0854">
            <w:pPr>
              <w:pStyle w:val="ConsPlusNormal"/>
            </w:pPr>
            <w:r>
              <w:t>34</w:t>
            </w:r>
          </w:p>
        </w:tc>
        <w:tc>
          <w:tcPr>
            <w:tcW w:w="794" w:type="dxa"/>
          </w:tcPr>
          <w:p w:rsidR="003E0854" w:rsidRDefault="003E0854">
            <w:pPr>
              <w:pStyle w:val="ConsPlusNormal"/>
            </w:pPr>
            <w:r>
              <w:t>35</w:t>
            </w:r>
          </w:p>
        </w:tc>
        <w:tc>
          <w:tcPr>
            <w:tcW w:w="737" w:type="dxa"/>
          </w:tcPr>
          <w:p w:rsidR="003E0854" w:rsidRDefault="003E0854">
            <w:pPr>
              <w:pStyle w:val="ConsPlusNormal"/>
            </w:pPr>
            <w:r>
              <w:t>36</w:t>
            </w:r>
          </w:p>
        </w:tc>
        <w:tc>
          <w:tcPr>
            <w:tcW w:w="850" w:type="dxa"/>
          </w:tcPr>
          <w:p w:rsidR="003E0854" w:rsidRDefault="003E0854">
            <w:pPr>
              <w:pStyle w:val="ConsPlusNormal"/>
            </w:pPr>
            <w:r>
              <w:t>41</w:t>
            </w:r>
          </w:p>
        </w:tc>
        <w:tc>
          <w:tcPr>
            <w:tcW w:w="850" w:type="dxa"/>
          </w:tcPr>
          <w:p w:rsidR="003E0854" w:rsidRDefault="003E0854">
            <w:pPr>
              <w:pStyle w:val="ConsPlusNormal"/>
            </w:pPr>
            <w:r>
              <w:t>48</w:t>
            </w:r>
          </w:p>
        </w:tc>
      </w:tr>
      <w:tr w:rsidR="003E0854">
        <w:tc>
          <w:tcPr>
            <w:tcW w:w="9071"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778" w:type="dxa"/>
          </w:tcPr>
          <w:p w:rsidR="003E0854" w:rsidRDefault="003E0854">
            <w:pPr>
              <w:pStyle w:val="ConsPlusNormal"/>
            </w:pPr>
            <w:proofErr w:type="spellStart"/>
            <w:r>
              <w:t>Электрокотельная</w:t>
            </w:r>
            <w:proofErr w:type="spellEnd"/>
          </w:p>
        </w:tc>
        <w:tc>
          <w:tcPr>
            <w:tcW w:w="794" w:type="dxa"/>
          </w:tcPr>
          <w:p w:rsidR="003E0854" w:rsidRDefault="003E0854">
            <w:pPr>
              <w:pStyle w:val="ConsPlusNormal"/>
            </w:pPr>
            <w:r>
              <w:t>17</w:t>
            </w:r>
          </w:p>
        </w:tc>
        <w:tc>
          <w:tcPr>
            <w:tcW w:w="794" w:type="dxa"/>
          </w:tcPr>
          <w:p w:rsidR="003E0854" w:rsidRDefault="003E0854">
            <w:pPr>
              <w:pStyle w:val="ConsPlusNormal"/>
            </w:pPr>
            <w:r>
              <w:t>18</w:t>
            </w:r>
          </w:p>
        </w:tc>
        <w:tc>
          <w:tcPr>
            <w:tcW w:w="737" w:type="dxa"/>
          </w:tcPr>
          <w:p w:rsidR="003E0854" w:rsidRDefault="003E0854">
            <w:pPr>
              <w:pStyle w:val="ConsPlusNormal"/>
            </w:pPr>
            <w:r>
              <w:t>19</w:t>
            </w:r>
          </w:p>
        </w:tc>
        <w:tc>
          <w:tcPr>
            <w:tcW w:w="737" w:type="dxa"/>
          </w:tcPr>
          <w:p w:rsidR="003E0854" w:rsidRDefault="003E0854">
            <w:pPr>
              <w:pStyle w:val="ConsPlusNormal"/>
            </w:pPr>
            <w:r>
              <w:t>20</w:t>
            </w:r>
          </w:p>
        </w:tc>
        <w:tc>
          <w:tcPr>
            <w:tcW w:w="794" w:type="dxa"/>
          </w:tcPr>
          <w:p w:rsidR="003E0854" w:rsidRDefault="003E0854">
            <w:pPr>
              <w:pStyle w:val="ConsPlusNormal"/>
            </w:pPr>
            <w:r>
              <w:t>21</w:t>
            </w:r>
          </w:p>
        </w:tc>
        <w:tc>
          <w:tcPr>
            <w:tcW w:w="737" w:type="dxa"/>
          </w:tcPr>
          <w:p w:rsidR="003E0854" w:rsidRDefault="003E0854">
            <w:pPr>
              <w:pStyle w:val="ConsPlusNormal"/>
            </w:pPr>
            <w:r>
              <w:t>22</w:t>
            </w:r>
          </w:p>
        </w:tc>
        <w:tc>
          <w:tcPr>
            <w:tcW w:w="850" w:type="dxa"/>
          </w:tcPr>
          <w:p w:rsidR="003E0854" w:rsidRDefault="003E0854">
            <w:pPr>
              <w:pStyle w:val="ConsPlusNormal"/>
            </w:pPr>
            <w:r>
              <w:t>27</w:t>
            </w:r>
          </w:p>
        </w:tc>
        <w:tc>
          <w:tcPr>
            <w:tcW w:w="850" w:type="dxa"/>
          </w:tcPr>
          <w:p w:rsidR="003E0854" w:rsidRDefault="003E0854">
            <w:pPr>
              <w:pStyle w:val="ConsPlusNormal"/>
            </w:pPr>
            <w:r>
              <w:t>34</w:t>
            </w:r>
          </w:p>
        </w:tc>
      </w:tr>
    </w:tbl>
    <w:p w:rsidR="003E0854" w:rsidRDefault="003E0854">
      <w:pPr>
        <w:pStyle w:val="ConsPlusNormal"/>
        <w:jc w:val="both"/>
      </w:pPr>
    </w:p>
    <w:p w:rsidR="003E0854" w:rsidRDefault="003E0854">
      <w:pPr>
        <w:pStyle w:val="ConsPlusTitle"/>
        <w:jc w:val="center"/>
        <w:outlineLvl w:val="2"/>
      </w:pPr>
      <w:r>
        <w:t>Часть 12. ОТНОШЕНИЕ МАТЕРИАЛЬНОЙ ХАРАКТЕРИСТИКИ ТЕПЛОВЫХ</w:t>
      </w:r>
    </w:p>
    <w:p w:rsidR="003E0854" w:rsidRDefault="003E0854">
      <w:pPr>
        <w:pStyle w:val="ConsPlusTitle"/>
        <w:jc w:val="center"/>
      </w:pPr>
      <w:r>
        <w:t xml:space="preserve">СЕТЕЙ, РЕКОНСТРУИРОВАННЫХ ЗА ГОД, К ОБЩЕЙ </w:t>
      </w:r>
      <w:proofErr w:type="gramStart"/>
      <w:r>
        <w:t>МАТЕРИАЛЬНОЙ</w:t>
      </w:r>
      <w:proofErr w:type="gramEnd"/>
    </w:p>
    <w:p w:rsidR="003E0854" w:rsidRDefault="003E0854">
      <w:pPr>
        <w:pStyle w:val="ConsPlusTitle"/>
        <w:jc w:val="center"/>
      </w:pPr>
      <w:r>
        <w:t>ХАРАКТЕРИСТИКЕ ТЕПЛОВЫХ СЕТЕЙ ФАКТИЧЕСКОЕ ЗНАЧЕНИЕ</w:t>
      </w:r>
    </w:p>
    <w:p w:rsidR="003E0854" w:rsidRDefault="003E0854">
      <w:pPr>
        <w:pStyle w:val="ConsPlusTitle"/>
        <w:jc w:val="center"/>
      </w:pPr>
      <w:r>
        <w:t>ЗА ОТЧЕТНЫЙ ПЕРИОД И ПРОГНОЗ ИЗМЕНЕНИЯ ПРИ РЕАЛИЗАЦИИ</w:t>
      </w:r>
    </w:p>
    <w:p w:rsidR="003E0854" w:rsidRDefault="003E0854">
      <w:pPr>
        <w:pStyle w:val="ConsPlusTitle"/>
        <w:jc w:val="center"/>
      </w:pPr>
      <w:r>
        <w:t>ПРОЕКТОВ, УКАЗАННЫХ В УТВЕРЖДЕННОЙ СХЕМЕ ТЕПЛОСНАБЖЕНИЯ</w:t>
      </w:r>
    </w:p>
    <w:p w:rsidR="003E0854" w:rsidRDefault="003E0854">
      <w:pPr>
        <w:pStyle w:val="ConsPlusTitle"/>
        <w:jc w:val="center"/>
      </w:pPr>
      <w:r>
        <w:t xml:space="preserve">ДЛЯ КАЖДОЙ СИСТЕМЫ ТЕПЛОСНАБЖЕНИЯ, А ТАКЖЕ </w:t>
      </w:r>
      <w:proofErr w:type="gramStart"/>
      <w:r>
        <w:t>ДЛЯ</w:t>
      </w:r>
      <w:proofErr w:type="gramEnd"/>
      <w:r>
        <w:t xml:space="preserve"> ГОРОДСКОГО</w:t>
      </w:r>
    </w:p>
    <w:p w:rsidR="003E0854" w:rsidRDefault="003E0854">
      <w:pPr>
        <w:pStyle w:val="ConsPlusTitle"/>
        <w:jc w:val="center"/>
      </w:pPr>
      <w:r>
        <w:t>ОКРУГА</w:t>
      </w:r>
    </w:p>
    <w:p w:rsidR="003E0854" w:rsidRDefault="003E0854">
      <w:pPr>
        <w:pStyle w:val="ConsPlusNormal"/>
        <w:jc w:val="both"/>
      </w:pPr>
    </w:p>
    <w:p w:rsidR="003E0854" w:rsidRDefault="003E0854">
      <w:pPr>
        <w:pStyle w:val="ConsPlusNormal"/>
        <w:ind w:firstLine="540"/>
        <w:jc w:val="both"/>
      </w:pPr>
      <w:proofErr w:type="gramStart"/>
      <w:r>
        <w:t>Существующее и перспективное значение индикатора -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и по городскому округу по г. Мегион по этапам представлено в таблице 14.10.</w:t>
      </w:r>
      <w:proofErr w:type="gramEnd"/>
    </w:p>
    <w:p w:rsidR="003E0854" w:rsidRDefault="003E0854">
      <w:pPr>
        <w:pStyle w:val="ConsPlusNormal"/>
        <w:jc w:val="both"/>
      </w:pPr>
    </w:p>
    <w:p w:rsidR="003E0854" w:rsidRDefault="003E0854">
      <w:pPr>
        <w:pStyle w:val="ConsPlusNormal"/>
        <w:ind w:firstLine="540"/>
        <w:jc w:val="both"/>
      </w:pPr>
      <w:r>
        <w:t>Таблица 2043.10 - Отношение материальной характеристики тепловых сетей, реконструированных за год, к общей материальной характеристике тепловых сетей</w:t>
      </w:r>
    </w:p>
    <w:p w:rsidR="003E0854" w:rsidRDefault="003E0854">
      <w:pPr>
        <w:pStyle w:val="ConsPlusNormal"/>
        <w:jc w:val="both"/>
      </w:pPr>
    </w:p>
    <w:p w:rsidR="003E0854" w:rsidRDefault="003E0854">
      <w:pPr>
        <w:sectPr w:rsidR="003E08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077"/>
        <w:gridCol w:w="1134"/>
        <w:gridCol w:w="1020"/>
        <w:gridCol w:w="1077"/>
        <w:gridCol w:w="1077"/>
        <w:gridCol w:w="1077"/>
        <w:gridCol w:w="1077"/>
        <w:gridCol w:w="1077"/>
      </w:tblGrid>
      <w:tr w:rsidR="003E0854">
        <w:tc>
          <w:tcPr>
            <w:tcW w:w="2041" w:type="dxa"/>
            <w:vMerge w:val="restart"/>
          </w:tcPr>
          <w:p w:rsidR="003E0854" w:rsidRDefault="003E0854">
            <w:pPr>
              <w:pStyle w:val="ConsPlusNormal"/>
              <w:jc w:val="center"/>
            </w:pPr>
            <w:r>
              <w:lastRenderedPageBreak/>
              <w:t>Наименование котельной</w:t>
            </w:r>
          </w:p>
        </w:tc>
        <w:tc>
          <w:tcPr>
            <w:tcW w:w="1077" w:type="dxa"/>
            <w:vMerge w:val="restart"/>
          </w:tcPr>
          <w:p w:rsidR="003E0854" w:rsidRDefault="003E0854">
            <w:pPr>
              <w:pStyle w:val="ConsPlusNormal"/>
              <w:jc w:val="center"/>
            </w:pPr>
            <w:r>
              <w:t>2018 г.</w:t>
            </w:r>
          </w:p>
        </w:tc>
        <w:tc>
          <w:tcPr>
            <w:tcW w:w="7539" w:type="dxa"/>
            <w:gridSpan w:val="7"/>
          </w:tcPr>
          <w:p w:rsidR="003E0854" w:rsidRDefault="003E0854">
            <w:pPr>
              <w:pStyle w:val="ConsPlusNormal"/>
              <w:jc w:val="center"/>
            </w:pPr>
            <w:r>
              <w:t>Отношение материальной характеристики тепловых сетей, реконструированных за год, к общей материальной характеристике тепловых сетей</w:t>
            </w:r>
          </w:p>
        </w:tc>
      </w:tr>
      <w:tr w:rsidR="003E0854">
        <w:tc>
          <w:tcPr>
            <w:tcW w:w="2041" w:type="dxa"/>
            <w:vMerge/>
          </w:tcPr>
          <w:p w:rsidR="003E0854" w:rsidRDefault="003E0854"/>
        </w:tc>
        <w:tc>
          <w:tcPr>
            <w:tcW w:w="1077" w:type="dxa"/>
            <w:vMerge/>
          </w:tcPr>
          <w:p w:rsidR="003E0854" w:rsidRDefault="003E0854"/>
        </w:tc>
        <w:tc>
          <w:tcPr>
            <w:tcW w:w="1134" w:type="dxa"/>
          </w:tcPr>
          <w:p w:rsidR="003E0854" w:rsidRDefault="003E0854">
            <w:pPr>
              <w:pStyle w:val="ConsPlusNormal"/>
              <w:jc w:val="center"/>
            </w:pPr>
            <w:r>
              <w:t>2019 г.</w:t>
            </w:r>
          </w:p>
        </w:tc>
        <w:tc>
          <w:tcPr>
            <w:tcW w:w="1020" w:type="dxa"/>
          </w:tcPr>
          <w:p w:rsidR="003E0854" w:rsidRDefault="003E0854">
            <w:pPr>
              <w:pStyle w:val="ConsPlusNormal"/>
              <w:jc w:val="center"/>
            </w:pPr>
            <w:r>
              <w:t>2020 г.</w:t>
            </w:r>
          </w:p>
        </w:tc>
        <w:tc>
          <w:tcPr>
            <w:tcW w:w="1077" w:type="dxa"/>
          </w:tcPr>
          <w:p w:rsidR="003E0854" w:rsidRDefault="003E0854">
            <w:pPr>
              <w:pStyle w:val="ConsPlusNormal"/>
              <w:jc w:val="center"/>
            </w:pPr>
            <w:r>
              <w:t>2021 г.</w:t>
            </w:r>
          </w:p>
        </w:tc>
        <w:tc>
          <w:tcPr>
            <w:tcW w:w="1077" w:type="dxa"/>
          </w:tcPr>
          <w:p w:rsidR="003E0854" w:rsidRDefault="003E0854">
            <w:pPr>
              <w:pStyle w:val="ConsPlusNormal"/>
              <w:jc w:val="center"/>
            </w:pPr>
            <w:r>
              <w:t>2022 г.</w:t>
            </w:r>
          </w:p>
        </w:tc>
        <w:tc>
          <w:tcPr>
            <w:tcW w:w="1077" w:type="dxa"/>
          </w:tcPr>
          <w:p w:rsidR="003E0854" w:rsidRDefault="003E0854">
            <w:pPr>
              <w:pStyle w:val="ConsPlusNormal"/>
              <w:jc w:val="center"/>
            </w:pPr>
            <w:r>
              <w:t>2023 г.</w:t>
            </w:r>
          </w:p>
        </w:tc>
        <w:tc>
          <w:tcPr>
            <w:tcW w:w="1077" w:type="dxa"/>
          </w:tcPr>
          <w:p w:rsidR="003E0854" w:rsidRDefault="003E0854">
            <w:pPr>
              <w:pStyle w:val="ConsPlusNormal"/>
              <w:jc w:val="center"/>
            </w:pPr>
            <w:r>
              <w:t>2024 - 2028 гг.</w:t>
            </w:r>
          </w:p>
        </w:tc>
        <w:tc>
          <w:tcPr>
            <w:tcW w:w="1077" w:type="dxa"/>
          </w:tcPr>
          <w:p w:rsidR="003E0854" w:rsidRDefault="003E0854">
            <w:pPr>
              <w:pStyle w:val="ConsPlusNormal"/>
              <w:jc w:val="center"/>
            </w:pPr>
            <w:r>
              <w:t>2029 - 2035 гг.</w:t>
            </w:r>
          </w:p>
        </w:tc>
      </w:tr>
      <w:tr w:rsidR="003E0854">
        <w:tc>
          <w:tcPr>
            <w:tcW w:w="10657" w:type="dxa"/>
            <w:gridSpan w:val="9"/>
          </w:tcPr>
          <w:p w:rsidR="003E0854" w:rsidRDefault="003E0854">
            <w:pPr>
              <w:pStyle w:val="ConsPlusNormal"/>
            </w:pPr>
            <w:r>
              <w:t>МУП ТВК</w:t>
            </w:r>
          </w:p>
        </w:tc>
      </w:tr>
      <w:tr w:rsidR="003E0854">
        <w:tc>
          <w:tcPr>
            <w:tcW w:w="2041" w:type="dxa"/>
          </w:tcPr>
          <w:p w:rsidR="003E0854" w:rsidRDefault="003E0854">
            <w:pPr>
              <w:pStyle w:val="ConsPlusNormal"/>
            </w:pPr>
            <w:r>
              <w:t>Северная</w:t>
            </w:r>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2041" w:type="dxa"/>
          </w:tcPr>
          <w:p w:rsidR="003E0854" w:rsidRDefault="003E0854">
            <w:pPr>
              <w:pStyle w:val="ConsPlusNormal"/>
            </w:pPr>
            <w:r>
              <w:t>Южная</w:t>
            </w:r>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2041" w:type="dxa"/>
          </w:tcPr>
          <w:p w:rsidR="003E0854" w:rsidRDefault="003E0854">
            <w:pPr>
              <w:pStyle w:val="ConsPlusNormal"/>
            </w:pPr>
            <w:r>
              <w:t>Центральная</w:t>
            </w:r>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2041" w:type="dxa"/>
          </w:tcPr>
          <w:p w:rsidR="003E0854" w:rsidRDefault="003E0854">
            <w:pPr>
              <w:pStyle w:val="ConsPlusNormal"/>
            </w:pPr>
            <w:r>
              <w:t>УБР</w:t>
            </w:r>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10657" w:type="dxa"/>
            <w:gridSpan w:val="9"/>
          </w:tcPr>
          <w:p w:rsidR="003E0854" w:rsidRDefault="003E0854">
            <w:pPr>
              <w:pStyle w:val="ConsPlusNormal"/>
            </w:pPr>
            <w:r>
              <w:t xml:space="preserve">ООО </w:t>
            </w:r>
            <w:proofErr w:type="spellStart"/>
            <w:r>
              <w:t>ТеплоНефть</w:t>
            </w:r>
            <w:proofErr w:type="spellEnd"/>
          </w:p>
        </w:tc>
      </w:tr>
      <w:tr w:rsidR="003E0854">
        <w:tc>
          <w:tcPr>
            <w:tcW w:w="2041" w:type="dxa"/>
          </w:tcPr>
          <w:p w:rsidR="003E0854" w:rsidRDefault="003E0854">
            <w:pPr>
              <w:pStyle w:val="ConsPlusNormal"/>
            </w:pPr>
            <w:r>
              <w:t>Котельная N 1</w:t>
            </w:r>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2041" w:type="dxa"/>
          </w:tcPr>
          <w:p w:rsidR="003E0854" w:rsidRDefault="003E0854">
            <w:pPr>
              <w:pStyle w:val="ConsPlusNormal"/>
            </w:pPr>
            <w:r>
              <w:t>Котельная N 2</w:t>
            </w:r>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10657" w:type="dxa"/>
            <w:gridSpan w:val="9"/>
          </w:tcPr>
          <w:p w:rsidR="003E0854" w:rsidRDefault="003E0854">
            <w:pPr>
              <w:pStyle w:val="ConsPlusNormal"/>
            </w:pPr>
            <w:r>
              <w:t xml:space="preserve">ЗАО СП </w:t>
            </w:r>
            <w:proofErr w:type="spellStart"/>
            <w:r>
              <w:t>МеКаМинефть</w:t>
            </w:r>
            <w:proofErr w:type="spellEnd"/>
          </w:p>
        </w:tc>
      </w:tr>
      <w:tr w:rsidR="003E0854">
        <w:tc>
          <w:tcPr>
            <w:tcW w:w="2041" w:type="dxa"/>
          </w:tcPr>
          <w:p w:rsidR="003E0854" w:rsidRDefault="003E0854">
            <w:pPr>
              <w:pStyle w:val="ConsPlusNormal"/>
            </w:pPr>
            <w:r>
              <w:t xml:space="preserve">Котельная </w:t>
            </w:r>
            <w:proofErr w:type="spellStart"/>
            <w:r>
              <w:t>МеКаМинефть</w:t>
            </w:r>
            <w:proofErr w:type="spellEnd"/>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10657" w:type="dxa"/>
            <w:gridSpan w:val="9"/>
          </w:tcPr>
          <w:p w:rsidR="003E0854" w:rsidRDefault="003E0854">
            <w:pPr>
              <w:pStyle w:val="ConsPlusNormal"/>
            </w:pPr>
            <w:r>
              <w:t>ИП Верига Н.В.</w:t>
            </w:r>
          </w:p>
        </w:tc>
      </w:tr>
      <w:tr w:rsidR="003E0854">
        <w:tc>
          <w:tcPr>
            <w:tcW w:w="2041" w:type="dxa"/>
          </w:tcPr>
          <w:p w:rsidR="003E0854" w:rsidRDefault="003E0854">
            <w:pPr>
              <w:pStyle w:val="ConsPlusNormal"/>
            </w:pPr>
            <w:r>
              <w:t>Котельная Стеллажи</w:t>
            </w:r>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10657" w:type="dxa"/>
            <w:gridSpan w:val="9"/>
          </w:tcPr>
          <w:p w:rsidR="003E0854" w:rsidRDefault="003E0854">
            <w:pPr>
              <w:pStyle w:val="ConsPlusNormal"/>
            </w:pPr>
            <w:r>
              <w:t xml:space="preserve">ООО </w:t>
            </w:r>
            <w:proofErr w:type="spellStart"/>
            <w:r>
              <w:t>Евро-Трейд-Сервис</w:t>
            </w:r>
            <w:proofErr w:type="spellEnd"/>
          </w:p>
        </w:tc>
      </w:tr>
      <w:tr w:rsidR="003E0854">
        <w:tc>
          <w:tcPr>
            <w:tcW w:w="2041" w:type="dxa"/>
          </w:tcPr>
          <w:p w:rsidR="003E0854" w:rsidRDefault="003E0854">
            <w:pPr>
              <w:pStyle w:val="ConsPlusNormal"/>
            </w:pPr>
            <w:proofErr w:type="spellStart"/>
            <w:r>
              <w:t>Электрокотельная</w:t>
            </w:r>
            <w:proofErr w:type="spellEnd"/>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r w:rsidR="003E0854">
        <w:tc>
          <w:tcPr>
            <w:tcW w:w="2041" w:type="dxa"/>
          </w:tcPr>
          <w:p w:rsidR="003E0854" w:rsidRDefault="003E0854">
            <w:pPr>
              <w:pStyle w:val="ConsPlusNormal"/>
            </w:pPr>
            <w:r>
              <w:lastRenderedPageBreak/>
              <w:t xml:space="preserve">по </w:t>
            </w:r>
            <w:proofErr w:type="gramStart"/>
            <w:r>
              <w:t>г</w:t>
            </w:r>
            <w:proofErr w:type="gramEnd"/>
            <w:r>
              <w:t>. Мегион</w:t>
            </w:r>
          </w:p>
        </w:tc>
        <w:tc>
          <w:tcPr>
            <w:tcW w:w="1077" w:type="dxa"/>
          </w:tcPr>
          <w:p w:rsidR="003E0854" w:rsidRDefault="003E0854">
            <w:pPr>
              <w:pStyle w:val="ConsPlusNormal"/>
            </w:pPr>
            <w:r>
              <w:t>менее 1</w:t>
            </w:r>
          </w:p>
        </w:tc>
        <w:tc>
          <w:tcPr>
            <w:tcW w:w="1134" w:type="dxa"/>
          </w:tcPr>
          <w:p w:rsidR="003E0854" w:rsidRDefault="003E0854">
            <w:pPr>
              <w:pStyle w:val="ConsPlusNormal"/>
            </w:pPr>
            <w:r>
              <w:t>менее 1</w:t>
            </w:r>
          </w:p>
        </w:tc>
        <w:tc>
          <w:tcPr>
            <w:tcW w:w="1020"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c>
          <w:tcPr>
            <w:tcW w:w="1077" w:type="dxa"/>
          </w:tcPr>
          <w:p w:rsidR="003E0854" w:rsidRDefault="003E0854">
            <w:pPr>
              <w:pStyle w:val="ConsPlusNormal"/>
            </w:pPr>
            <w:r>
              <w:t>менее 1</w:t>
            </w:r>
          </w:p>
        </w:tc>
      </w:tr>
    </w:tbl>
    <w:p w:rsidR="003E0854" w:rsidRDefault="003E0854">
      <w:pPr>
        <w:pStyle w:val="ConsPlusNormal"/>
        <w:jc w:val="both"/>
      </w:pPr>
    </w:p>
    <w:p w:rsidR="003E0854" w:rsidRDefault="003E0854">
      <w:pPr>
        <w:pStyle w:val="ConsPlusTitle"/>
        <w:jc w:val="center"/>
        <w:outlineLvl w:val="2"/>
      </w:pPr>
      <w:r>
        <w:t>Часть 13. ОТНОШЕНИЕ УСТАНОВЛЕННОЙ ТЕПЛОВОЙ МОЩНОСТИ</w:t>
      </w:r>
    </w:p>
    <w:p w:rsidR="003E0854" w:rsidRDefault="003E0854">
      <w:pPr>
        <w:pStyle w:val="ConsPlusTitle"/>
        <w:jc w:val="center"/>
      </w:pPr>
      <w:r>
        <w:t>ОБОРУДОВАНИЯ ИСТОЧНИКОВ ТЕПЛОВОЙ ЭНЕРГИИ,</w:t>
      </w:r>
    </w:p>
    <w:p w:rsidR="003E0854" w:rsidRDefault="003E0854">
      <w:pPr>
        <w:pStyle w:val="ConsPlusTitle"/>
        <w:jc w:val="center"/>
      </w:pPr>
      <w:proofErr w:type="gramStart"/>
      <w:r>
        <w:t>РЕКОНСТРУИРОВАННОГО</w:t>
      </w:r>
      <w:proofErr w:type="gramEnd"/>
      <w:r>
        <w:t xml:space="preserve"> ЗА ГОД, К ОБЩЕЙ УСТАНОВЛЕННОЙ ТЕПЛОВОЙ</w:t>
      </w:r>
    </w:p>
    <w:p w:rsidR="003E0854" w:rsidRDefault="003E0854">
      <w:pPr>
        <w:pStyle w:val="ConsPlusTitle"/>
        <w:jc w:val="center"/>
      </w:pPr>
      <w:r>
        <w:t>МОЩНОСТИ ИСТОЧНИКОВ ТЕПЛОВОЙ ЭНЕРГИИ ФАКТИЧЕСКОЕ ЗНАЧЕНИЕ</w:t>
      </w:r>
    </w:p>
    <w:p w:rsidR="003E0854" w:rsidRDefault="003E0854">
      <w:pPr>
        <w:pStyle w:val="ConsPlusTitle"/>
        <w:jc w:val="center"/>
      </w:pPr>
      <w:r>
        <w:t>ЗА ОТЧЕТНЫЙ ПЕРИОД И ПРОГНОЗ ИЗМЕНЕНИЯ ПРИ РЕАЛИЗАЦИИ</w:t>
      </w:r>
    </w:p>
    <w:p w:rsidR="003E0854" w:rsidRDefault="003E0854">
      <w:pPr>
        <w:pStyle w:val="ConsPlusTitle"/>
        <w:jc w:val="center"/>
      </w:pPr>
      <w:r>
        <w:t>ПРОЕКТОВ, УКАЗАННЫХ В УТВЕРЖДЕННОЙ СХЕМЕ ТЕПЛОСНАБЖЕНИЯ</w:t>
      </w:r>
    </w:p>
    <w:p w:rsidR="003E0854" w:rsidRDefault="003E0854">
      <w:pPr>
        <w:pStyle w:val="ConsPlusTitle"/>
        <w:jc w:val="center"/>
      </w:pPr>
      <w:r>
        <w:t>ДЛЯ ГОРОДСКОГО ОКРУГА</w:t>
      </w:r>
    </w:p>
    <w:p w:rsidR="003E0854" w:rsidRDefault="003E0854">
      <w:pPr>
        <w:pStyle w:val="ConsPlusNormal"/>
        <w:jc w:val="both"/>
      </w:pPr>
    </w:p>
    <w:p w:rsidR="003E0854" w:rsidRDefault="003E0854">
      <w:pPr>
        <w:pStyle w:val="ConsPlusNormal"/>
        <w:ind w:firstLine="540"/>
        <w:jc w:val="both"/>
      </w:pPr>
      <w:proofErr w:type="gramStart"/>
      <w:r>
        <w:t>Существующее и перспективное значение индикатора -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 по г. Мегион по этапам представлено в таблице 14.11.</w:t>
      </w:r>
      <w:proofErr w:type="gramEnd"/>
    </w:p>
    <w:p w:rsidR="003E0854" w:rsidRDefault="003E0854">
      <w:pPr>
        <w:pStyle w:val="ConsPlusNormal"/>
        <w:jc w:val="both"/>
      </w:pPr>
    </w:p>
    <w:p w:rsidR="003E0854" w:rsidRDefault="003E0854">
      <w:pPr>
        <w:pStyle w:val="ConsPlusNormal"/>
        <w:ind w:firstLine="540"/>
        <w:jc w:val="both"/>
      </w:pPr>
      <w:proofErr w:type="gramStart"/>
      <w:r>
        <w:t>Таблица 2043.11 -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134"/>
        <w:gridCol w:w="1191"/>
        <w:gridCol w:w="1191"/>
        <w:gridCol w:w="1134"/>
        <w:gridCol w:w="1191"/>
        <w:gridCol w:w="1134"/>
        <w:gridCol w:w="1134"/>
      </w:tblGrid>
      <w:tr w:rsidR="003E0854">
        <w:tc>
          <w:tcPr>
            <w:tcW w:w="2268" w:type="dxa"/>
            <w:vMerge w:val="restart"/>
          </w:tcPr>
          <w:p w:rsidR="003E0854" w:rsidRDefault="003E0854">
            <w:pPr>
              <w:pStyle w:val="ConsPlusNormal"/>
              <w:jc w:val="center"/>
            </w:pPr>
            <w:r>
              <w:t>Показатель</w:t>
            </w:r>
          </w:p>
        </w:tc>
        <w:tc>
          <w:tcPr>
            <w:tcW w:w="8109" w:type="dxa"/>
            <w:gridSpan w:val="7"/>
          </w:tcPr>
          <w:p w:rsidR="003E0854" w:rsidRDefault="003E0854">
            <w:pPr>
              <w:pStyle w:val="ConsPlusNormal"/>
              <w:jc w:val="center"/>
            </w:pPr>
            <w:r>
              <w:t>Прогноз, %</w:t>
            </w:r>
          </w:p>
        </w:tc>
      </w:tr>
      <w:tr w:rsidR="003E0854">
        <w:tc>
          <w:tcPr>
            <w:tcW w:w="2268" w:type="dxa"/>
            <w:vMerge/>
          </w:tcPr>
          <w:p w:rsidR="003E0854" w:rsidRDefault="003E0854"/>
        </w:tc>
        <w:tc>
          <w:tcPr>
            <w:tcW w:w="1134" w:type="dxa"/>
          </w:tcPr>
          <w:p w:rsidR="003E0854" w:rsidRDefault="003E0854">
            <w:pPr>
              <w:pStyle w:val="ConsPlusNormal"/>
              <w:jc w:val="center"/>
            </w:pPr>
            <w:r>
              <w:t>2019 г.</w:t>
            </w:r>
          </w:p>
        </w:tc>
        <w:tc>
          <w:tcPr>
            <w:tcW w:w="1191" w:type="dxa"/>
          </w:tcPr>
          <w:p w:rsidR="003E0854" w:rsidRDefault="003E0854">
            <w:pPr>
              <w:pStyle w:val="ConsPlusNormal"/>
              <w:jc w:val="center"/>
            </w:pPr>
            <w:r>
              <w:t>2020 г.</w:t>
            </w:r>
          </w:p>
        </w:tc>
        <w:tc>
          <w:tcPr>
            <w:tcW w:w="1191" w:type="dxa"/>
          </w:tcPr>
          <w:p w:rsidR="003E0854" w:rsidRDefault="003E0854">
            <w:pPr>
              <w:pStyle w:val="ConsPlusNormal"/>
              <w:jc w:val="center"/>
            </w:pPr>
            <w:r>
              <w:t>2021 г.</w:t>
            </w:r>
          </w:p>
        </w:tc>
        <w:tc>
          <w:tcPr>
            <w:tcW w:w="1134" w:type="dxa"/>
          </w:tcPr>
          <w:p w:rsidR="003E0854" w:rsidRDefault="003E0854">
            <w:pPr>
              <w:pStyle w:val="ConsPlusNormal"/>
              <w:jc w:val="center"/>
            </w:pPr>
            <w:r>
              <w:t>2022 г.</w:t>
            </w:r>
          </w:p>
        </w:tc>
        <w:tc>
          <w:tcPr>
            <w:tcW w:w="1191" w:type="dxa"/>
          </w:tcPr>
          <w:p w:rsidR="003E0854" w:rsidRDefault="003E0854">
            <w:pPr>
              <w:pStyle w:val="ConsPlusNormal"/>
              <w:jc w:val="center"/>
            </w:pPr>
            <w:r>
              <w:t>2023 г.</w:t>
            </w:r>
          </w:p>
        </w:tc>
        <w:tc>
          <w:tcPr>
            <w:tcW w:w="1134" w:type="dxa"/>
          </w:tcPr>
          <w:p w:rsidR="003E0854" w:rsidRDefault="003E0854">
            <w:pPr>
              <w:pStyle w:val="ConsPlusNormal"/>
              <w:jc w:val="center"/>
            </w:pPr>
            <w:r>
              <w:t>2024 - 2028 гг.</w:t>
            </w:r>
          </w:p>
        </w:tc>
        <w:tc>
          <w:tcPr>
            <w:tcW w:w="1134" w:type="dxa"/>
          </w:tcPr>
          <w:p w:rsidR="003E0854" w:rsidRDefault="003E0854">
            <w:pPr>
              <w:pStyle w:val="ConsPlusNormal"/>
              <w:jc w:val="center"/>
            </w:pPr>
            <w:r>
              <w:t>2029 - 2035 гг.</w:t>
            </w:r>
          </w:p>
        </w:tc>
      </w:tr>
      <w:tr w:rsidR="003E0854">
        <w:tc>
          <w:tcPr>
            <w:tcW w:w="2268" w:type="dxa"/>
          </w:tcPr>
          <w:p w:rsidR="003E0854" w:rsidRDefault="003E0854">
            <w:pPr>
              <w:pStyle w:val="ConsPlusNormal"/>
            </w:pPr>
            <w:proofErr w:type="gramStart"/>
            <w: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w:t>
            </w:r>
            <w:r>
              <w:lastRenderedPageBreak/>
              <w:t>источников тепловой энергии, %</w:t>
            </w:r>
            <w:proofErr w:type="gramEnd"/>
          </w:p>
        </w:tc>
        <w:tc>
          <w:tcPr>
            <w:tcW w:w="1134" w:type="dxa"/>
          </w:tcPr>
          <w:p w:rsidR="003E0854" w:rsidRDefault="003E0854">
            <w:pPr>
              <w:pStyle w:val="ConsPlusNormal"/>
            </w:pPr>
            <w:r>
              <w:lastRenderedPageBreak/>
              <w:t>0</w:t>
            </w:r>
          </w:p>
        </w:tc>
        <w:tc>
          <w:tcPr>
            <w:tcW w:w="1191" w:type="dxa"/>
          </w:tcPr>
          <w:p w:rsidR="003E0854" w:rsidRDefault="003E0854">
            <w:pPr>
              <w:pStyle w:val="ConsPlusNormal"/>
            </w:pPr>
            <w:r>
              <w:t>0</w:t>
            </w:r>
          </w:p>
        </w:tc>
        <w:tc>
          <w:tcPr>
            <w:tcW w:w="1191" w:type="dxa"/>
          </w:tcPr>
          <w:p w:rsidR="003E0854" w:rsidRDefault="003E0854">
            <w:pPr>
              <w:pStyle w:val="ConsPlusNormal"/>
            </w:pPr>
            <w:r>
              <w:t>0</w:t>
            </w:r>
          </w:p>
        </w:tc>
        <w:tc>
          <w:tcPr>
            <w:tcW w:w="1134" w:type="dxa"/>
          </w:tcPr>
          <w:p w:rsidR="003E0854" w:rsidRDefault="003E0854">
            <w:pPr>
              <w:pStyle w:val="ConsPlusNormal"/>
            </w:pPr>
            <w:r>
              <w:t>0</w:t>
            </w:r>
          </w:p>
        </w:tc>
        <w:tc>
          <w:tcPr>
            <w:tcW w:w="1191" w:type="dxa"/>
          </w:tcPr>
          <w:p w:rsidR="003E0854" w:rsidRDefault="003E0854">
            <w:pPr>
              <w:pStyle w:val="ConsPlusNormal"/>
            </w:pPr>
            <w:r>
              <w:t>0</w:t>
            </w:r>
          </w:p>
        </w:tc>
        <w:tc>
          <w:tcPr>
            <w:tcW w:w="1134" w:type="dxa"/>
          </w:tcPr>
          <w:p w:rsidR="003E0854" w:rsidRDefault="003E0854">
            <w:pPr>
              <w:pStyle w:val="ConsPlusNormal"/>
            </w:pPr>
            <w:r>
              <w:t>0</w:t>
            </w:r>
          </w:p>
        </w:tc>
        <w:tc>
          <w:tcPr>
            <w:tcW w:w="1134" w:type="dxa"/>
          </w:tcPr>
          <w:p w:rsidR="003E0854" w:rsidRDefault="003E0854">
            <w:pPr>
              <w:pStyle w:val="ConsPlusNormal"/>
            </w:pPr>
            <w:r>
              <w:t>0</w:t>
            </w:r>
          </w:p>
        </w:tc>
      </w:tr>
      <w:tr w:rsidR="003E0854">
        <w:tc>
          <w:tcPr>
            <w:tcW w:w="2268" w:type="dxa"/>
          </w:tcPr>
          <w:p w:rsidR="003E0854" w:rsidRDefault="003E0854">
            <w:pPr>
              <w:pStyle w:val="ConsPlusNormal"/>
            </w:pPr>
            <w:r>
              <w:lastRenderedPageBreak/>
              <w:t>Установленная мощность, Гкал/</w:t>
            </w:r>
            <w:proofErr w:type="gramStart"/>
            <w:r>
              <w:t>ч</w:t>
            </w:r>
            <w:proofErr w:type="gramEnd"/>
          </w:p>
        </w:tc>
        <w:tc>
          <w:tcPr>
            <w:tcW w:w="1134" w:type="dxa"/>
          </w:tcPr>
          <w:p w:rsidR="003E0854" w:rsidRDefault="003E0854">
            <w:pPr>
              <w:pStyle w:val="ConsPlusNormal"/>
            </w:pPr>
            <w:r>
              <w:t>545,061</w:t>
            </w:r>
          </w:p>
        </w:tc>
        <w:tc>
          <w:tcPr>
            <w:tcW w:w="1191" w:type="dxa"/>
          </w:tcPr>
          <w:p w:rsidR="003E0854" w:rsidRDefault="003E0854">
            <w:pPr>
              <w:pStyle w:val="ConsPlusNormal"/>
            </w:pPr>
            <w:r>
              <w:t>545,061</w:t>
            </w:r>
          </w:p>
        </w:tc>
        <w:tc>
          <w:tcPr>
            <w:tcW w:w="1191" w:type="dxa"/>
          </w:tcPr>
          <w:p w:rsidR="003E0854" w:rsidRDefault="003E0854">
            <w:pPr>
              <w:pStyle w:val="ConsPlusNormal"/>
            </w:pPr>
            <w:r>
              <w:t>545,061</w:t>
            </w:r>
          </w:p>
        </w:tc>
        <w:tc>
          <w:tcPr>
            <w:tcW w:w="1134" w:type="dxa"/>
          </w:tcPr>
          <w:p w:rsidR="003E0854" w:rsidRDefault="003E0854">
            <w:pPr>
              <w:pStyle w:val="ConsPlusNormal"/>
            </w:pPr>
            <w:r>
              <w:t>545,061</w:t>
            </w:r>
          </w:p>
        </w:tc>
        <w:tc>
          <w:tcPr>
            <w:tcW w:w="1191" w:type="dxa"/>
          </w:tcPr>
          <w:p w:rsidR="003E0854" w:rsidRDefault="003E0854">
            <w:pPr>
              <w:pStyle w:val="ConsPlusNormal"/>
            </w:pPr>
            <w:r>
              <w:t>545,061</w:t>
            </w:r>
          </w:p>
        </w:tc>
        <w:tc>
          <w:tcPr>
            <w:tcW w:w="1134" w:type="dxa"/>
          </w:tcPr>
          <w:p w:rsidR="003E0854" w:rsidRDefault="003E0854">
            <w:pPr>
              <w:pStyle w:val="ConsPlusNormal"/>
            </w:pPr>
            <w:r>
              <w:t>545,061</w:t>
            </w:r>
          </w:p>
        </w:tc>
        <w:tc>
          <w:tcPr>
            <w:tcW w:w="1134" w:type="dxa"/>
          </w:tcPr>
          <w:p w:rsidR="003E0854" w:rsidRDefault="003E0854">
            <w:pPr>
              <w:pStyle w:val="ConsPlusNormal"/>
            </w:pPr>
            <w:r>
              <w:t>545,061</w:t>
            </w:r>
          </w:p>
        </w:tc>
      </w:tr>
      <w:tr w:rsidR="003E0854">
        <w:tc>
          <w:tcPr>
            <w:tcW w:w="2268" w:type="dxa"/>
          </w:tcPr>
          <w:p w:rsidR="003E0854" w:rsidRDefault="003E0854">
            <w:pPr>
              <w:pStyle w:val="ConsPlusNormal"/>
            </w:pPr>
            <w:r>
              <w:t>Реконструируемая мощность, Гкал/</w:t>
            </w:r>
            <w:proofErr w:type="gramStart"/>
            <w:r>
              <w:t>ч</w:t>
            </w:r>
            <w:proofErr w:type="gramEnd"/>
          </w:p>
        </w:tc>
        <w:tc>
          <w:tcPr>
            <w:tcW w:w="1134" w:type="dxa"/>
          </w:tcPr>
          <w:p w:rsidR="003E0854" w:rsidRDefault="003E0854">
            <w:pPr>
              <w:pStyle w:val="ConsPlusNormal"/>
            </w:pPr>
            <w:r>
              <w:t>0</w:t>
            </w:r>
          </w:p>
        </w:tc>
        <w:tc>
          <w:tcPr>
            <w:tcW w:w="1191" w:type="dxa"/>
          </w:tcPr>
          <w:p w:rsidR="003E0854" w:rsidRDefault="003E0854">
            <w:pPr>
              <w:pStyle w:val="ConsPlusNormal"/>
            </w:pPr>
            <w:r>
              <w:t>0</w:t>
            </w:r>
          </w:p>
        </w:tc>
        <w:tc>
          <w:tcPr>
            <w:tcW w:w="1191" w:type="dxa"/>
          </w:tcPr>
          <w:p w:rsidR="003E0854" w:rsidRDefault="003E0854">
            <w:pPr>
              <w:pStyle w:val="ConsPlusNormal"/>
            </w:pPr>
            <w:r>
              <w:t>0</w:t>
            </w:r>
          </w:p>
        </w:tc>
        <w:tc>
          <w:tcPr>
            <w:tcW w:w="1134" w:type="dxa"/>
          </w:tcPr>
          <w:p w:rsidR="003E0854" w:rsidRDefault="003E0854">
            <w:pPr>
              <w:pStyle w:val="ConsPlusNormal"/>
            </w:pPr>
            <w:r>
              <w:t>0</w:t>
            </w:r>
          </w:p>
        </w:tc>
        <w:tc>
          <w:tcPr>
            <w:tcW w:w="1191" w:type="dxa"/>
          </w:tcPr>
          <w:p w:rsidR="003E0854" w:rsidRDefault="003E0854">
            <w:pPr>
              <w:pStyle w:val="ConsPlusNormal"/>
            </w:pPr>
            <w:r>
              <w:t>0</w:t>
            </w:r>
          </w:p>
        </w:tc>
        <w:tc>
          <w:tcPr>
            <w:tcW w:w="1134" w:type="dxa"/>
          </w:tcPr>
          <w:p w:rsidR="003E0854" w:rsidRDefault="003E0854">
            <w:pPr>
              <w:pStyle w:val="ConsPlusNormal"/>
            </w:pPr>
            <w:r>
              <w:t>0</w:t>
            </w:r>
          </w:p>
        </w:tc>
        <w:tc>
          <w:tcPr>
            <w:tcW w:w="1134" w:type="dxa"/>
          </w:tcPr>
          <w:p w:rsidR="003E0854" w:rsidRDefault="003E0854">
            <w:pPr>
              <w:pStyle w:val="ConsPlusNormal"/>
            </w:pPr>
            <w:r>
              <w:t>0</w:t>
            </w:r>
          </w:p>
        </w:tc>
      </w:tr>
      <w:tr w:rsidR="003E0854">
        <w:tc>
          <w:tcPr>
            <w:tcW w:w="2268" w:type="dxa"/>
          </w:tcPr>
          <w:p w:rsidR="003E0854" w:rsidRDefault="003E0854">
            <w:pPr>
              <w:pStyle w:val="ConsPlusNormal"/>
            </w:pPr>
            <w:r>
              <w:t>Вводимые новые мощности, Гкал/</w:t>
            </w:r>
            <w:proofErr w:type="gramStart"/>
            <w:r>
              <w:t>ч</w:t>
            </w:r>
            <w:proofErr w:type="gramEnd"/>
          </w:p>
        </w:tc>
        <w:tc>
          <w:tcPr>
            <w:tcW w:w="1134" w:type="dxa"/>
          </w:tcPr>
          <w:p w:rsidR="003E0854" w:rsidRDefault="003E0854">
            <w:pPr>
              <w:pStyle w:val="ConsPlusNormal"/>
            </w:pPr>
            <w:r>
              <w:t>0</w:t>
            </w:r>
          </w:p>
        </w:tc>
        <w:tc>
          <w:tcPr>
            <w:tcW w:w="1191" w:type="dxa"/>
          </w:tcPr>
          <w:p w:rsidR="003E0854" w:rsidRDefault="003E0854">
            <w:pPr>
              <w:pStyle w:val="ConsPlusNormal"/>
            </w:pPr>
            <w:r>
              <w:t>0</w:t>
            </w:r>
          </w:p>
        </w:tc>
        <w:tc>
          <w:tcPr>
            <w:tcW w:w="1191" w:type="dxa"/>
          </w:tcPr>
          <w:p w:rsidR="003E0854" w:rsidRDefault="003E0854">
            <w:pPr>
              <w:pStyle w:val="ConsPlusNormal"/>
            </w:pPr>
            <w:r>
              <w:t>0</w:t>
            </w:r>
          </w:p>
        </w:tc>
        <w:tc>
          <w:tcPr>
            <w:tcW w:w="1134" w:type="dxa"/>
          </w:tcPr>
          <w:p w:rsidR="003E0854" w:rsidRDefault="003E0854">
            <w:pPr>
              <w:pStyle w:val="ConsPlusNormal"/>
            </w:pPr>
            <w:r>
              <w:t>0</w:t>
            </w:r>
          </w:p>
        </w:tc>
        <w:tc>
          <w:tcPr>
            <w:tcW w:w="1191" w:type="dxa"/>
          </w:tcPr>
          <w:p w:rsidR="003E0854" w:rsidRDefault="003E0854">
            <w:pPr>
              <w:pStyle w:val="ConsPlusNormal"/>
            </w:pPr>
            <w:r>
              <w:t>0</w:t>
            </w:r>
          </w:p>
        </w:tc>
        <w:tc>
          <w:tcPr>
            <w:tcW w:w="1134" w:type="dxa"/>
          </w:tcPr>
          <w:p w:rsidR="003E0854" w:rsidRDefault="003E0854">
            <w:pPr>
              <w:pStyle w:val="ConsPlusNormal"/>
            </w:pPr>
            <w:r>
              <w:t>0</w:t>
            </w:r>
          </w:p>
        </w:tc>
        <w:tc>
          <w:tcPr>
            <w:tcW w:w="1134" w:type="dxa"/>
          </w:tcPr>
          <w:p w:rsidR="003E0854" w:rsidRDefault="003E0854">
            <w:pPr>
              <w:pStyle w:val="ConsPlusNormal"/>
            </w:pPr>
            <w:r>
              <w:t>0</w:t>
            </w:r>
          </w:p>
        </w:tc>
      </w:tr>
      <w:tr w:rsidR="003E0854">
        <w:tc>
          <w:tcPr>
            <w:tcW w:w="2268" w:type="dxa"/>
          </w:tcPr>
          <w:p w:rsidR="003E0854" w:rsidRDefault="003E0854">
            <w:pPr>
              <w:pStyle w:val="ConsPlusNormal"/>
            </w:pPr>
            <w:r>
              <w:t>Выводимые из эксплуатации мощности, Гкал/</w:t>
            </w:r>
            <w:proofErr w:type="gramStart"/>
            <w:r>
              <w:t>ч</w:t>
            </w:r>
            <w:proofErr w:type="gramEnd"/>
          </w:p>
        </w:tc>
        <w:tc>
          <w:tcPr>
            <w:tcW w:w="1134" w:type="dxa"/>
          </w:tcPr>
          <w:p w:rsidR="003E0854" w:rsidRDefault="003E0854">
            <w:pPr>
              <w:pStyle w:val="ConsPlusNormal"/>
            </w:pPr>
            <w:r>
              <w:t>0</w:t>
            </w:r>
          </w:p>
        </w:tc>
        <w:tc>
          <w:tcPr>
            <w:tcW w:w="1191" w:type="dxa"/>
          </w:tcPr>
          <w:p w:rsidR="003E0854" w:rsidRDefault="003E0854">
            <w:pPr>
              <w:pStyle w:val="ConsPlusNormal"/>
            </w:pPr>
            <w:r>
              <w:t>0</w:t>
            </w:r>
          </w:p>
        </w:tc>
        <w:tc>
          <w:tcPr>
            <w:tcW w:w="1191" w:type="dxa"/>
          </w:tcPr>
          <w:p w:rsidR="003E0854" w:rsidRDefault="003E0854">
            <w:pPr>
              <w:pStyle w:val="ConsPlusNormal"/>
            </w:pPr>
            <w:r>
              <w:t>0</w:t>
            </w:r>
          </w:p>
        </w:tc>
        <w:tc>
          <w:tcPr>
            <w:tcW w:w="1134" w:type="dxa"/>
          </w:tcPr>
          <w:p w:rsidR="003E0854" w:rsidRDefault="003E0854">
            <w:pPr>
              <w:pStyle w:val="ConsPlusNormal"/>
            </w:pPr>
            <w:r>
              <w:t>0</w:t>
            </w:r>
          </w:p>
        </w:tc>
        <w:tc>
          <w:tcPr>
            <w:tcW w:w="1191" w:type="dxa"/>
          </w:tcPr>
          <w:p w:rsidR="003E0854" w:rsidRDefault="003E0854">
            <w:pPr>
              <w:pStyle w:val="ConsPlusNormal"/>
            </w:pPr>
            <w:r>
              <w:t>0</w:t>
            </w:r>
          </w:p>
        </w:tc>
        <w:tc>
          <w:tcPr>
            <w:tcW w:w="1134" w:type="dxa"/>
          </w:tcPr>
          <w:p w:rsidR="003E0854" w:rsidRDefault="003E0854">
            <w:pPr>
              <w:pStyle w:val="ConsPlusNormal"/>
            </w:pPr>
            <w:r>
              <w:t>0</w:t>
            </w:r>
          </w:p>
        </w:tc>
        <w:tc>
          <w:tcPr>
            <w:tcW w:w="1134" w:type="dxa"/>
          </w:tcPr>
          <w:p w:rsidR="003E0854" w:rsidRDefault="003E0854">
            <w:pPr>
              <w:pStyle w:val="ConsPlusNormal"/>
            </w:pPr>
            <w:r>
              <w:t>0</w:t>
            </w:r>
          </w:p>
        </w:tc>
      </w:tr>
    </w:tbl>
    <w:p w:rsidR="003E0854" w:rsidRDefault="003E0854">
      <w:pPr>
        <w:pStyle w:val="ConsPlusNormal"/>
        <w:jc w:val="both"/>
      </w:pPr>
    </w:p>
    <w:p w:rsidR="003E0854" w:rsidRDefault="003E0854">
      <w:pPr>
        <w:pStyle w:val="ConsPlusTitle"/>
        <w:jc w:val="center"/>
        <w:outlineLvl w:val="1"/>
      </w:pPr>
      <w:r>
        <w:t>Раздел 15. ЦЕНОВЫЕ ТАРИФНЫЕ ПОСЛЕДСТВИЯ</w:t>
      </w:r>
    </w:p>
    <w:p w:rsidR="003E0854" w:rsidRDefault="003E0854">
      <w:pPr>
        <w:pStyle w:val="ConsPlusNormal"/>
        <w:jc w:val="both"/>
      </w:pPr>
    </w:p>
    <w:p w:rsidR="003E0854" w:rsidRDefault="003E0854">
      <w:pPr>
        <w:pStyle w:val="ConsPlusNormal"/>
        <w:ind w:firstLine="540"/>
        <w:jc w:val="both"/>
      </w:pPr>
      <w:r>
        <w:t>По результатам моделирования установлена перспективная цена на тепловую энергию с учетом реализации проектов схемы теплоснабжения, результаты расчета представлены в таблице 15.1.</w:t>
      </w:r>
    </w:p>
    <w:p w:rsidR="003E0854" w:rsidRDefault="003E0854">
      <w:pPr>
        <w:pStyle w:val="ConsPlusNormal"/>
        <w:jc w:val="both"/>
      </w:pPr>
    </w:p>
    <w:p w:rsidR="003E0854" w:rsidRDefault="003E0854">
      <w:pPr>
        <w:pStyle w:val="ConsPlusNormal"/>
        <w:ind w:firstLine="540"/>
        <w:jc w:val="both"/>
      </w:pPr>
      <w:r>
        <w:t xml:space="preserve">Таблица 15.1 - Результаты </w:t>
      </w:r>
      <w:proofErr w:type="gramStart"/>
      <w:r>
        <w:t>оценки ценовых тарифных последствий реализации проектов схемы теплоснабжения</w:t>
      </w:r>
      <w:proofErr w:type="gramEnd"/>
    </w:p>
    <w:p w:rsidR="003E0854" w:rsidRDefault="003E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154"/>
        <w:gridCol w:w="1020"/>
        <w:gridCol w:w="1020"/>
        <w:gridCol w:w="964"/>
        <w:gridCol w:w="964"/>
        <w:gridCol w:w="964"/>
        <w:gridCol w:w="1020"/>
        <w:gridCol w:w="1020"/>
        <w:gridCol w:w="1020"/>
        <w:gridCol w:w="1020"/>
        <w:gridCol w:w="964"/>
        <w:gridCol w:w="964"/>
        <w:gridCol w:w="1020"/>
        <w:gridCol w:w="1020"/>
        <w:gridCol w:w="1020"/>
        <w:gridCol w:w="1020"/>
        <w:gridCol w:w="1020"/>
      </w:tblGrid>
      <w:tr w:rsidR="003E0854">
        <w:tc>
          <w:tcPr>
            <w:tcW w:w="624" w:type="dxa"/>
          </w:tcPr>
          <w:p w:rsidR="003E0854" w:rsidRDefault="003E085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54" w:type="dxa"/>
          </w:tcPr>
          <w:p w:rsidR="003E0854" w:rsidRDefault="003E0854">
            <w:pPr>
              <w:pStyle w:val="ConsPlusNormal"/>
              <w:jc w:val="center"/>
            </w:pPr>
            <w:r>
              <w:t>Наименование организации</w:t>
            </w:r>
          </w:p>
        </w:tc>
        <w:tc>
          <w:tcPr>
            <w:tcW w:w="1020" w:type="dxa"/>
          </w:tcPr>
          <w:p w:rsidR="003E0854" w:rsidRDefault="003E0854">
            <w:pPr>
              <w:pStyle w:val="ConsPlusNormal"/>
              <w:jc w:val="center"/>
            </w:pPr>
            <w:r>
              <w:t>2019</w:t>
            </w:r>
          </w:p>
        </w:tc>
        <w:tc>
          <w:tcPr>
            <w:tcW w:w="1020" w:type="dxa"/>
          </w:tcPr>
          <w:p w:rsidR="003E0854" w:rsidRDefault="003E0854">
            <w:pPr>
              <w:pStyle w:val="ConsPlusNormal"/>
              <w:jc w:val="center"/>
            </w:pPr>
            <w:r>
              <w:t>2020</w:t>
            </w:r>
          </w:p>
        </w:tc>
        <w:tc>
          <w:tcPr>
            <w:tcW w:w="964" w:type="dxa"/>
          </w:tcPr>
          <w:p w:rsidR="003E0854" w:rsidRDefault="003E0854">
            <w:pPr>
              <w:pStyle w:val="ConsPlusNormal"/>
              <w:jc w:val="center"/>
            </w:pPr>
            <w:r>
              <w:t>2021</w:t>
            </w:r>
          </w:p>
        </w:tc>
        <w:tc>
          <w:tcPr>
            <w:tcW w:w="964" w:type="dxa"/>
          </w:tcPr>
          <w:p w:rsidR="003E0854" w:rsidRDefault="003E0854">
            <w:pPr>
              <w:pStyle w:val="ConsPlusNormal"/>
              <w:jc w:val="center"/>
            </w:pPr>
            <w:r>
              <w:t>2022</w:t>
            </w:r>
          </w:p>
        </w:tc>
        <w:tc>
          <w:tcPr>
            <w:tcW w:w="964" w:type="dxa"/>
          </w:tcPr>
          <w:p w:rsidR="003E0854" w:rsidRDefault="003E0854">
            <w:pPr>
              <w:pStyle w:val="ConsPlusNormal"/>
              <w:jc w:val="center"/>
            </w:pPr>
            <w:r>
              <w:t>2023</w:t>
            </w:r>
          </w:p>
        </w:tc>
        <w:tc>
          <w:tcPr>
            <w:tcW w:w="1020" w:type="dxa"/>
          </w:tcPr>
          <w:p w:rsidR="003E0854" w:rsidRDefault="003E0854">
            <w:pPr>
              <w:pStyle w:val="ConsPlusNormal"/>
              <w:jc w:val="center"/>
            </w:pPr>
            <w:r>
              <w:t>2024</w:t>
            </w:r>
          </w:p>
        </w:tc>
        <w:tc>
          <w:tcPr>
            <w:tcW w:w="1020" w:type="dxa"/>
          </w:tcPr>
          <w:p w:rsidR="003E0854" w:rsidRDefault="003E0854">
            <w:pPr>
              <w:pStyle w:val="ConsPlusNormal"/>
              <w:jc w:val="center"/>
            </w:pPr>
            <w:r>
              <w:t>2025</w:t>
            </w:r>
          </w:p>
        </w:tc>
        <w:tc>
          <w:tcPr>
            <w:tcW w:w="1020" w:type="dxa"/>
          </w:tcPr>
          <w:p w:rsidR="003E0854" w:rsidRDefault="003E0854">
            <w:pPr>
              <w:pStyle w:val="ConsPlusNormal"/>
              <w:jc w:val="center"/>
            </w:pPr>
            <w:r>
              <w:t>2026</w:t>
            </w:r>
          </w:p>
        </w:tc>
        <w:tc>
          <w:tcPr>
            <w:tcW w:w="1020" w:type="dxa"/>
          </w:tcPr>
          <w:p w:rsidR="003E0854" w:rsidRDefault="003E0854">
            <w:pPr>
              <w:pStyle w:val="ConsPlusNormal"/>
              <w:jc w:val="center"/>
            </w:pPr>
            <w:r>
              <w:t>2027</w:t>
            </w:r>
          </w:p>
        </w:tc>
        <w:tc>
          <w:tcPr>
            <w:tcW w:w="964" w:type="dxa"/>
          </w:tcPr>
          <w:p w:rsidR="003E0854" w:rsidRDefault="003E0854">
            <w:pPr>
              <w:pStyle w:val="ConsPlusNormal"/>
              <w:jc w:val="center"/>
            </w:pPr>
            <w:r>
              <w:t>2028</w:t>
            </w:r>
          </w:p>
        </w:tc>
        <w:tc>
          <w:tcPr>
            <w:tcW w:w="964" w:type="dxa"/>
          </w:tcPr>
          <w:p w:rsidR="003E0854" w:rsidRDefault="003E0854">
            <w:pPr>
              <w:pStyle w:val="ConsPlusNormal"/>
              <w:jc w:val="center"/>
            </w:pPr>
            <w:r>
              <w:t>2029</w:t>
            </w:r>
          </w:p>
        </w:tc>
        <w:tc>
          <w:tcPr>
            <w:tcW w:w="1020" w:type="dxa"/>
          </w:tcPr>
          <w:p w:rsidR="003E0854" w:rsidRDefault="003E0854">
            <w:pPr>
              <w:pStyle w:val="ConsPlusNormal"/>
              <w:jc w:val="center"/>
            </w:pPr>
            <w:r>
              <w:t>2030</w:t>
            </w:r>
          </w:p>
        </w:tc>
        <w:tc>
          <w:tcPr>
            <w:tcW w:w="1020" w:type="dxa"/>
          </w:tcPr>
          <w:p w:rsidR="003E0854" w:rsidRDefault="003E0854">
            <w:pPr>
              <w:pStyle w:val="ConsPlusNormal"/>
              <w:jc w:val="center"/>
            </w:pPr>
            <w:r>
              <w:t>2031</w:t>
            </w:r>
          </w:p>
        </w:tc>
        <w:tc>
          <w:tcPr>
            <w:tcW w:w="1020" w:type="dxa"/>
          </w:tcPr>
          <w:p w:rsidR="003E0854" w:rsidRDefault="003E0854">
            <w:pPr>
              <w:pStyle w:val="ConsPlusNormal"/>
              <w:jc w:val="center"/>
            </w:pPr>
            <w:r>
              <w:t>2032</w:t>
            </w:r>
          </w:p>
        </w:tc>
        <w:tc>
          <w:tcPr>
            <w:tcW w:w="1020" w:type="dxa"/>
          </w:tcPr>
          <w:p w:rsidR="003E0854" w:rsidRDefault="003E0854">
            <w:pPr>
              <w:pStyle w:val="ConsPlusNormal"/>
              <w:jc w:val="center"/>
            </w:pPr>
            <w:r>
              <w:t>2033</w:t>
            </w:r>
          </w:p>
        </w:tc>
        <w:tc>
          <w:tcPr>
            <w:tcW w:w="1020" w:type="dxa"/>
          </w:tcPr>
          <w:p w:rsidR="003E0854" w:rsidRDefault="003E0854">
            <w:pPr>
              <w:pStyle w:val="ConsPlusNormal"/>
              <w:jc w:val="center"/>
            </w:pPr>
            <w:r>
              <w:t>2034</w:t>
            </w:r>
          </w:p>
        </w:tc>
      </w:tr>
      <w:tr w:rsidR="003E0854">
        <w:tc>
          <w:tcPr>
            <w:tcW w:w="624" w:type="dxa"/>
          </w:tcPr>
          <w:p w:rsidR="003E0854" w:rsidRDefault="003E0854">
            <w:pPr>
              <w:pStyle w:val="ConsPlusNormal"/>
            </w:pPr>
            <w:r>
              <w:t>1</w:t>
            </w:r>
          </w:p>
        </w:tc>
        <w:tc>
          <w:tcPr>
            <w:tcW w:w="2154" w:type="dxa"/>
          </w:tcPr>
          <w:p w:rsidR="003E0854" w:rsidRDefault="003E0854">
            <w:pPr>
              <w:pStyle w:val="ConsPlusNormal"/>
            </w:pPr>
            <w:r>
              <w:t xml:space="preserve">УП </w:t>
            </w:r>
            <w:proofErr w:type="spellStart"/>
            <w:r>
              <w:t>Мегионтеплосеть</w:t>
            </w:r>
            <w:proofErr w:type="spellEnd"/>
          </w:p>
        </w:tc>
        <w:tc>
          <w:tcPr>
            <w:tcW w:w="1020" w:type="dxa"/>
          </w:tcPr>
          <w:p w:rsidR="003E0854" w:rsidRDefault="003E0854">
            <w:pPr>
              <w:pStyle w:val="ConsPlusNormal"/>
            </w:pPr>
            <w:r>
              <w:t>1170,5</w:t>
            </w:r>
          </w:p>
        </w:tc>
        <w:tc>
          <w:tcPr>
            <w:tcW w:w="1020" w:type="dxa"/>
          </w:tcPr>
          <w:p w:rsidR="003E0854" w:rsidRDefault="003E0854">
            <w:pPr>
              <w:pStyle w:val="ConsPlusNormal"/>
            </w:pPr>
            <w:r>
              <w:t>1247,0</w:t>
            </w:r>
          </w:p>
        </w:tc>
        <w:tc>
          <w:tcPr>
            <w:tcW w:w="964" w:type="dxa"/>
          </w:tcPr>
          <w:p w:rsidR="003E0854" w:rsidRDefault="003E0854">
            <w:pPr>
              <w:pStyle w:val="ConsPlusNormal"/>
            </w:pPr>
            <w:r>
              <w:t>1280,2</w:t>
            </w:r>
          </w:p>
        </w:tc>
        <w:tc>
          <w:tcPr>
            <w:tcW w:w="964" w:type="dxa"/>
          </w:tcPr>
          <w:p w:rsidR="003E0854" w:rsidRDefault="003E0854">
            <w:pPr>
              <w:pStyle w:val="ConsPlusNormal"/>
            </w:pPr>
            <w:r>
              <w:t>1314,3</w:t>
            </w:r>
          </w:p>
        </w:tc>
        <w:tc>
          <w:tcPr>
            <w:tcW w:w="964" w:type="dxa"/>
          </w:tcPr>
          <w:p w:rsidR="003E0854" w:rsidRDefault="003E0854">
            <w:pPr>
              <w:pStyle w:val="ConsPlusNormal"/>
            </w:pPr>
            <w:r>
              <w:t>1349,3</w:t>
            </w:r>
          </w:p>
        </w:tc>
        <w:tc>
          <w:tcPr>
            <w:tcW w:w="1020" w:type="dxa"/>
          </w:tcPr>
          <w:p w:rsidR="003E0854" w:rsidRDefault="003E0854">
            <w:pPr>
              <w:pStyle w:val="ConsPlusNormal"/>
            </w:pPr>
            <w:r>
              <w:t>1385,4</w:t>
            </w:r>
          </w:p>
        </w:tc>
        <w:tc>
          <w:tcPr>
            <w:tcW w:w="1020" w:type="dxa"/>
          </w:tcPr>
          <w:p w:rsidR="003E0854" w:rsidRDefault="003E0854">
            <w:pPr>
              <w:pStyle w:val="ConsPlusNormal"/>
            </w:pPr>
            <w:r>
              <w:t>1422,6</w:t>
            </w:r>
          </w:p>
        </w:tc>
        <w:tc>
          <w:tcPr>
            <w:tcW w:w="1020" w:type="dxa"/>
          </w:tcPr>
          <w:p w:rsidR="003E0854" w:rsidRDefault="003E0854">
            <w:pPr>
              <w:pStyle w:val="ConsPlusNormal"/>
            </w:pPr>
            <w:r>
              <w:t>1461,0</w:t>
            </w:r>
          </w:p>
        </w:tc>
        <w:tc>
          <w:tcPr>
            <w:tcW w:w="1020" w:type="dxa"/>
          </w:tcPr>
          <w:p w:rsidR="003E0854" w:rsidRDefault="003E0854">
            <w:pPr>
              <w:pStyle w:val="ConsPlusNormal"/>
            </w:pPr>
            <w:r>
              <w:t>1500,5</w:t>
            </w:r>
          </w:p>
        </w:tc>
        <w:tc>
          <w:tcPr>
            <w:tcW w:w="964" w:type="dxa"/>
          </w:tcPr>
          <w:p w:rsidR="003E0854" w:rsidRDefault="003E0854">
            <w:pPr>
              <w:pStyle w:val="ConsPlusNormal"/>
            </w:pPr>
            <w:r>
              <w:t>1541,2</w:t>
            </w:r>
          </w:p>
        </w:tc>
        <w:tc>
          <w:tcPr>
            <w:tcW w:w="964" w:type="dxa"/>
          </w:tcPr>
          <w:p w:rsidR="003E0854" w:rsidRDefault="003E0854">
            <w:pPr>
              <w:pStyle w:val="ConsPlusNormal"/>
            </w:pPr>
            <w:r>
              <w:t>1583,2</w:t>
            </w:r>
          </w:p>
        </w:tc>
        <w:tc>
          <w:tcPr>
            <w:tcW w:w="1020" w:type="dxa"/>
          </w:tcPr>
          <w:p w:rsidR="003E0854" w:rsidRDefault="003E0854">
            <w:pPr>
              <w:pStyle w:val="ConsPlusNormal"/>
            </w:pPr>
            <w:r>
              <w:t>1626,4</w:t>
            </w:r>
          </w:p>
        </w:tc>
        <w:tc>
          <w:tcPr>
            <w:tcW w:w="1020" w:type="dxa"/>
          </w:tcPr>
          <w:p w:rsidR="003E0854" w:rsidRDefault="003E0854">
            <w:pPr>
              <w:pStyle w:val="ConsPlusNormal"/>
            </w:pPr>
            <w:r>
              <w:t>1670,9</w:t>
            </w:r>
          </w:p>
        </w:tc>
        <w:tc>
          <w:tcPr>
            <w:tcW w:w="1020" w:type="dxa"/>
          </w:tcPr>
          <w:p w:rsidR="003E0854" w:rsidRDefault="003E0854">
            <w:pPr>
              <w:pStyle w:val="ConsPlusNormal"/>
            </w:pPr>
            <w:r>
              <w:t>1716,8</w:t>
            </w:r>
          </w:p>
        </w:tc>
        <w:tc>
          <w:tcPr>
            <w:tcW w:w="1020" w:type="dxa"/>
          </w:tcPr>
          <w:p w:rsidR="003E0854" w:rsidRDefault="003E0854">
            <w:pPr>
              <w:pStyle w:val="ConsPlusNormal"/>
            </w:pPr>
            <w:r>
              <w:t>1764,1</w:t>
            </w:r>
          </w:p>
        </w:tc>
        <w:tc>
          <w:tcPr>
            <w:tcW w:w="1020" w:type="dxa"/>
          </w:tcPr>
          <w:p w:rsidR="003E0854" w:rsidRDefault="003E0854">
            <w:pPr>
              <w:pStyle w:val="ConsPlusNormal"/>
            </w:pPr>
            <w:r>
              <w:t>1812,8</w:t>
            </w:r>
          </w:p>
        </w:tc>
      </w:tr>
      <w:tr w:rsidR="003E0854">
        <w:tc>
          <w:tcPr>
            <w:tcW w:w="624" w:type="dxa"/>
          </w:tcPr>
          <w:p w:rsidR="003E0854" w:rsidRDefault="003E0854">
            <w:pPr>
              <w:pStyle w:val="ConsPlusNormal"/>
            </w:pPr>
            <w:r>
              <w:t>2</w:t>
            </w:r>
          </w:p>
        </w:tc>
        <w:tc>
          <w:tcPr>
            <w:tcW w:w="2154" w:type="dxa"/>
          </w:tcPr>
          <w:p w:rsidR="003E0854" w:rsidRDefault="003E0854">
            <w:pPr>
              <w:pStyle w:val="ConsPlusNormal"/>
            </w:pPr>
            <w:r>
              <w:t xml:space="preserve">АО </w:t>
            </w:r>
            <w:proofErr w:type="spellStart"/>
            <w:r>
              <w:t>Негуснефт</w:t>
            </w:r>
            <w:proofErr w:type="spellEnd"/>
          </w:p>
        </w:tc>
        <w:tc>
          <w:tcPr>
            <w:tcW w:w="1020" w:type="dxa"/>
          </w:tcPr>
          <w:p w:rsidR="003E0854" w:rsidRDefault="003E0854">
            <w:pPr>
              <w:pStyle w:val="ConsPlusNormal"/>
            </w:pPr>
            <w:r>
              <w:t>1256,4</w:t>
            </w:r>
          </w:p>
        </w:tc>
        <w:tc>
          <w:tcPr>
            <w:tcW w:w="1020" w:type="dxa"/>
          </w:tcPr>
          <w:p w:rsidR="003E0854" w:rsidRDefault="003E0854">
            <w:pPr>
              <w:pStyle w:val="ConsPlusNormal"/>
            </w:pPr>
            <w:r>
              <w:t>1079,4</w:t>
            </w:r>
          </w:p>
        </w:tc>
        <w:tc>
          <w:tcPr>
            <w:tcW w:w="964" w:type="dxa"/>
          </w:tcPr>
          <w:p w:rsidR="003E0854" w:rsidRDefault="003E0854">
            <w:pPr>
              <w:pStyle w:val="ConsPlusNormal"/>
            </w:pPr>
            <w:r>
              <w:t>1105,2</w:t>
            </w:r>
          </w:p>
        </w:tc>
        <w:tc>
          <w:tcPr>
            <w:tcW w:w="964" w:type="dxa"/>
          </w:tcPr>
          <w:p w:rsidR="003E0854" w:rsidRDefault="003E0854">
            <w:pPr>
              <w:pStyle w:val="ConsPlusNormal"/>
            </w:pPr>
            <w:r>
              <w:t>1131,6</w:t>
            </w:r>
          </w:p>
        </w:tc>
        <w:tc>
          <w:tcPr>
            <w:tcW w:w="964" w:type="dxa"/>
          </w:tcPr>
          <w:p w:rsidR="003E0854" w:rsidRDefault="003E0854">
            <w:pPr>
              <w:pStyle w:val="ConsPlusNormal"/>
            </w:pPr>
            <w:r>
              <w:t>1158,6</w:t>
            </w:r>
          </w:p>
        </w:tc>
        <w:tc>
          <w:tcPr>
            <w:tcW w:w="1020" w:type="dxa"/>
          </w:tcPr>
          <w:p w:rsidR="003E0854" w:rsidRDefault="003E0854">
            <w:pPr>
              <w:pStyle w:val="ConsPlusNormal"/>
            </w:pPr>
            <w:r>
              <w:t>1186,6</w:t>
            </w:r>
          </w:p>
        </w:tc>
        <w:tc>
          <w:tcPr>
            <w:tcW w:w="1020" w:type="dxa"/>
          </w:tcPr>
          <w:p w:rsidR="003E0854" w:rsidRDefault="003E0854">
            <w:pPr>
              <w:pStyle w:val="ConsPlusNormal"/>
            </w:pPr>
            <w:r>
              <w:t>1215,4</w:t>
            </w:r>
          </w:p>
        </w:tc>
        <w:tc>
          <w:tcPr>
            <w:tcW w:w="1020" w:type="dxa"/>
          </w:tcPr>
          <w:p w:rsidR="003E0854" w:rsidRDefault="003E0854">
            <w:pPr>
              <w:pStyle w:val="ConsPlusNormal"/>
            </w:pPr>
            <w:r>
              <w:t>1245,1</w:t>
            </w:r>
          </w:p>
        </w:tc>
        <w:tc>
          <w:tcPr>
            <w:tcW w:w="1020" w:type="dxa"/>
          </w:tcPr>
          <w:p w:rsidR="003E0854" w:rsidRDefault="003E0854">
            <w:pPr>
              <w:pStyle w:val="ConsPlusNormal"/>
            </w:pPr>
            <w:r>
              <w:t>1275,8</w:t>
            </w:r>
          </w:p>
        </w:tc>
        <w:tc>
          <w:tcPr>
            <w:tcW w:w="964" w:type="dxa"/>
          </w:tcPr>
          <w:p w:rsidR="003E0854" w:rsidRDefault="003E0854">
            <w:pPr>
              <w:pStyle w:val="ConsPlusNormal"/>
            </w:pPr>
            <w:r>
              <w:t>1307,3</w:t>
            </w:r>
          </w:p>
        </w:tc>
        <w:tc>
          <w:tcPr>
            <w:tcW w:w="964" w:type="dxa"/>
          </w:tcPr>
          <w:p w:rsidR="003E0854" w:rsidRDefault="003E0854">
            <w:pPr>
              <w:pStyle w:val="ConsPlusNormal"/>
            </w:pPr>
            <w:r>
              <w:t>1339,8</w:t>
            </w:r>
          </w:p>
        </w:tc>
        <w:tc>
          <w:tcPr>
            <w:tcW w:w="1020" w:type="dxa"/>
          </w:tcPr>
          <w:p w:rsidR="003E0854" w:rsidRDefault="003E0854">
            <w:pPr>
              <w:pStyle w:val="ConsPlusNormal"/>
            </w:pPr>
            <w:r>
              <w:t>1373,3</w:t>
            </w:r>
          </w:p>
        </w:tc>
        <w:tc>
          <w:tcPr>
            <w:tcW w:w="1020" w:type="dxa"/>
          </w:tcPr>
          <w:p w:rsidR="003E0854" w:rsidRDefault="003E0854">
            <w:pPr>
              <w:pStyle w:val="ConsPlusNormal"/>
            </w:pPr>
            <w:r>
              <w:t>1407,8</w:t>
            </w:r>
          </w:p>
        </w:tc>
        <w:tc>
          <w:tcPr>
            <w:tcW w:w="1020" w:type="dxa"/>
          </w:tcPr>
          <w:p w:rsidR="003E0854" w:rsidRDefault="003E0854">
            <w:pPr>
              <w:pStyle w:val="ConsPlusNormal"/>
            </w:pPr>
            <w:r>
              <w:t>1443,3</w:t>
            </w:r>
          </w:p>
        </w:tc>
        <w:tc>
          <w:tcPr>
            <w:tcW w:w="1020" w:type="dxa"/>
          </w:tcPr>
          <w:p w:rsidR="003E0854" w:rsidRDefault="003E0854">
            <w:pPr>
              <w:pStyle w:val="ConsPlusNormal"/>
            </w:pPr>
            <w:r>
              <w:t>1479,9</w:t>
            </w:r>
          </w:p>
        </w:tc>
        <w:tc>
          <w:tcPr>
            <w:tcW w:w="1020" w:type="dxa"/>
          </w:tcPr>
          <w:p w:rsidR="003E0854" w:rsidRDefault="003E0854">
            <w:pPr>
              <w:pStyle w:val="ConsPlusNormal"/>
            </w:pPr>
            <w:r>
              <w:t>1517,7</w:t>
            </w:r>
          </w:p>
        </w:tc>
      </w:tr>
      <w:tr w:rsidR="003E0854">
        <w:tc>
          <w:tcPr>
            <w:tcW w:w="624" w:type="dxa"/>
          </w:tcPr>
          <w:p w:rsidR="003E0854" w:rsidRDefault="003E0854">
            <w:pPr>
              <w:pStyle w:val="ConsPlusNormal"/>
            </w:pPr>
            <w:r>
              <w:t>3</w:t>
            </w:r>
          </w:p>
        </w:tc>
        <w:tc>
          <w:tcPr>
            <w:tcW w:w="2154" w:type="dxa"/>
          </w:tcPr>
          <w:p w:rsidR="003E0854" w:rsidRDefault="003E0854">
            <w:pPr>
              <w:pStyle w:val="ConsPlusNormal"/>
            </w:pPr>
            <w:r>
              <w:t>ООО Производственно-бытовое управление</w:t>
            </w:r>
          </w:p>
        </w:tc>
        <w:tc>
          <w:tcPr>
            <w:tcW w:w="1020" w:type="dxa"/>
          </w:tcPr>
          <w:p w:rsidR="003E0854" w:rsidRDefault="003E0854">
            <w:pPr>
              <w:pStyle w:val="ConsPlusNormal"/>
            </w:pPr>
            <w:r>
              <w:t>978,8</w:t>
            </w:r>
          </w:p>
        </w:tc>
        <w:tc>
          <w:tcPr>
            <w:tcW w:w="1020" w:type="dxa"/>
          </w:tcPr>
          <w:p w:rsidR="003E0854" w:rsidRDefault="003E0854">
            <w:pPr>
              <w:pStyle w:val="ConsPlusNormal"/>
            </w:pPr>
            <w:r>
              <w:t>1009,5</w:t>
            </w:r>
          </w:p>
        </w:tc>
        <w:tc>
          <w:tcPr>
            <w:tcW w:w="964" w:type="dxa"/>
          </w:tcPr>
          <w:p w:rsidR="003E0854" w:rsidRDefault="003E0854">
            <w:pPr>
              <w:pStyle w:val="ConsPlusNormal"/>
            </w:pPr>
            <w:r>
              <w:t>1023,1</w:t>
            </w:r>
          </w:p>
        </w:tc>
        <w:tc>
          <w:tcPr>
            <w:tcW w:w="964" w:type="dxa"/>
          </w:tcPr>
          <w:p w:rsidR="003E0854" w:rsidRDefault="003E0854">
            <w:pPr>
              <w:pStyle w:val="ConsPlusNormal"/>
            </w:pPr>
            <w:r>
              <w:t>1063,0</w:t>
            </w:r>
          </w:p>
        </w:tc>
        <w:tc>
          <w:tcPr>
            <w:tcW w:w="964" w:type="dxa"/>
          </w:tcPr>
          <w:p w:rsidR="003E0854" w:rsidRDefault="003E0854">
            <w:pPr>
              <w:pStyle w:val="ConsPlusNormal"/>
            </w:pPr>
            <w:r>
              <w:t>1103,2</w:t>
            </w:r>
          </w:p>
        </w:tc>
        <w:tc>
          <w:tcPr>
            <w:tcW w:w="1020" w:type="dxa"/>
          </w:tcPr>
          <w:p w:rsidR="003E0854" w:rsidRDefault="003E0854">
            <w:pPr>
              <w:pStyle w:val="ConsPlusNormal"/>
            </w:pPr>
            <w:r>
              <w:t>1043,8</w:t>
            </w:r>
          </w:p>
        </w:tc>
        <w:tc>
          <w:tcPr>
            <w:tcW w:w="1020" w:type="dxa"/>
          </w:tcPr>
          <w:p w:rsidR="003E0854" w:rsidRDefault="003E0854">
            <w:pPr>
              <w:pStyle w:val="ConsPlusNormal"/>
            </w:pPr>
            <w:r>
              <w:t>1074,9</w:t>
            </w:r>
          </w:p>
        </w:tc>
        <w:tc>
          <w:tcPr>
            <w:tcW w:w="1020" w:type="dxa"/>
          </w:tcPr>
          <w:p w:rsidR="003E0854" w:rsidRDefault="003E0854">
            <w:pPr>
              <w:pStyle w:val="ConsPlusNormal"/>
            </w:pPr>
            <w:r>
              <w:t>1107,0</w:t>
            </w:r>
          </w:p>
        </w:tc>
        <w:tc>
          <w:tcPr>
            <w:tcW w:w="1020" w:type="dxa"/>
          </w:tcPr>
          <w:p w:rsidR="003E0854" w:rsidRDefault="003E0854">
            <w:pPr>
              <w:pStyle w:val="ConsPlusNormal"/>
            </w:pPr>
            <w:r>
              <w:t>1140,0</w:t>
            </w:r>
          </w:p>
        </w:tc>
        <w:tc>
          <w:tcPr>
            <w:tcW w:w="964" w:type="dxa"/>
          </w:tcPr>
          <w:p w:rsidR="003E0854" w:rsidRDefault="003E0854">
            <w:pPr>
              <w:pStyle w:val="ConsPlusNormal"/>
            </w:pPr>
            <w:r>
              <w:t>1174,0</w:t>
            </w:r>
          </w:p>
        </w:tc>
        <w:tc>
          <w:tcPr>
            <w:tcW w:w="964" w:type="dxa"/>
          </w:tcPr>
          <w:p w:rsidR="003E0854" w:rsidRDefault="003E0854">
            <w:pPr>
              <w:pStyle w:val="ConsPlusNormal"/>
            </w:pPr>
            <w:r>
              <w:t>1209,1</w:t>
            </w:r>
          </w:p>
        </w:tc>
        <w:tc>
          <w:tcPr>
            <w:tcW w:w="1020" w:type="dxa"/>
          </w:tcPr>
          <w:p w:rsidR="003E0854" w:rsidRDefault="003E0854">
            <w:pPr>
              <w:pStyle w:val="ConsPlusNormal"/>
            </w:pPr>
            <w:r>
              <w:t>1245,2</w:t>
            </w:r>
          </w:p>
        </w:tc>
        <w:tc>
          <w:tcPr>
            <w:tcW w:w="1020" w:type="dxa"/>
          </w:tcPr>
          <w:p w:rsidR="003E0854" w:rsidRDefault="003E0854">
            <w:pPr>
              <w:pStyle w:val="ConsPlusNormal"/>
            </w:pPr>
            <w:r>
              <w:t>1282,3</w:t>
            </w:r>
          </w:p>
        </w:tc>
        <w:tc>
          <w:tcPr>
            <w:tcW w:w="1020" w:type="dxa"/>
          </w:tcPr>
          <w:p w:rsidR="003E0854" w:rsidRDefault="003E0854">
            <w:pPr>
              <w:pStyle w:val="ConsPlusNormal"/>
            </w:pPr>
            <w:r>
              <w:t>1320,6</w:t>
            </w:r>
          </w:p>
        </w:tc>
        <w:tc>
          <w:tcPr>
            <w:tcW w:w="1020" w:type="dxa"/>
          </w:tcPr>
          <w:p w:rsidR="003E0854" w:rsidRDefault="003E0854">
            <w:pPr>
              <w:pStyle w:val="ConsPlusNormal"/>
            </w:pPr>
            <w:r>
              <w:t>1360,0</w:t>
            </w:r>
          </w:p>
        </w:tc>
        <w:tc>
          <w:tcPr>
            <w:tcW w:w="1020" w:type="dxa"/>
          </w:tcPr>
          <w:p w:rsidR="003E0854" w:rsidRDefault="003E0854">
            <w:pPr>
              <w:pStyle w:val="ConsPlusNormal"/>
            </w:pPr>
            <w:r>
              <w:t>1400,6</w:t>
            </w:r>
          </w:p>
        </w:tc>
      </w:tr>
      <w:tr w:rsidR="003E0854">
        <w:tc>
          <w:tcPr>
            <w:tcW w:w="624" w:type="dxa"/>
          </w:tcPr>
          <w:p w:rsidR="003E0854" w:rsidRDefault="003E0854">
            <w:pPr>
              <w:pStyle w:val="ConsPlusNormal"/>
            </w:pPr>
            <w:r>
              <w:lastRenderedPageBreak/>
              <w:t>4</w:t>
            </w:r>
          </w:p>
        </w:tc>
        <w:tc>
          <w:tcPr>
            <w:tcW w:w="2154" w:type="dxa"/>
          </w:tcPr>
          <w:p w:rsidR="003E0854" w:rsidRDefault="003E0854">
            <w:pPr>
              <w:pStyle w:val="ConsPlusNormal"/>
            </w:pPr>
            <w:r>
              <w:t xml:space="preserve">ООО </w:t>
            </w:r>
            <w:proofErr w:type="gramStart"/>
            <w:r>
              <w:t>РОСНА</w:t>
            </w:r>
            <w:proofErr w:type="gramEnd"/>
          </w:p>
        </w:tc>
        <w:tc>
          <w:tcPr>
            <w:tcW w:w="1020" w:type="dxa"/>
          </w:tcPr>
          <w:p w:rsidR="003E0854" w:rsidRDefault="003E0854">
            <w:pPr>
              <w:pStyle w:val="ConsPlusNormal"/>
            </w:pPr>
            <w:r>
              <w:t>1314,1</w:t>
            </w:r>
          </w:p>
        </w:tc>
        <w:tc>
          <w:tcPr>
            <w:tcW w:w="1020" w:type="dxa"/>
          </w:tcPr>
          <w:p w:rsidR="003E0854" w:rsidRDefault="003E0854">
            <w:pPr>
              <w:pStyle w:val="ConsPlusNormal"/>
            </w:pPr>
            <w:r>
              <w:t>1108,9</w:t>
            </w:r>
          </w:p>
        </w:tc>
        <w:tc>
          <w:tcPr>
            <w:tcW w:w="964" w:type="dxa"/>
          </w:tcPr>
          <w:p w:rsidR="003E0854" w:rsidRDefault="003E0854">
            <w:pPr>
              <w:pStyle w:val="ConsPlusNormal"/>
            </w:pPr>
            <w:r>
              <w:t>1142,7</w:t>
            </w:r>
          </w:p>
        </w:tc>
        <w:tc>
          <w:tcPr>
            <w:tcW w:w="964" w:type="dxa"/>
          </w:tcPr>
          <w:p w:rsidR="003E0854" w:rsidRDefault="003E0854">
            <w:pPr>
              <w:pStyle w:val="ConsPlusNormal"/>
            </w:pPr>
            <w:r>
              <w:t>1177,3</w:t>
            </w:r>
          </w:p>
        </w:tc>
        <w:tc>
          <w:tcPr>
            <w:tcW w:w="964" w:type="dxa"/>
          </w:tcPr>
          <w:p w:rsidR="003E0854" w:rsidRDefault="003E0854">
            <w:pPr>
              <w:pStyle w:val="ConsPlusNormal"/>
            </w:pPr>
            <w:r>
              <w:t>1212,9</w:t>
            </w:r>
          </w:p>
        </w:tc>
        <w:tc>
          <w:tcPr>
            <w:tcW w:w="1020" w:type="dxa"/>
          </w:tcPr>
          <w:p w:rsidR="003E0854" w:rsidRDefault="003E0854">
            <w:pPr>
              <w:pStyle w:val="ConsPlusNormal"/>
            </w:pPr>
            <w:r>
              <w:t>1249,7</w:t>
            </w:r>
          </w:p>
        </w:tc>
        <w:tc>
          <w:tcPr>
            <w:tcW w:w="1020" w:type="dxa"/>
          </w:tcPr>
          <w:p w:rsidR="003E0854" w:rsidRDefault="003E0854">
            <w:pPr>
              <w:pStyle w:val="ConsPlusNormal"/>
            </w:pPr>
            <w:r>
              <w:t>1287,6</w:t>
            </w:r>
          </w:p>
        </w:tc>
        <w:tc>
          <w:tcPr>
            <w:tcW w:w="1020" w:type="dxa"/>
          </w:tcPr>
          <w:p w:rsidR="003E0854" w:rsidRDefault="003E0854">
            <w:pPr>
              <w:pStyle w:val="ConsPlusNormal"/>
            </w:pPr>
            <w:r>
              <w:t>1326,7</w:t>
            </w:r>
          </w:p>
        </w:tc>
        <w:tc>
          <w:tcPr>
            <w:tcW w:w="1020" w:type="dxa"/>
          </w:tcPr>
          <w:p w:rsidR="003E0854" w:rsidRDefault="003E0854">
            <w:pPr>
              <w:pStyle w:val="ConsPlusNormal"/>
            </w:pPr>
            <w:r>
              <w:t>1366,9</w:t>
            </w:r>
          </w:p>
        </w:tc>
        <w:tc>
          <w:tcPr>
            <w:tcW w:w="964" w:type="dxa"/>
          </w:tcPr>
          <w:p w:rsidR="003E0854" w:rsidRDefault="003E0854">
            <w:pPr>
              <w:pStyle w:val="ConsPlusNormal"/>
            </w:pPr>
            <w:r>
              <w:t>1408,4</w:t>
            </w:r>
          </w:p>
        </w:tc>
        <w:tc>
          <w:tcPr>
            <w:tcW w:w="964" w:type="dxa"/>
          </w:tcPr>
          <w:p w:rsidR="003E0854" w:rsidRDefault="003E0854">
            <w:pPr>
              <w:pStyle w:val="ConsPlusNormal"/>
            </w:pPr>
            <w:r>
              <w:t>1451,2</w:t>
            </w:r>
          </w:p>
        </w:tc>
        <w:tc>
          <w:tcPr>
            <w:tcW w:w="1020" w:type="dxa"/>
          </w:tcPr>
          <w:p w:rsidR="003E0854" w:rsidRDefault="003E0854">
            <w:pPr>
              <w:pStyle w:val="ConsPlusNormal"/>
            </w:pPr>
            <w:r>
              <w:t>1495,2</w:t>
            </w:r>
          </w:p>
        </w:tc>
        <w:tc>
          <w:tcPr>
            <w:tcW w:w="1020" w:type="dxa"/>
          </w:tcPr>
          <w:p w:rsidR="003E0854" w:rsidRDefault="003E0854">
            <w:pPr>
              <w:pStyle w:val="ConsPlusNormal"/>
            </w:pPr>
            <w:r>
              <w:t>1540,7</w:t>
            </w:r>
          </w:p>
        </w:tc>
        <w:tc>
          <w:tcPr>
            <w:tcW w:w="1020" w:type="dxa"/>
          </w:tcPr>
          <w:p w:rsidR="003E0854" w:rsidRDefault="003E0854">
            <w:pPr>
              <w:pStyle w:val="ConsPlusNormal"/>
            </w:pPr>
            <w:r>
              <w:t>1587,5</w:t>
            </w:r>
          </w:p>
        </w:tc>
        <w:tc>
          <w:tcPr>
            <w:tcW w:w="1020" w:type="dxa"/>
          </w:tcPr>
          <w:p w:rsidR="003E0854" w:rsidRDefault="003E0854">
            <w:pPr>
              <w:pStyle w:val="ConsPlusNormal"/>
            </w:pPr>
            <w:r>
              <w:t>1635,7</w:t>
            </w:r>
          </w:p>
        </w:tc>
        <w:tc>
          <w:tcPr>
            <w:tcW w:w="1020" w:type="dxa"/>
          </w:tcPr>
          <w:p w:rsidR="003E0854" w:rsidRDefault="003E0854">
            <w:pPr>
              <w:pStyle w:val="ConsPlusNormal"/>
            </w:pPr>
            <w:r>
              <w:t>1685,4</w:t>
            </w:r>
          </w:p>
        </w:tc>
      </w:tr>
    </w:tbl>
    <w:p w:rsidR="003E0854" w:rsidRDefault="003E0854">
      <w:pPr>
        <w:sectPr w:rsidR="003E0854">
          <w:pgSz w:w="16838" w:h="11905" w:orient="landscape"/>
          <w:pgMar w:top="1701" w:right="1134" w:bottom="850" w:left="1134" w:header="0" w:footer="0" w:gutter="0"/>
          <w:cols w:space="720"/>
        </w:sectPr>
      </w:pPr>
    </w:p>
    <w:p w:rsidR="003E0854" w:rsidRDefault="003E0854">
      <w:pPr>
        <w:pStyle w:val="ConsPlusNormal"/>
        <w:jc w:val="both"/>
      </w:pPr>
    </w:p>
    <w:p w:rsidR="003E0854" w:rsidRDefault="003E0854">
      <w:pPr>
        <w:pStyle w:val="ConsPlusTitle"/>
        <w:ind w:firstLine="540"/>
        <w:jc w:val="both"/>
        <w:outlineLvl w:val="1"/>
      </w:pPr>
      <w:r>
        <w:t>Заключение</w:t>
      </w:r>
    </w:p>
    <w:p w:rsidR="003E0854" w:rsidRDefault="003E0854">
      <w:pPr>
        <w:pStyle w:val="ConsPlusNormal"/>
        <w:spacing w:before="220"/>
        <w:ind w:firstLine="540"/>
        <w:jc w:val="both"/>
      </w:pPr>
      <w:r>
        <w:t xml:space="preserve">Согласно требованиям </w:t>
      </w:r>
      <w:hyperlink r:id="rId39" w:history="1">
        <w:r>
          <w:rPr>
            <w:color w:val="0000FF"/>
          </w:rPr>
          <w:t>п. 8 статьи 23</w:t>
        </w:r>
      </w:hyperlink>
      <w:r>
        <w:t xml:space="preserve"> Федерального закона от 27 июля 2010 г. N 190-ФЗ О теплоснабжении обязательными критериями принятия решений в отношении развития систем теплоснабжения являются:</w:t>
      </w:r>
    </w:p>
    <w:p w:rsidR="003E0854" w:rsidRDefault="003E0854">
      <w:pPr>
        <w:pStyle w:val="ConsPlusNormal"/>
        <w:spacing w:before="220"/>
        <w:ind w:firstLine="540"/>
        <w:jc w:val="both"/>
      </w:pPr>
      <w:r>
        <w:t>- обеспечение надежности теплоснабжения потребителей;</w:t>
      </w:r>
    </w:p>
    <w:p w:rsidR="003E0854" w:rsidRDefault="003E0854">
      <w:pPr>
        <w:pStyle w:val="ConsPlusNormal"/>
        <w:spacing w:before="220"/>
        <w:ind w:firstLine="540"/>
        <w:jc w:val="both"/>
      </w:pPr>
      <w:r>
        <w:t>- минимизация затрат на теплоснабжение в расчете на каждого потребителя в долгосрочной перспективе;</w:t>
      </w:r>
    </w:p>
    <w:p w:rsidR="003E0854" w:rsidRDefault="003E0854">
      <w:pPr>
        <w:pStyle w:val="ConsPlusNormal"/>
        <w:spacing w:before="220"/>
        <w:ind w:firstLine="540"/>
        <w:jc w:val="both"/>
      </w:pPr>
      <w:r>
        <w:t>- приоритет комбинированной выработки электрической и тепловой энергии с учетом экономической обоснованности;</w:t>
      </w:r>
    </w:p>
    <w:p w:rsidR="003E0854" w:rsidRDefault="003E0854">
      <w:pPr>
        <w:pStyle w:val="ConsPlusNormal"/>
        <w:spacing w:before="220"/>
        <w:ind w:firstLine="540"/>
        <w:jc w:val="both"/>
      </w:pPr>
      <w: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3E0854" w:rsidRDefault="003E0854">
      <w:pPr>
        <w:pStyle w:val="ConsPlusNormal"/>
        <w:spacing w:before="220"/>
        <w:ind w:firstLine="540"/>
        <w:jc w:val="both"/>
      </w:pPr>
      <w:r>
        <w:t>- согласование схем теплоснабжения с иными программами развития сетей инженерно-технического обеспечения, а также программами электрификации и газификации.</w:t>
      </w:r>
    </w:p>
    <w:p w:rsidR="003E0854" w:rsidRDefault="003E0854">
      <w:pPr>
        <w:pStyle w:val="ConsPlusNormal"/>
        <w:spacing w:before="220"/>
        <w:ind w:firstLine="540"/>
        <w:jc w:val="both"/>
      </w:pPr>
      <w:r>
        <w:t xml:space="preserve">Описание текущего состояния системы теплоснабжения, возможные и оптимальные пути реализации мероприятий по развитию </w:t>
      </w:r>
      <w:proofErr w:type="gramStart"/>
      <w:r>
        <w:t>г</w:t>
      </w:r>
      <w:proofErr w:type="gramEnd"/>
      <w:r>
        <w:t xml:space="preserve">. Мегион, а также объем необходимых инвестиций для реализации выбранных вариантов развития отражены в разработанном документе - "Схема теплоснабжения муниципального образования городского округа город Мегион Ханты-Мансийского автономного округа - </w:t>
      </w:r>
      <w:proofErr w:type="spellStart"/>
      <w:r>
        <w:t>Югры</w:t>
      </w:r>
      <w:proofErr w:type="spellEnd"/>
      <w:r>
        <w:t xml:space="preserve"> на период до 2035 г. актуализация на 2020 г.</w:t>
      </w:r>
    </w:p>
    <w:p w:rsidR="003E0854" w:rsidRDefault="003E0854">
      <w:pPr>
        <w:pStyle w:val="ConsPlusNormal"/>
        <w:spacing w:before="220"/>
        <w:ind w:firstLine="540"/>
        <w:jc w:val="both"/>
      </w:pPr>
      <w:r>
        <w:t>Предлагаемые в схеме теплоснабжения основные направления развития городской инфраструктуры на кратковременную, среднесрочную и долгосрочную перспективу на срок 15 лет дают возможность принятия стратегических решений по развитию различных отраслей экономики городского поселения.</w:t>
      </w:r>
    </w:p>
    <w:p w:rsidR="003E0854" w:rsidRDefault="003E0854">
      <w:pPr>
        <w:pStyle w:val="ConsPlusNormal"/>
        <w:spacing w:before="220"/>
        <w:ind w:firstLine="540"/>
        <w:jc w:val="both"/>
      </w:pPr>
      <w:r>
        <w:t xml:space="preserve">Развитие системы теплоснабжения </w:t>
      </w:r>
      <w:proofErr w:type="gramStart"/>
      <w:r>
        <w:t>г</w:t>
      </w:r>
      <w:proofErr w:type="gramEnd"/>
      <w:r>
        <w:t>. Мегион в течение расчетного срока предлагается базировать на комплексе работ:</w:t>
      </w:r>
    </w:p>
    <w:p w:rsidR="003E0854" w:rsidRDefault="003E0854">
      <w:pPr>
        <w:pStyle w:val="ConsPlusNormal"/>
        <w:spacing w:before="220"/>
        <w:ind w:firstLine="540"/>
        <w:jc w:val="both"/>
      </w:pPr>
      <w:r>
        <w:t>- на преимущественном использовании существующих котельных, находящихся в ведении организаций, занятых в сфере теплоснабжения;</w:t>
      </w:r>
    </w:p>
    <w:p w:rsidR="003E0854" w:rsidRDefault="003E0854">
      <w:pPr>
        <w:pStyle w:val="ConsPlusNormal"/>
        <w:spacing w:before="220"/>
        <w:ind w:firstLine="540"/>
        <w:jc w:val="both"/>
      </w:pPr>
      <w:r>
        <w:t>- на установке приборов коммерческого учета тепловой энергии для проведения расчетов между теплоснабжающей организацией и потребителями юридические и физические лица, управляющие компании по фактическим значениям потребленной тепловой энергии.</w:t>
      </w:r>
    </w:p>
    <w:p w:rsidR="003E0854" w:rsidRDefault="003E0854">
      <w:pPr>
        <w:pStyle w:val="ConsPlusNormal"/>
        <w:spacing w:before="220"/>
        <w:ind w:firstLine="540"/>
        <w:jc w:val="both"/>
      </w:pPr>
      <w:r>
        <w:t xml:space="preserve">Предлагаемый органам местного самоуправления </w:t>
      </w:r>
      <w:proofErr w:type="gramStart"/>
      <w:r>
        <w:t>г</w:t>
      </w:r>
      <w:proofErr w:type="gramEnd"/>
      <w:r>
        <w:t>. Мегион вариант установления для теплоснабжающих организаций статуса "единой теплоснабжающей организации" улучшит качество теплоснабжения и обеспечит их более устойчивую работу.</w:t>
      </w:r>
    </w:p>
    <w:p w:rsidR="003E0854" w:rsidRDefault="003E0854">
      <w:pPr>
        <w:pStyle w:val="ConsPlusNormal"/>
        <w:spacing w:before="220"/>
        <w:ind w:firstLine="540"/>
        <w:jc w:val="both"/>
      </w:pPr>
      <w:r>
        <w:t xml:space="preserve">В соответствии с </w:t>
      </w:r>
      <w:hyperlink r:id="rId40"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w:t>
      </w:r>
      <w:proofErr w:type="gramStart"/>
      <w:r>
        <w:t xml:space="preserve"> О</w:t>
      </w:r>
      <w:proofErr w:type="gramEnd"/>
      <w:r>
        <w:t xml:space="preserve">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3E0854" w:rsidRDefault="003E0854">
      <w:pPr>
        <w:pStyle w:val="ConsPlusNormal"/>
        <w:spacing w:before="220"/>
        <w:ind w:firstLine="540"/>
        <w:jc w:val="both"/>
      </w:pPr>
      <w:r>
        <w:t>-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3E0854" w:rsidRDefault="003E0854">
      <w:pPr>
        <w:pStyle w:val="ConsPlusNormal"/>
        <w:spacing w:before="220"/>
        <w:ind w:firstLine="540"/>
        <w:jc w:val="both"/>
      </w:pPr>
      <w:r>
        <w:lastRenderedPageBreak/>
        <w:t xml:space="preserve">- внесение изменений в схему теплоснабжения или отказ </w:t>
      </w:r>
      <w:proofErr w:type="gramStart"/>
      <w:r>
        <w:t>от внесения изменений в части включения в нее мероприятий по обеспечению технической возможности подключения к системам</w:t>
      </w:r>
      <w:proofErr w:type="gramEnd"/>
      <w:r>
        <w:t xml:space="preserve"> теплоснабжения объектов капитального строительства;</w:t>
      </w:r>
    </w:p>
    <w:p w:rsidR="003E0854" w:rsidRDefault="003E0854">
      <w:pPr>
        <w:pStyle w:val="ConsPlusNormal"/>
        <w:spacing w:before="220"/>
        <w:ind w:firstLine="540"/>
        <w:jc w:val="both"/>
      </w:pPr>
      <w:r>
        <w:t>- строительство и реконструкция тепловых сетей, включая их реконструкцию в связи с исчерпанием установленного и продленного ресурсов;</w:t>
      </w:r>
    </w:p>
    <w:p w:rsidR="003E0854" w:rsidRDefault="003E0854">
      <w:pPr>
        <w:pStyle w:val="ConsPlusNormal"/>
        <w:spacing w:before="220"/>
        <w:ind w:firstLine="540"/>
        <w:jc w:val="both"/>
      </w:pPr>
      <w:r>
        <w:t>- баланс топливно-энергетических ресурсов для обеспечения теплоснабжения, в том числе расходов резервных запасов топлива;</w:t>
      </w:r>
    </w:p>
    <w:p w:rsidR="003E0854" w:rsidRDefault="003E0854">
      <w:pPr>
        <w:pStyle w:val="ConsPlusNormal"/>
        <w:spacing w:before="220"/>
        <w:ind w:firstLine="540"/>
        <w:jc w:val="both"/>
      </w:pPr>
      <w:r>
        <w:t>- финансовые потребности при изменении схемы теплоснабжения и источники их покрытия.</w:t>
      </w:r>
    </w:p>
    <w:p w:rsidR="003E0854" w:rsidRDefault="003E0854">
      <w:pPr>
        <w:pStyle w:val="ConsPlusNormal"/>
        <w:jc w:val="both"/>
      </w:pPr>
    </w:p>
    <w:p w:rsidR="003E0854" w:rsidRDefault="003E0854">
      <w:pPr>
        <w:pStyle w:val="ConsPlusNormal"/>
        <w:jc w:val="both"/>
      </w:pPr>
    </w:p>
    <w:p w:rsidR="003E0854" w:rsidRDefault="003E0854">
      <w:pPr>
        <w:pStyle w:val="ConsPlusNormal"/>
        <w:pBdr>
          <w:top w:val="single" w:sz="6" w:space="0" w:color="auto"/>
        </w:pBdr>
        <w:spacing w:before="100" w:after="100"/>
        <w:jc w:val="both"/>
        <w:rPr>
          <w:sz w:val="2"/>
          <w:szCs w:val="2"/>
        </w:rPr>
      </w:pPr>
    </w:p>
    <w:p w:rsidR="00F95CE0" w:rsidRDefault="00F95CE0"/>
    <w:sectPr w:rsidR="00F95CE0" w:rsidSect="00BB3C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854"/>
    <w:rsid w:val="00244639"/>
    <w:rsid w:val="003E0854"/>
    <w:rsid w:val="008F4485"/>
    <w:rsid w:val="00F95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0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8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8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DB718770C1EB7BA1C88BCC068A4117EAE9C2BB77F92BA0443D5833991D2B61868D1D466502037888D784E93n6S3G" TargetMode="External"/><Relationship Id="rId13" Type="http://schemas.openxmlformats.org/officeDocument/2006/relationships/hyperlink" Target="consultantplus://offline/ref=41BDB718770C1EB7BA1C88BCC068A4117EAE9F27B57792BA0443D5833991D2B61868D1D466502037888D784E93n6S3G" TargetMode="External"/><Relationship Id="rId18" Type="http://schemas.openxmlformats.org/officeDocument/2006/relationships/image" Target="media/image1.wmf"/><Relationship Id="rId26" Type="http://schemas.openxmlformats.org/officeDocument/2006/relationships/hyperlink" Target="consultantplus://offline/ref=41BDB718770C1EB7BA1C88BCC068A4117EAC9E27B47F92BA0443D5833991D2B60A6889DB6F5A3563DBD72F439061127B0CFC030770nBS3G" TargetMode="External"/><Relationship Id="rId39" Type="http://schemas.openxmlformats.org/officeDocument/2006/relationships/hyperlink" Target="consultantplus://offline/ref=41BDB718770C1EB7BA1C88BCC068A4117EAC9E27B47F92BA0443D5833991D2B60A6889D867523D308F982E1FD536017A0CFC01056CB110B3n3S7G" TargetMode="External"/><Relationship Id="rId3" Type="http://schemas.openxmlformats.org/officeDocument/2006/relationships/webSettings" Target="webSettings.xml"/><Relationship Id="rId21" Type="http://schemas.openxmlformats.org/officeDocument/2006/relationships/image" Target="media/image4.wmf"/><Relationship Id="rId34" Type="http://schemas.openxmlformats.org/officeDocument/2006/relationships/hyperlink" Target="consultantplus://offline/ref=41BDB718770C1EB7BA1C88BCC068A4117EAC9E27B47F92BA0443D5833991D2B60A6889DB62503563DBD72F439061127B0CFC030770nBS3G" TargetMode="External"/><Relationship Id="rId42" Type="http://schemas.openxmlformats.org/officeDocument/2006/relationships/theme" Target="theme/theme1.xml"/><Relationship Id="rId7" Type="http://schemas.openxmlformats.org/officeDocument/2006/relationships/hyperlink" Target="consultantplus://offline/ref=41BDB718770C1EB7BA1C88BCC068A4117EAC9E27B47F92BA0443D5833991D2B61868D1D466502037888D784E93n6S3G" TargetMode="External"/><Relationship Id="rId12" Type="http://schemas.openxmlformats.org/officeDocument/2006/relationships/hyperlink" Target="consultantplus://offline/ref=41BDB718770C1EB7BA1C88BCC068A4117EAE992DB17692BA0443D5833991D2B61868D1D466502037888D784E93n6S3G" TargetMode="External"/><Relationship Id="rId17" Type="http://schemas.openxmlformats.org/officeDocument/2006/relationships/hyperlink" Target="consultantplus://offline/ref=41BDB718770C1EB7BA1C88BCC068A4117EAE9C2BB77F92BA0443D5833991D2B61868D1D466502037888D784E93n6S3G" TargetMode="External"/><Relationship Id="rId25" Type="http://schemas.openxmlformats.org/officeDocument/2006/relationships/hyperlink" Target="consultantplus://offline/ref=41BDB718770C1EB7BA1C88BCC068A4117EAC9E27B47F92BA0443D5833991D2B60A6889D867523E3589982E1FD536017A0CFC01056CB110B3n3S7G" TargetMode="External"/><Relationship Id="rId33" Type="http://schemas.openxmlformats.org/officeDocument/2006/relationships/hyperlink" Target="consultantplus://offline/ref=41BDB718770C1EB7BA1C88BCC068A4117EAE992DB17692BA0443D5833991D2B60A6889D867523E338C982E1FD536017A0CFC01056CB110B3n3S7G" TargetMode="External"/><Relationship Id="rId38" Type="http://schemas.openxmlformats.org/officeDocument/2006/relationships/hyperlink" Target="consultantplus://offline/ref=41BDB718770C1EB7BA1C96B1D604F31E7BA7C223B2789BEC5C14D3D466C1D4E34A288F8D241633368A937A4F9068582A4AB70C0670AD10B3293D8763nDS9G" TargetMode="External"/><Relationship Id="rId2" Type="http://schemas.openxmlformats.org/officeDocument/2006/relationships/settings" Target="settings.xml"/><Relationship Id="rId16" Type="http://schemas.openxmlformats.org/officeDocument/2006/relationships/hyperlink" Target="consultantplus://offline/ref=41BDB718770C1EB7BA1C88BCC068A41179AD942FB174CFB00C1AD9813E9E8DB30D7989D8654C3E3594917A4Cn9S1G" TargetMode="External"/><Relationship Id="rId20" Type="http://schemas.openxmlformats.org/officeDocument/2006/relationships/image" Target="media/image3.wmf"/><Relationship Id="rId29" Type="http://schemas.openxmlformats.org/officeDocument/2006/relationships/hyperlink" Target="consultantplus://offline/ref=41BDB718770C1EB7BA1C88BCC068A4117EAE992DB17692BA0443D5833991D2B60A6889D867523E368B982E1FD536017A0CFC01056CB110B3n3S7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BDB718770C1EB7BA1C88BCC068A4117EAE9C2BB77F92BA0443D5833991D2B60A6889DD675A3563DBD72F439061127B0CFC030770nBS3G" TargetMode="External"/><Relationship Id="rId11" Type="http://schemas.openxmlformats.org/officeDocument/2006/relationships/hyperlink" Target="consultantplus://offline/ref=41BDB718770C1EB7BA1C88BCC068A4117FA59926BB7B92BA0443D5833991D2B61868D1D466502037888D784E93n6S3G" TargetMode="External"/><Relationship Id="rId24" Type="http://schemas.openxmlformats.org/officeDocument/2006/relationships/image" Target="media/image7.wmf"/><Relationship Id="rId32" Type="http://schemas.openxmlformats.org/officeDocument/2006/relationships/hyperlink" Target="consultantplus://offline/ref=41BDB718770C1EB7BA1C88BCC068A4117EAE992DB17692BA0443D5833991D2B60A6889D867523E3389982E1FD536017A0CFC01056CB110B3n3S7G" TargetMode="External"/><Relationship Id="rId37" Type="http://schemas.openxmlformats.org/officeDocument/2006/relationships/hyperlink" Target="consultantplus://offline/ref=41BDB718770C1EB7BA1C96B1D604F31E7BA7C223B2799AE45F16D3D466C1D4E34A288F8D241633368A937A4E9868582A4AB70C0670AD10B3293D8763nDS9G" TargetMode="External"/><Relationship Id="rId40" Type="http://schemas.openxmlformats.org/officeDocument/2006/relationships/hyperlink" Target="consultantplus://offline/ref=41BDB718770C1EB7BA1C88BCC068A4117EAE9C2BB77F92BA0443D5833991D2B60A6889DD67513563DBD72F439061127B0CFC030770nBS3G" TargetMode="External"/><Relationship Id="rId5" Type="http://schemas.openxmlformats.org/officeDocument/2006/relationships/hyperlink" Target="consultantplus://offline/ref=41BDB718770C1EB7BA1C88BCC068A4117EAC9E27B47F92BA0443D5833991D2B60A6889D867523B3F83982E1FD536017A0CFC01056CB110B3n3S7G" TargetMode="External"/><Relationship Id="rId15" Type="http://schemas.openxmlformats.org/officeDocument/2006/relationships/hyperlink" Target="consultantplus://offline/ref=41BDB718770C1EB7BA1C88BCC068A41179AD942FB174CFB00C1AD9813E9E8DB30D7989D8654C3E3594917A4Cn9S1G" TargetMode="External"/><Relationship Id="rId23" Type="http://schemas.openxmlformats.org/officeDocument/2006/relationships/image" Target="media/image6.wmf"/><Relationship Id="rId28" Type="http://schemas.openxmlformats.org/officeDocument/2006/relationships/hyperlink" Target="consultantplus://offline/ref=41BDB718770C1EB7BA1C88BCC068A4117EAE992DB17692BA0443D5833991D2B60A6889D867523E368B982E1FD536017A0CFC01056CB110B3n3S7G" TargetMode="External"/><Relationship Id="rId36" Type="http://schemas.openxmlformats.org/officeDocument/2006/relationships/hyperlink" Target="consultantplus://offline/ref=41BDB718770C1EB7BA1C88BCC068A41178AC9E29B174CFB00C1AD9813E9E8DB30D7989D8654C3E3594917A4Cn9S1G" TargetMode="External"/><Relationship Id="rId10" Type="http://schemas.openxmlformats.org/officeDocument/2006/relationships/hyperlink" Target="consultantplus://offline/ref=41BDB718770C1EB7BA1C88BCC068A4117EAE9C2BB77F92BA0443D5833991D2B61868D1D466502037888D784E93n6S3G" TargetMode="External"/><Relationship Id="rId19" Type="http://schemas.openxmlformats.org/officeDocument/2006/relationships/image" Target="media/image2.wmf"/><Relationship Id="rId31" Type="http://schemas.openxmlformats.org/officeDocument/2006/relationships/hyperlink" Target="consultantplus://offline/ref=41BDB718770C1EB7BA1C88BCC068A4117EAE992DB17692BA0443D5833991D2B60A6889D867523E338B982E1FD536017A0CFC01056CB110B3n3S7G" TargetMode="External"/><Relationship Id="rId4" Type="http://schemas.openxmlformats.org/officeDocument/2006/relationships/hyperlink" Target="consultantplus://offline/ref=41BDB718770C1EB7BA1C88BCC068A4117EA89E2EB07892BA0443D5833991D2B61868D1D466502037888D784E93n6S3G" TargetMode="External"/><Relationship Id="rId9" Type="http://schemas.openxmlformats.org/officeDocument/2006/relationships/hyperlink" Target="consultantplus://offline/ref=41BDB718770C1EB7BA1C88BCC068A4117EAC9E27B47F92BA0443D5833991D2B61868D1D466502037888D784E93n6S3G" TargetMode="External"/><Relationship Id="rId14" Type="http://schemas.openxmlformats.org/officeDocument/2006/relationships/hyperlink" Target="consultantplus://offline/ref=41BDB718770C1EB7BA1C96B1D604F31E7BA7C223B2789CE95115D3D466C1D4E34A288F8D36166B3A8B91644E937D0E7B0CnES2G" TargetMode="External"/><Relationship Id="rId22" Type="http://schemas.openxmlformats.org/officeDocument/2006/relationships/image" Target="media/image5.wmf"/><Relationship Id="rId27" Type="http://schemas.openxmlformats.org/officeDocument/2006/relationships/hyperlink" Target="consultantplus://offline/ref=41BDB718770C1EB7BA1C88BCC068A4117EAE992DB17692BA0443D5833991D2B60A6889D867523E368B982E1FD536017A0CFC01056CB110B3n3S7G" TargetMode="External"/><Relationship Id="rId30" Type="http://schemas.openxmlformats.org/officeDocument/2006/relationships/hyperlink" Target="consultantplus://offline/ref=41BDB718770C1EB7BA1C88BCC068A4117EAE992DB17692BA0443D5833991D2B60A6889D16C066F73DF9E7B4C8F630E650CE203n0S7G" TargetMode="External"/><Relationship Id="rId35" Type="http://schemas.openxmlformats.org/officeDocument/2006/relationships/hyperlink" Target="consultantplus://offline/ref=41BDB718770C1EB7BA1C88BCC068A4117EAC9E27B47F92BA0443D5833991D2B60A6889D867523F3189982E1FD536017A0CFC01056CB110B3n3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132</Pages>
  <Words>27898</Words>
  <Characters>159020</Characters>
  <Application>Microsoft Office Word</Application>
  <DocSecurity>0</DocSecurity>
  <Lines>1325</Lines>
  <Paragraphs>373</Paragraphs>
  <ScaleCrop>false</ScaleCrop>
  <Company>Reanimator Extreme Edition</Company>
  <LinksUpToDate>false</LinksUpToDate>
  <CharactersWithSpaces>186545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Sangova</dc:creator>
  <cp:lastModifiedBy>Sangova</cp:lastModifiedBy>
  <cp:revision>2</cp:revision>
  <dcterms:created xsi:type="dcterms:W3CDTF">2020-02-12T06:18:00Z</dcterms:created>
  <dcterms:modified xsi:type="dcterms:W3CDTF">2020-02-12T06:23:00Z</dcterms:modified>
</cp:coreProperties>
</file>